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D4" w:rsidRDefault="00E43052" w:rsidP="00DF5E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5790" cy="70040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5AD" w:rsidRPr="004075AD" w:rsidRDefault="004075AD" w:rsidP="004075AD">
      <w:pPr>
        <w:pStyle w:val="5"/>
        <w:spacing w:before="0" w:line="360" w:lineRule="auto"/>
        <w:rPr>
          <w:i/>
          <w:sz w:val="32"/>
          <w:szCs w:val="32"/>
          <w:lang w:val="ru-RU"/>
        </w:rPr>
      </w:pPr>
      <w:r w:rsidRPr="004075AD">
        <w:rPr>
          <w:sz w:val="32"/>
          <w:szCs w:val="32"/>
          <w:lang w:val="ru-RU"/>
        </w:rPr>
        <w:t>КЕМЕРОВСКАЯ ОБЛАСТЬ</w:t>
      </w:r>
    </w:p>
    <w:p w:rsidR="004075AD" w:rsidRPr="004075AD" w:rsidRDefault="004075AD" w:rsidP="004075AD">
      <w:pPr>
        <w:pStyle w:val="5"/>
        <w:spacing w:before="0" w:line="360" w:lineRule="auto"/>
        <w:rPr>
          <w:i/>
          <w:sz w:val="32"/>
          <w:szCs w:val="32"/>
          <w:lang w:val="ru-RU"/>
        </w:rPr>
      </w:pPr>
      <w:r w:rsidRPr="004075AD">
        <w:rPr>
          <w:sz w:val="32"/>
          <w:szCs w:val="32"/>
          <w:lang w:val="ru-RU"/>
        </w:rPr>
        <w:t>АДМИНИСТРАЦИЯ</w:t>
      </w:r>
    </w:p>
    <w:p w:rsidR="004075AD" w:rsidRPr="004075AD" w:rsidRDefault="004075AD" w:rsidP="004075AD">
      <w:pPr>
        <w:pStyle w:val="5"/>
        <w:spacing w:before="0" w:line="360" w:lineRule="auto"/>
        <w:ind w:left="-180" w:right="-251"/>
        <w:rPr>
          <w:i/>
          <w:sz w:val="32"/>
          <w:szCs w:val="32"/>
          <w:lang w:val="ru-RU"/>
        </w:rPr>
      </w:pPr>
      <w:r w:rsidRPr="004075AD">
        <w:rPr>
          <w:sz w:val="32"/>
          <w:szCs w:val="32"/>
          <w:lang w:val="ru-RU"/>
        </w:rPr>
        <w:t>ПРОМЫШЛЕННОВСКОГО МУНИЦИПАЛЬНОГО ОКРУГА</w:t>
      </w:r>
    </w:p>
    <w:p w:rsidR="004075AD" w:rsidRPr="004075AD" w:rsidRDefault="004075AD" w:rsidP="004075AD">
      <w:pPr>
        <w:pStyle w:val="4"/>
        <w:rPr>
          <w:b w:val="0"/>
          <w:bCs w:val="0"/>
          <w:spacing w:val="60"/>
          <w:lang w:val="ru-RU"/>
        </w:rPr>
      </w:pPr>
    </w:p>
    <w:p w:rsidR="004075AD" w:rsidRPr="004075AD" w:rsidRDefault="001240A3" w:rsidP="004075AD">
      <w:pPr>
        <w:pStyle w:val="4"/>
        <w:rPr>
          <w:b w:val="0"/>
          <w:bCs w:val="0"/>
          <w:spacing w:val="60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4075AD" w:rsidRPr="00EE05AF" w:rsidRDefault="004075AD" w:rsidP="004075AD"/>
    <w:p w:rsidR="004075AD" w:rsidRPr="004075AD" w:rsidRDefault="004075AD" w:rsidP="004075AD">
      <w:pPr>
        <w:autoSpaceDE w:val="0"/>
        <w:autoSpaceDN w:val="0"/>
        <w:adjustRightInd w:val="0"/>
        <w:jc w:val="center"/>
        <w:rPr>
          <w:color w:val="FFFFFF" w:themeColor="background1"/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 </w:t>
      </w:r>
      <w:r w:rsidR="00970935">
        <w:rPr>
          <w:sz w:val="28"/>
          <w:szCs w:val="28"/>
        </w:rPr>
        <w:t>«</w:t>
      </w:r>
      <w:r w:rsidR="005C69D7" w:rsidRPr="005C69D7">
        <w:rPr>
          <w:sz w:val="28"/>
          <w:szCs w:val="28"/>
          <w:u w:val="single"/>
        </w:rPr>
        <w:t>13</w:t>
      </w:r>
      <w:r>
        <w:rPr>
          <w:sz w:val="28"/>
          <w:szCs w:val="28"/>
        </w:rPr>
        <w:t>»</w:t>
      </w:r>
      <w:r w:rsidR="005C69D7">
        <w:rPr>
          <w:sz w:val="28"/>
          <w:szCs w:val="28"/>
        </w:rPr>
        <w:t xml:space="preserve"> </w:t>
      </w:r>
      <w:r w:rsidR="005C69D7" w:rsidRPr="005C69D7">
        <w:rPr>
          <w:sz w:val="28"/>
          <w:szCs w:val="28"/>
          <w:u w:val="single"/>
        </w:rPr>
        <w:t>декабря 2022</w:t>
      </w:r>
      <w:r w:rsidR="005C69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70935">
        <w:t xml:space="preserve">№ </w:t>
      </w:r>
      <w:r w:rsidR="005C69D7" w:rsidRPr="005C69D7">
        <w:rPr>
          <w:sz w:val="28"/>
          <w:szCs w:val="28"/>
          <w:u w:val="single"/>
        </w:rPr>
        <w:t>1610-П</w:t>
      </w:r>
    </w:p>
    <w:p w:rsidR="004075AD" w:rsidRDefault="004075AD" w:rsidP="004075AD">
      <w:pPr>
        <w:tabs>
          <w:tab w:val="left" w:pos="6570"/>
        </w:tabs>
        <w:spacing w:before="120"/>
        <w:jc w:val="center"/>
      </w:pPr>
      <w:r w:rsidRPr="003C2572">
        <w:t>пгт. Промышленная</w:t>
      </w:r>
    </w:p>
    <w:p w:rsidR="004075AD" w:rsidRDefault="004075AD" w:rsidP="004075AD">
      <w:pPr>
        <w:tabs>
          <w:tab w:val="left" w:pos="6570"/>
        </w:tabs>
        <w:spacing w:before="120"/>
        <w:jc w:val="center"/>
      </w:pPr>
    </w:p>
    <w:p w:rsidR="004075AD" w:rsidRDefault="004075AD" w:rsidP="004075AD"/>
    <w:p w:rsidR="004075AD" w:rsidRDefault="004075AD" w:rsidP="004075AD">
      <w:pPr>
        <w:jc w:val="center"/>
        <w:rPr>
          <w:b/>
          <w:sz w:val="28"/>
          <w:szCs w:val="28"/>
        </w:rPr>
      </w:pPr>
      <w:r w:rsidRPr="007B2224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программы «Профилактика рисков причинения вреда (ущерба) охраняемым законом ценностям при осуществлении муниципального контроля в сфере благоустройства на территории Промышленновского муниципального округа» на 202</w:t>
      </w:r>
      <w:r w:rsidR="00E1565B">
        <w:rPr>
          <w:b/>
          <w:sz w:val="28"/>
          <w:szCs w:val="28"/>
        </w:rPr>
        <w:t>3</w:t>
      </w:r>
      <w:r w:rsidR="00DF5948">
        <w:rPr>
          <w:b/>
          <w:sz w:val="28"/>
          <w:szCs w:val="28"/>
        </w:rPr>
        <w:t xml:space="preserve"> год</w:t>
      </w:r>
    </w:p>
    <w:p w:rsidR="004075AD" w:rsidRPr="007B2224" w:rsidRDefault="004075AD" w:rsidP="004075AD">
      <w:pPr>
        <w:jc w:val="center"/>
        <w:rPr>
          <w:b/>
          <w:sz w:val="28"/>
          <w:szCs w:val="28"/>
        </w:rPr>
      </w:pPr>
    </w:p>
    <w:p w:rsidR="004075AD" w:rsidRPr="000F3067" w:rsidRDefault="004075AD" w:rsidP="004075AD">
      <w:pPr>
        <w:pStyle w:val="Iauiue"/>
        <w:ind w:firstLine="709"/>
        <w:jc w:val="both"/>
        <w:rPr>
          <w:sz w:val="28"/>
          <w:szCs w:val="28"/>
        </w:rPr>
      </w:pPr>
      <w:proofErr w:type="gramStart"/>
      <w:r w:rsidRPr="007B2224">
        <w:rPr>
          <w:sz w:val="28"/>
          <w:szCs w:val="28"/>
        </w:rPr>
        <w:t xml:space="preserve">В соответствии с  </w:t>
      </w:r>
      <w:r w:rsidRPr="009C7604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9C760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C7604">
        <w:rPr>
          <w:sz w:val="28"/>
          <w:szCs w:val="28"/>
        </w:rPr>
        <w:t xml:space="preserve"> от 31.07.2020 № 248-ФЗ </w:t>
      </w:r>
      <w:r>
        <w:rPr>
          <w:sz w:val="28"/>
          <w:szCs w:val="28"/>
        </w:rPr>
        <w:t xml:space="preserve">          </w:t>
      </w:r>
      <w:r w:rsidRPr="009C7604">
        <w:rPr>
          <w:sz w:val="28"/>
          <w:szCs w:val="28"/>
        </w:rPr>
        <w:t>«О государственном контроле (надзоре) и муниципальном конт</w:t>
      </w:r>
      <w:r>
        <w:rPr>
          <w:sz w:val="28"/>
          <w:szCs w:val="28"/>
        </w:rPr>
        <w:t>роле в Российской Федерации»</w:t>
      </w:r>
      <w:r w:rsidRPr="009C7604">
        <w:rPr>
          <w:sz w:val="28"/>
          <w:szCs w:val="28"/>
        </w:rPr>
        <w:t>, постановлени</w:t>
      </w:r>
      <w:r>
        <w:rPr>
          <w:sz w:val="28"/>
          <w:szCs w:val="28"/>
        </w:rPr>
        <w:t>ем</w:t>
      </w:r>
      <w:r w:rsidRPr="009C7604">
        <w:rPr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</w:t>
      </w:r>
      <w:r>
        <w:rPr>
          <w:sz w:val="28"/>
          <w:szCs w:val="28"/>
        </w:rPr>
        <w:t>ем</w:t>
      </w:r>
      <w:r w:rsidRPr="009C7604">
        <w:rPr>
          <w:sz w:val="28"/>
          <w:szCs w:val="28"/>
        </w:rPr>
        <w:t xml:space="preserve"> </w:t>
      </w:r>
      <w:r w:rsidRPr="00EE05AF">
        <w:rPr>
          <w:sz w:val="28"/>
          <w:szCs w:val="28"/>
        </w:rPr>
        <w:t>Совета народных депутатов Промышленновского муниципального округа от 23.12.2021 № 364 «Об утверждении Положения об осуществлении муниципального контроля</w:t>
      </w:r>
      <w:proofErr w:type="gramEnd"/>
      <w:r w:rsidRPr="00EE05AF">
        <w:rPr>
          <w:sz w:val="28"/>
          <w:szCs w:val="28"/>
        </w:rPr>
        <w:t xml:space="preserve"> в области благоустройства на территории Промышленновского муниципального округа»</w:t>
      </w:r>
      <w:r>
        <w:rPr>
          <w:sz w:val="28"/>
          <w:szCs w:val="28"/>
        </w:rPr>
        <w:t xml:space="preserve">, заключением о результатах публичных </w:t>
      </w:r>
      <w:r w:rsidRPr="000F3067">
        <w:rPr>
          <w:sz w:val="28"/>
          <w:szCs w:val="28"/>
        </w:rPr>
        <w:t xml:space="preserve">слушаний по </w:t>
      </w:r>
      <w:r w:rsidRPr="000F3067">
        <w:rPr>
          <w:bCs/>
          <w:sz w:val="28"/>
          <w:szCs w:val="28"/>
        </w:rPr>
        <w:t>рассмотрению проекта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Промышленновско</w:t>
      </w:r>
      <w:r w:rsidR="00E1565B">
        <w:rPr>
          <w:bCs/>
          <w:sz w:val="28"/>
          <w:szCs w:val="28"/>
        </w:rPr>
        <w:t>го муниципального округа на 2023</w:t>
      </w:r>
      <w:r w:rsidRPr="000F3067">
        <w:rPr>
          <w:bCs/>
          <w:sz w:val="28"/>
          <w:szCs w:val="28"/>
        </w:rPr>
        <w:t xml:space="preserve"> год</w:t>
      </w:r>
      <w:r w:rsidRPr="000F3067">
        <w:rPr>
          <w:sz w:val="28"/>
          <w:szCs w:val="28"/>
        </w:rPr>
        <w:t>:</w:t>
      </w:r>
    </w:p>
    <w:p w:rsidR="004075AD" w:rsidRDefault="004075AD" w:rsidP="004075AD">
      <w:pPr>
        <w:ind w:firstLine="709"/>
        <w:jc w:val="both"/>
        <w:rPr>
          <w:sz w:val="28"/>
          <w:szCs w:val="28"/>
        </w:rPr>
      </w:pPr>
      <w:r w:rsidRPr="007B2224">
        <w:rPr>
          <w:sz w:val="28"/>
          <w:szCs w:val="28"/>
        </w:rPr>
        <w:t>1. Утвердит</w:t>
      </w:r>
      <w:r>
        <w:rPr>
          <w:sz w:val="28"/>
          <w:szCs w:val="28"/>
        </w:rPr>
        <w:t xml:space="preserve">ь </w:t>
      </w:r>
      <w:r w:rsidRPr="00E50200">
        <w:rPr>
          <w:sz w:val="28"/>
          <w:szCs w:val="28"/>
        </w:rPr>
        <w:t>программу «Профилактик</w:t>
      </w:r>
      <w:r>
        <w:rPr>
          <w:sz w:val="28"/>
          <w:szCs w:val="28"/>
        </w:rPr>
        <w:t>а</w:t>
      </w:r>
      <w:r w:rsidRPr="00E50200">
        <w:rPr>
          <w:sz w:val="28"/>
          <w:szCs w:val="28"/>
        </w:rPr>
        <w:t xml:space="preserve"> рисков причинения вреда (ущерба) охраняемым закон</w:t>
      </w:r>
      <w:r>
        <w:rPr>
          <w:sz w:val="28"/>
          <w:szCs w:val="28"/>
        </w:rPr>
        <w:t xml:space="preserve">ом ценностям </w:t>
      </w:r>
      <w:r w:rsidRPr="00EE05AF">
        <w:rPr>
          <w:sz w:val="28"/>
          <w:szCs w:val="28"/>
        </w:rPr>
        <w:t>при осуществлении муниципального контроля в сфере благоустройства на территории Промышленновского муниципального округа» на 202</w:t>
      </w:r>
      <w:r w:rsidR="00E1565B">
        <w:rPr>
          <w:sz w:val="28"/>
          <w:szCs w:val="28"/>
        </w:rPr>
        <w:t>3</w:t>
      </w:r>
      <w:r w:rsidRPr="00EE05AF">
        <w:rPr>
          <w:sz w:val="28"/>
          <w:szCs w:val="28"/>
        </w:rPr>
        <w:t xml:space="preserve"> год</w:t>
      </w:r>
      <w:r w:rsidRPr="00E50200">
        <w:rPr>
          <w:sz w:val="28"/>
          <w:szCs w:val="28"/>
        </w:rPr>
        <w:t>.</w:t>
      </w:r>
    </w:p>
    <w:p w:rsidR="004075AD" w:rsidRPr="0024131D" w:rsidRDefault="004075AD" w:rsidP="004075AD">
      <w:pPr>
        <w:ind w:firstLine="709"/>
        <w:jc w:val="both"/>
        <w:rPr>
          <w:sz w:val="28"/>
          <w:szCs w:val="28"/>
        </w:rPr>
      </w:pPr>
      <w:r w:rsidRPr="007B2224">
        <w:rPr>
          <w:sz w:val="28"/>
          <w:szCs w:val="28"/>
        </w:rPr>
        <w:t xml:space="preserve">2. Настоящее постановление подлежит </w:t>
      </w:r>
      <w:r>
        <w:rPr>
          <w:sz w:val="28"/>
          <w:szCs w:val="28"/>
        </w:rPr>
        <w:t>размещению</w:t>
      </w:r>
      <w:r w:rsidRPr="007B2224"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</w:t>
      </w:r>
    </w:p>
    <w:p w:rsidR="004075AD" w:rsidRPr="007B2224" w:rsidRDefault="004075AD" w:rsidP="004075A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2224">
        <w:rPr>
          <w:sz w:val="28"/>
          <w:szCs w:val="28"/>
        </w:rPr>
        <w:t xml:space="preserve">3. </w:t>
      </w:r>
      <w:proofErr w:type="gramStart"/>
      <w:r w:rsidRPr="007B2224">
        <w:rPr>
          <w:sz w:val="28"/>
          <w:szCs w:val="28"/>
        </w:rPr>
        <w:t>Контроль за</w:t>
      </w:r>
      <w:proofErr w:type="gramEnd"/>
      <w:r w:rsidRPr="007B2224">
        <w:rPr>
          <w:sz w:val="28"/>
          <w:szCs w:val="28"/>
        </w:rPr>
        <w:t xml:space="preserve"> исполнением настоящего постановления возложить на заместителя главы</w:t>
      </w:r>
      <w:r>
        <w:rPr>
          <w:sz w:val="28"/>
          <w:szCs w:val="28"/>
        </w:rPr>
        <w:t xml:space="preserve"> – начальника Управления по жизнеобеспечению и строительству администрации Промышленновского муниципального округа </w:t>
      </w:r>
      <w:r w:rsidRPr="007B2224">
        <w:rPr>
          <w:sz w:val="28"/>
          <w:szCs w:val="28"/>
        </w:rPr>
        <w:t>А.А. Заруб</w:t>
      </w:r>
      <w:r>
        <w:rPr>
          <w:sz w:val="28"/>
          <w:szCs w:val="28"/>
        </w:rPr>
        <w:t>ина</w:t>
      </w:r>
      <w:r w:rsidRPr="007B2224">
        <w:rPr>
          <w:sz w:val="28"/>
          <w:szCs w:val="28"/>
        </w:rPr>
        <w:t>.</w:t>
      </w:r>
    </w:p>
    <w:p w:rsidR="004075AD" w:rsidRPr="007B2224" w:rsidRDefault="004075AD" w:rsidP="004075AD">
      <w:pPr>
        <w:ind w:firstLine="709"/>
        <w:jc w:val="both"/>
        <w:rPr>
          <w:sz w:val="28"/>
          <w:szCs w:val="28"/>
        </w:rPr>
      </w:pPr>
      <w:r w:rsidRPr="007B2224">
        <w:rPr>
          <w:sz w:val="28"/>
          <w:szCs w:val="28"/>
        </w:rPr>
        <w:t>4. Постановление вступает в силу со дня подписания.</w:t>
      </w:r>
    </w:p>
    <w:p w:rsidR="004075AD" w:rsidRDefault="004075AD" w:rsidP="004075AD">
      <w:pPr>
        <w:jc w:val="both"/>
        <w:rPr>
          <w:sz w:val="28"/>
          <w:szCs w:val="28"/>
        </w:rPr>
      </w:pPr>
    </w:p>
    <w:p w:rsidR="004075AD" w:rsidRDefault="004075AD" w:rsidP="004075AD">
      <w:pPr>
        <w:jc w:val="both"/>
        <w:rPr>
          <w:sz w:val="28"/>
          <w:szCs w:val="28"/>
        </w:rPr>
      </w:pPr>
    </w:p>
    <w:p w:rsidR="004075AD" w:rsidRPr="007B2224" w:rsidRDefault="004075AD" w:rsidP="004075AD">
      <w:pPr>
        <w:jc w:val="both"/>
        <w:rPr>
          <w:sz w:val="28"/>
          <w:szCs w:val="28"/>
        </w:rPr>
      </w:pPr>
    </w:p>
    <w:tbl>
      <w:tblPr>
        <w:tblW w:w="9975" w:type="dxa"/>
        <w:tblLook w:val="01E0"/>
      </w:tblPr>
      <w:tblGrid>
        <w:gridCol w:w="6185"/>
        <w:gridCol w:w="3790"/>
      </w:tblGrid>
      <w:tr w:rsidR="004075AD" w:rsidRPr="007B2224" w:rsidTr="00EE174C">
        <w:trPr>
          <w:trHeight w:val="238"/>
        </w:trPr>
        <w:tc>
          <w:tcPr>
            <w:tcW w:w="6185" w:type="dxa"/>
            <w:shd w:val="clear" w:color="auto" w:fill="auto"/>
          </w:tcPr>
          <w:p w:rsidR="004075AD" w:rsidRPr="007B2224" w:rsidRDefault="004075AD" w:rsidP="00EE17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Глава</w:t>
            </w:r>
            <w:r w:rsidRPr="007B22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0" w:type="dxa"/>
            <w:shd w:val="clear" w:color="auto" w:fill="auto"/>
          </w:tcPr>
          <w:p w:rsidR="004075AD" w:rsidRPr="007B2224" w:rsidRDefault="004075AD" w:rsidP="00EE17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75AD" w:rsidRPr="007B2224" w:rsidTr="00EE174C">
        <w:trPr>
          <w:trHeight w:val="401"/>
        </w:trPr>
        <w:tc>
          <w:tcPr>
            <w:tcW w:w="6185" w:type="dxa"/>
            <w:shd w:val="clear" w:color="auto" w:fill="auto"/>
          </w:tcPr>
          <w:p w:rsidR="004075AD" w:rsidRPr="007B2224" w:rsidRDefault="004075AD" w:rsidP="00EE17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2224">
              <w:rPr>
                <w:sz w:val="28"/>
                <w:szCs w:val="28"/>
              </w:rPr>
              <w:t xml:space="preserve">Промышленновского муниципального </w:t>
            </w:r>
            <w:r w:rsidRPr="007B2224">
              <w:rPr>
                <w:rFonts w:eastAsia="Calibri"/>
                <w:sz w:val="28"/>
                <w:szCs w:val="28"/>
              </w:rPr>
              <w:t>округа</w:t>
            </w:r>
          </w:p>
        </w:tc>
        <w:tc>
          <w:tcPr>
            <w:tcW w:w="3790" w:type="dxa"/>
            <w:shd w:val="clear" w:color="auto" w:fill="auto"/>
          </w:tcPr>
          <w:p w:rsidR="004075AD" w:rsidRPr="007B2224" w:rsidRDefault="004075AD" w:rsidP="00EE174C">
            <w:pPr>
              <w:autoSpaceDE w:val="0"/>
              <w:autoSpaceDN w:val="0"/>
              <w:adjustRightInd w:val="0"/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7B222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1240A3" w:rsidRDefault="001240A3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FC7879" w:rsidRDefault="00FC7879" w:rsidP="004075AD">
      <w:pPr>
        <w:jc w:val="both"/>
        <w:rPr>
          <w:sz w:val="26"/>
          <w:szCs w:val="26"/>
        </w:rPr>
      </w:pPr>
    </w:p>
    <w:p w:rsidR="00DF5948" w:rsidRPr="002E295C" w:rsidRDefault="00DF5948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</w:pPr>
      <w:r w:rsidRPr="00612191">
        <w:t>Исп.</w:t>
      </w:r>
      <w:r>
        <w:t xml:space="preserve"> </w:t>
      </w:r>
      <w:r w:rsidR="00E1565B">
        <w:t>А.В. Титов</w:t>
      </w:r>
    </w:p>
    <w:p w:rsidR="00445D27" w:rsidRDefault="004075AD" w:rsidP="004075AD">
      <w:pPr>
        <w:jc w:val="both"/>
      </w:pPr>
      <w:r w:rsidRPr="00612191">
        <w:t xml:space="preserve">Тел. 8 </w:t>
      </w:r>
      <w:r>
        <w:t>(38442)7-14-78</w:t>
      </w:r>
    </w:p>
    <w:p w:rsidR="00445D27" w:rsidRDefault="00445D27" w:rsidP="00445D27">
      <w:r>
        <w:br w:type="page"/>
      </w:r>
    </w:p>
    <w:tbl>
      <w:tblPr>
        <w:tblStyle w:val="a3"/>
        <w:tblW w:w="9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1"/>
        <w:gridCol w:w="4955"/>
      </w:tblGrid>
      <w:tr w:rsidR="00445D27" w:rsidTr="0042286C">
        <w:trPr>
          <w:trHeight w:val="2033"/>
        </w:trPr>
        <w:tc>
          <w:tcPr>
            <w:tcW w:w="4671" w:type="dxa"/>
          </w:tcPr>
          <w:p w:rsidR="00445D27" w:rsidRDefault="00445D27" w:rsidP="004228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55" w:type="dxa"/>
          </w:tcPr>
          <w:p w:rsidR="00445D27" w:rsidRDefault="00445D27" w:rsidP="0042286C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  <w:p w:rsidR="00445D27" w:rsidRDefault="00445D27" w:rsidP="004228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</w:t>
            </w:r>
          </w:p>
          <w:p w:rsidR="00445D27" w:rsidRDefault="00445D27" w:rsidP="004228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</w:p>
          <w:p w:rsidR="00445D27" w:rsidRDefault="00445D27" w:rsidP="004228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056593">
              <w:rPr>
                <w:bCs/>
                <w:sz w:val="28"/>
                <w:szCs w:val="28"/>
              </w:rPr>
              <w:t>администрации Промышленновского</w:t>
            </w:r>
          </w:p>
          <w:p w:rsidR="00445D27" w:rsidRDefault="00445D27" w:rsidP="004228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056593">
              <w:rPr>
                <w:bCs/>
                <w:sz w:val="28"/>
                <w:szCs w:val="28"/>
              </w:rPr>
              <w:t>муниципального округа</w:t>
            </w:r>
          </w:p>
          <w:p w:rsidR="00445D27" w:rsidRPr="00056593" w:rsidRDefault="00445D27" w:rsidP="004228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</w:t>
            </w:r>
            <w:r>
              <w:rPr>
                <w:bCs/>
                <w:sz w:val="28"/>
                <w:szCs w:val="28"/>
                <w:u w:val="single"/>
              </w:rPr>
              <w:t>13</w:t>
            </w:r>
            <w:r w:rsidRPr="00056593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  <w:u w:val="single"/>
              </w:rPr>
              <w:t xml:space="preserve"> декабря 2022 </w:t>
            </w:r>
            <w:r w:rsidRPr="00056593">
              <w:rPr>
                <w:bCs/>
                <w:sz w:val="28"/>
                <w:szCs w:val="28"/>
              </w:rPr>
              <w:t>г. №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u w:val="single"/>
              </w:rPr>
              <w:t>1610-П</w:t>
            </w:r>
            <w:r>
              <w:rPr>
                <w:bCs/>
                <w:sz w:val="28"/>
                <w:szCs w:val="28"/>
              </w:rPr>
              <w:t>_</w:t>
            </w:r>
          </w:p>
        </w:tc>
      </w:tr>
    </w:tbl>
    <w:p w:rsidR="00445D27" w:rsidRDefault="00445D27" w:rsidP="00445D27">
      <w:pPr>
        <w:autoSpaceDE w:val="0"/>
        <w:autoSpaceDN w:val="0"/>
        <w:adjustRightInd w:val="0"/>
        <w:spacing w:line="240" w:lineRule="exact"/>
        <w:rPr>
          <w:b/>
          <w:bCs/>
          <w:sz w:val="28"/>
          <w:szCs w:val="28"/>
        </w:rPr>
      </w:pPr>
    </w:p>
    <w:p w:rsidR="00445D27" w:rsidRPr="002B5B8A" w:rsidRDefault="00445D27" w:rsidP="00445D2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B5B8A">
        <w:rPr>
          <w:bCs/>
          <w:sz w:val="28"/>
          <w:szCs w:val="28"/>
        </w:rPr>
        <w:t>ПРОГРАММА</w:t>
      </w:r>
    </w:p>
    <w:p w:rsidR="00445D27" w:rsidRPr="002B5B8A" w:rsidRDefault="00445D27" w:rsidP="00445D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B5B8A">
        <w:rPr>
          <w:bCs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Промышленновского муниципального округа на 2023 год</w:t>
      </w:r>
    </w:p>
    <w:p w:rsidR="00445D27" w:rsidRPr="002B5B8A" w:rsidRDefault="00445D27" w:rsidP="00445D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45D27" w:rsidRPr="002B5B8A" w:rsidRDefault="00445D27" w:rsidP="00445D27">
      <w:pPr>
        <w:jc w:val="center"/>
        <w:rPr>
          <w:b/>
          <w:sz w:val="28"/>
          <w:szCs w:val="28"/>
        </w:rPr>
      </w:pPr>
    </w:p>
    <w:p w:rsidR="00445D27" w:rsidRPr="002B5B8A" w:rsidRDefault="00445D27" w:rsidP="00445D27">
      <w:pPr>
        <w:pStyle w:val="Iauiue"/>
        <w:ind w:firstLine="709"/>
        <w:jc w:val="both"/>
        <w:rPr>
          <w:sz w:val="28"/>
          <w:szCs w:val="28"/>
        </w:rPr>
      </w:pPr>
      <w:proofErr w:type="gramStart"/>
      <w:r w:rsidRPr="002B5B8A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Pr="002B5B8A">
        <w:rPr>
          <w:bCs/>
          <w:sz w:val="28"/>
          <w:szCs w:val="28"/>
        </w:rPr>
        <w:t>Промышленновского муниципального округа</w:t>
      </w:r>
      <w:r w:rsidRPr="002B5B8A">
        <w:rPr>
          <w:sz w:val="28"/>
          <w:szCs w:val="28"/>
        </w:rPr>
        <w:t xml:space="preserve"> (далее – Программа профилактики),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</w:t>
      </w:r>
      <w:r w:rsidRPr="002B5B8A">
        <w:rPr>
          <w:bCs/>
          <w:sz w:val="28"/>
          <w:szCs w:val="28"/>
        </w:rPr>
        <w:t xml:space="preserve">Промышленновского муниципального округа </w:t>
      </w:r>
      <w:r w:rsidRPr="002B5B8A">
        <w:rPr>
          <w:sz w:val="28"/>
          <w:szCs w:val="28"/>
        </w:rPr>
        <w:t>(далее – муниципальный контроль).</w:t>
      </w:r>
      <w:proofErr w:type="gramEnd"/>
    </w:p>
    <w:p w:rsidR="00445D27" w:rsidRPr="002B5B8A" w:rsidRDefault="00445D27" w:rsidP="00445D27">
      <w:pPr>
        <w:ind w:firstLine="708"/>
        <w:jc w:val="both"/>
        <w:rPr>
          <w:sz w:val="28"/>
          <w:szCs w:val="28"/>
        </w:rPr>
      </w:pPr>
    </w:p>
    <w:p w:rsidR="00445D27" w:rsidRPr="002B5B8A" w:rsidRDefault="00445D27" w:rsidP="00445D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B5B8A">
        <w:rPr>
          <w:sz w:val="28"/>
          <w:szCs w:val="28"/>
        </w:rPr>
        <w:t>1. Анализ текущего состояния осуществления муниципального контроля, описание текущего развития профилактической деятельности органа муниципального контроля, характеристика проблем, на решение которых направлена Программа профилактики</w:t>
      </w:r>
    </w:p>
    <w:p w:rsidR="00445D27" w:rsidRPr="002B5B8A" w:rsidRDefault="00445D27" w:rsidP="00445D27">
      <w:pPr>
        <w:pStyle w:val="ConsPlusNormal"/>
        <w:jc w:val="both"/>
        <w:rPr>
          <w:sz w:val="28"/>
          <w:szCs w:val="28"/>
        </w:rPr>
      </w:pPr>
      <w:bookmarkStart w:id="0" w:name="Par353"/>
      <w:bookmarkEnd w:id="0"/>
    </w:p>
    <w:p w:rsidR="00445D27" w:rsidRPr="002B5B8A" w:rsidRDefault="00445D27" w:rsidP="00445D27">
      <w:pPr>
        <w:pStyle w:val="ConsPlusNormal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 xml:space="preserve">1.1. Объектами муниципального контроля являются: </w:t>
      </w:r>
    </w:p>
    <w:p w:rsidR="00445D27" w:rsidRPr="002B5B8A" w:rsidRDefault="00445D27" w:rsidP="00445D27">
      <w:pPr>
        <w:pStyle w:val="ad"/>
        <w:ind w:firstLine="567"/>
        <w:jc w:val="both"/>
        <w:rPr>
          <w:rFonts w:eastAsia="Calibri"/>
          <w:color w:val="262626"/>
          <w:sz w:val="28"/>
          <w:szCs w:val="28"/>
          <w:shd w:val="clear" w:color="auto" w:fill="FFFFFF"/>
        </w:rPr>
      </w:pPr>
      <w:r w:rsidRPr="002B5B8A">
        <w:rPr>
          <w:sz w:val="28"/>
          <w:szCs w:val="28"/>
        </w:rPr>
        <w:t xml:space="preserve">1.1.1. </w:t>
      </w:r>
      <w:r w:rsidRPr="002B5B8A">
        <w:rPr>
          <w:rFonts w:eastAsia="Calibri"/>
          <w:color w:val="262626"/>
          <w:sz w:val="28"/>
          <w:szCs w:val="28"/>
          <w:shd w:val="clear" w:color="auto" w:fill="FFFFFF"/>
        </w:rPr>
        <w:t xml:space="preserve"> Деятельность по оформлению разрешений на производство земляных работ, связанных с временным нарушением или изменением состояния благоустройства, соблюдению сроков завершения работ и восстановлению благоустройства.</w:t>
      </w:r>
    </w:p>
    <w:p w:rsidR="00445D27" w:rsidRPr="002B5B8A" w:rsidRDefault="00445D27" w:rsidP="00445D27">
      <w:pPr>
        <w:suppressAutoHyphens/>
        <w:ind w:firstLine="567"/>
        <w:jc w:val="both"/>
        <w:rPr>
          <w:rFonts w:eastAsia="Calibri"/>
          <w:color w:val="262626"/>
          <w:sz w:val="28"/>
          <w:szCs w:val="28"/>
          <w:shd w:val="clear" w:color="auto" w:fill="FFFFFF"/>
          <w:lang w:eastAsia="zh-CN"/>
        </w:rPr>
      </w:pPr>
      <w:r w:rsidRPr="002B5B8A">
        <w:rPr>
          <w:rFonts w:eastAsia="Calibri"/>
          <w:color w:val="262626"/>
          <w:sz w:val="28"/>
          <w:szCs w:val="28"/>
          <w:shd w:val="clear" w:color="auto" w:fill="FFFFFF"/>
          <w:lang w:eastAsia="zh-CN"/>
        </w:rPr>
        <w:t>1.1.2. Деятельность по оформлению разрешений на вырубку зеленых насаждений.</w:t>
      </w:r>
    </w:p>
    <w:p w:rsidR="00445D27" w:rsidRPr="002B5B8A" w:rsidRDefault="00445D27" w:rsidP="00445D27">
      <w:pPr>
        <w:suppressAutoHyphens/>
        <w:ind w:firstLine="567"/>
        <w:jc w:val="both"/>
        <w:rPr>
          <w:rFonts w:eastAsia="Calibri"/>
          <w:sz w:val="28"/>
          <w:szCs w:val="28"/>
          <w:lang w:eastAsia="zh-CN"/>
        </w:rPr>
      </w:pPr>
      <w:r w:rsidRPr="002B5B8A">
        <w:rPr>
          <w:rFonts w:eastAsia="Calibri"/>
          <w:color w:val="262626"/>
          <w:sz w:val="28"/>
          <w:szCs w:val="28"/>
          <w:shd w:val="clear" w:color="auto" w:fill="FFFFFF"/>
          <w:lang w:eastAsia="zh-CN"/>
        </w:rPr>
        <w:t>1.1.3. Деятельность по изменению внешнего вида фасадов</w:t>
      </w:r>
      <w:r w:rsidRPr="002B5B8A">
        <w:rPr>
          <w:rFonts w:eastAsia="Calibri"/>
          <w:sz w:val="28"/>
          <w:szCs w:val="28"/>
          <w:lang w:eastAsia="zh-CN"/>
        </w:rPr>
        <w:t>.</w:t>
      </w:r>
    </w:p>
    <w:p w:rsidR="00445D27" w:rsidRPr="002B5B8A" w:rsidRDefault="00445D27" w:rsidP="00445D27">
      <w:pPr>
        <w:suppressAutoHyphens/>
        <w:ind w:firstLine="567"/>
        <w:jc w:val="both"/>
        <w:rPr>
          <w:rFonts w:eastAsia="Calibri"/>
          <w:sz w:val="28"/>
          <w:szCs w:val="28"/>
          <w:lang w:eastAsia="zh-CN"/>
        </w:rPr>
      </w:pPr>
      <w:r w:rsidRPr="002B5B8A">
        <w:rPr>
          <w:rFonts w:eastAsia="Calibri"/>
          <w:sz w:val="28"/>
          <w:szCs w:val="28"/>
          <w:lang w:eastAsia="zh-CN"/>
        </w:rPr>
        <w:t>1.1.4. Деятельность по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445D27" w:rsidRPr="002B5B8A" w:rsidRDefault="00445D27" w:rsidP="00445D27">
      <w:pPr>
        <w:suppressAutoHyphens/>
        <w:ind w:firstLine="567"/>
        <w:jc w:val="both"/>
        <w:rPr>
          <w:rFonts w:eastAsia="Calibri"/>
          <w:sz w:val="28"/>
          <w:szCs w:val="28"/>
          <w:lang w:eastAsia="zh-CN"/>
        </w:rPr>
      </w:pPr>
      <w:r w:rsidRPr="002B5B8A">
        <w:rPr>
          <w:rFonts w:eastAsia="Calibri"/>
          <w:sz w:val="28"/>
          <w:szCs w:val="28"/>
          <w:lang w:eastAsia="zh-CN"/>
        </w:rPr>
        <w:t>1.1.5. Территории (места) производства земляных работ.</w:t>
      </w:r>
    </w:p>
    <w:p w:rsidR="00445D27" w:rsidRPr="002B5B8A" w:rsidRDefault="00445D27" w:rsidP="00445D27">
      <w:pPr>
        <w:suppressAutoHyphens/>
        <w:ind w:firstLine="567"/>
        <w:jc w:val="both"/>
        <w:rPr>
          <w:rFonts w:eastAsia="Calibri"/>
          <w:sz w:val="28"/>
          <w:szCs w:val="28"/>
          <w:lang w:eastAsia="zh-CN"/>
        </w:rPr>
      </w:pPr>
      <w:r w:rsidRPr="002B5B8A">
        <w:rPr>
          <w:rFonts w:eastAsia="Calibri"/>
          <w:sz w:val="28"/>
          <w:szCs w:val="28"/>
          <w:lang w:eastAsia="zh-CN"/>
        </w:rPr>
        <w:t>1.1.6. Территории (места) производства вырубки зеленых насаждений.</w:t>
      </w:r>
    </w:p>
    <w:p w:rsidR="00445D27" w:rsidRPr="002B5B8A" w:rsidRDefault="00445D27" w:rsidP="00445D27">
      <w:pPr>
        <w:suppressAutoHyphens/>
        <w:ind w:firstLine="567"/>
        <w:jc w:val="both"/>
        <w:rPr>
          <w:rFonts w:eastAsia="Calibri"/>
          <w:sz w:val="28"/>
          <w:szCs w:val="28"/>
          <w:lang w:eastAsia="zh-CN"/>
        </w:rPr>
      </w:pPr>
      <w:r w:rsidRPr="002B5B8A">
        <w:rPr>
          <w:rFonts w:eastAsia="Calibri"/>
          <w:sz w:val="28"/>
          <w:szCs w:val="28"/>
          <w:lang w:eastAsia="zh-CN"/>
        </w:rPr>
        <w:t>1.1.7. Объекты социальной, инженерной и транспортной инфраструктур.</w:t>
      </w:r>
    </w:p>
    <w:p w:rsidR="00445D27" w:rsidRPr="002B5B8A" w:rsidRDefault="00445D27" w:rsidP="00445D27">
      <w:pPr>
        <w:pStyle w:val="ConsPlusNormal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1.2. 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445D27" w:rsidRPr="002B5B8A" w:rsidRDefault="00445D27" w:rsidP="00445D27">
      <w:pPr>
        <w:pStyle w:val="ConsPlusNormal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 xml:space="preserve">1.3. </w:t>
      </w:r>
      <w:proofErr w:type="gramStart"/>
      <w:r w:rsidRPr="002B5B8A">
        <w:rPr>
          <w:sz w:val="28"/>
          <w:szCs w:val="28"/>
        </w:rPr>
        <w:t xml:space="preserve">Органом муниципального контроля в </w:t>
      </w:r>
      <w:r w:rsidRPr="002B5B8A">
        <w:rPr>
          <w:bCs/>
          <w:sz w:val="28"/>
          <w:szCs w:val="28"/>
        </w:rPr>
        <w:t>Промышленновском муниципальном округе</w:t>
      </w:r>
      <w:r w:rsidRPr="002B5B8A">
        <w:rPr>
          <w:sz w:val="28"/>
          <w:szCs w:val="28"/>
        </w:rPr>
        <w:t xml:space="preserve"> является администрация </w:t>
      </w:r>
      <w:r w:rsidRPr="002B5B8A">
        <w:rPr>
          <w:bCs/>
          <w:sz w:val="28"/>
          <w:szCs w:val="28"/>
        </w:rPr>
        <w:t xml:space="preserve">Промышленновского муниципального округа, </w:t>
      </w:r>
      <w:r w:rsidRPr="002B5B8A">
        <w:rPr>
          <w:sz w:val="28"/>
          <w:szCs w:val="28"/>
        </w:rPr>
        <w:t xml:space="preserve">в лице Управления по жизнеобеспечению и строительству администрации </w:t>
      </w:r>
      <w:r w:rsidRPr="002B5B8A">
        <w:rPr>
          <w:bCs/>
          <w:sz w:val="28"/>
          <w:szCs w:val="28"/>
        </w:rPr>
        <w:t>Промышленновского муниципального округа</w:t>
      </w:r>
      <w:r w:rsidRPr="002B5B8A">
        <w:rPr>
          <w:sz w:val="28"/>
          <w:szCs w:val="28"/>
        </w:rPr>
        <w:t xml:space="preserve">, в отношении объектов контроля, предусмотренных подпунктами 1.1.1, 1.1.2, 1.1.4, 1.1.5, 1.1.6, 1.1.7 настоящей Программы профилактики, и отдела архитектуры и градостроительства администрации </w:t>
      </w:r>
      <w:r w:rsidRPr="002B5B8A">
        <w:rPr>
          <w:bCs/>
          <w:sz w:val="28"/>
          <w:szCs w:val="28"/>
        </w:rPr>
        <w:t>Промышленновского муниципального округа</w:t>
      </w:r>
      <w:r w:rsidRPr="002B5B8A">
        <w:rPr>
          <w:sz w:val="28"/>
          <w:szCs w:val="28"/>
        </w:rPr>
        <w:t xml:space="preserve"> в отношении объектов контроля, предусмотренных подпунктами 1.1.3, 1.1.4, 1.1.7 настоящей Программы профилактики (далее</w:t>
      </w:r>
      <w:proofErr w:type="gramEnd"/>
      <w:r w:rsidRPr="002B5B8A">
        <w:rPr>
          <w:sz w:val="28"/>
          <w:szCs w:val="28"/>
        </w:rPr>
        <w:t xml:space="preserve"> – контрольный орган).</w:t>
      </w:r>
    </w:p>
    <w:p w:rsidR="00445D27" w:rsidRPr="002B5B8A" w:rsidRDefault="00445D27" w:rsidP="00445D27">
      <w:pPr>
        <w:pStyle w:val="ConsPlusNormal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1.4. В 2021 году муниципальный контроль не осуществлялся.</w:t>
      </w:r>
    </w:p>
    <w:p w:rsidR="00445D27" w:rsidRPr="002B5B8A" w:rsidRDefault="00445D27" w:rsidP="00445D27">
      <w:pPr>
        <w:pStyle w:val="ConsPlusNormal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 xml:space="preserve">1.5. </w:t>
      </w:r>
      <w:proofErr w:type="gramStart"/>
      <w:r w:rsidRPr="002B5B8A">
        <w:rPr>
          <w:sz w:val="28"/>
          <w:szCs w:val="28"/>
        </w:rPr>
        <w:t xml:space="preserve">В 2023 году Программа профилактики направлена на обеспечение соблюдения обязательных требований Правил благоустройства территории </w:t>
      </w:r>
      <w:r w:rsidRPr="002B5B8A">
        <w:rPr>
          <w:bCs/>
          <w:sz w:val="28"/>
          <w:szCs w:val="28"/>
        </w:rPr>
        <w:t>Промышленновского муниципального округа</w:t>
      </w:r>
      <w:r w:rsidRPr="002B5B8A">
        <w:rPr>
          <w:sz w:val="28"/>
          <w:szCs w:val="28"/>
        </w:rPr>
        <w:t>, утвержденных решением Совета народных депутатов Промышленновского муниципального округа от 13.01.2022 № 372, в том числе требований к обеспечению доступности для инвалидов объектов социальной, инженерной и транспортной инфраструктур и предоставляемых услуг в отношении объектов контроля, предусмотренных пунктом 1.1. настоящей Программы профилактики.</w:t>
      </w:r>
      <w:proofErr w:type="gramEnd"/>
    </w:p>
    <w:p w:rsidR="00445D27" w:rsidRPr="002B5B8A" w:rsidRDefault="00445D27" w:rsidP="00445D27">
      <w:pPr>
        <w:pStyle w:val="ConsPlusNormal"/>
        <w:ind w:firstLine="708"/>
        <w:jc w:val="both"/>
        <w:rPr>
          <w:sz w:val="28"/>
          <w:szCs w:val="28"/>
        </w:rPr>
      </w:pPr>
    </w:p>
    <w:p w:rsidR="00445D27" w:rsidRPr="002B5B8A" w:rsidRDefault="00445D27" w:rsidP="00445D27">
      <w:pPr>
        <w:pStyle w:val="ConsPlusNormal"/>
        <w:jc w:val="center"/>
        <w:rPr>
          <w:sz w:val="28"/>
          <w:szCs w:val="28"/>
        </w:rPr>
      </w:pPr>
      <w:r w:rsidRPr="002B5B8A">
        <w:rPr>
          <w:sz w:val="28"/>
          <w:szCs w:val="28"/>
        </w:rPr>
        <w:t>2. Характеристика проблем, на решение которых направлена программа профилактики</w:t>
      </w:r>
    </w:p>
    <w:p w:rsidR="00445D27" w:rsidRPr="002B5B8A" w:rsidRDefault="00445D27" w:rsidP="00445D27">
      <w:pPr>
        <w:pStyle w:val="ConsPlusNormal"/>
        <w:jc w:val="center"/>
        <w:rPr>
          <w:sz w:val="28"/>
          <w:szCs w:val="28"/>
        </w:rPr>
      </w:pPr>
    </w:p>
    <w:p w:rsidR="00445D27" w:rsidRPr="002B5B8A" w:rsidRDefault="00445D27" w:rsidP="00445D27">
      <w:pPr>
        <w:shd w:val="clear" w:color="auto" w:fill="FFFFFF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Причинами нарушений обязательных требований в сфере благоустройства являются:</w:t>
      </w:r>
    </w:p>
    <w:p w:rsidR="00445D27" w:rsidRPr="002B5B8A" w:rsidRDefault="00445D27" w:rsidP="00445D27">
      <w:pPr>
        <w:shd w:val="clear" w:color="auto" w:fill="FFFFFF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2.1. Не сформировано понимание исполнения требований в сфере благоустройства у субъектов контроля;</w:t>
      </w:r>
    </w:p>
    <w:p w:rsidR="00445D27" w:rsidRPr="002B5B8A" w:rsidRDefault="00445D27" w:rsidP="00445D27">
      <w:pPr>
        <w:shd w:val="clear" w:color="auto" w:fill="FFFFFF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2.2. Необходимость дополнительного информирования субъектов контроля по вопросам соблюдения требований в сфере благоустройства;</w:t>
      </w:r>
    </w:p>
    <w:p w:rsidR="00445D27" w:rsidRPr="002B5B8A" w:rsidRDefault="00445D27" w:rsidP="00445D27">
      <w:pPr>
        <w:pStyle w:val="ConsPlusNormal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2.3. Не создана система обратной связи с субъектами контроля по вопросам применения требований правил благоустройства.</w:t>
      </w:r>
    </w:p>
    <w:p w:rsidR="00445D27" w:rsidRPr="002B5B8A" w:rsidRDefault="00445D27" w:rsidP="00445D27">
      <w:pPr>
        <w:pStyle w:val="ConsPlusNormal"/>
        <w:jc w:val="center"/>
        <w:rPr>
          <w:sz w:val="28"/>
          <w:szCs w:val="28"/>
        </w:rPr>
      </w:pPr>
    </w:p>
    <w:p w:rsidR="00445D27" w:rsidRPr="002B5B8A" w:rsidRDefault="00445D27" w:rsidP="00445D27">
      <w:pPr>
        <w:pStyle w:val="ConsPlusNormal"/>
        <w:jc w:val="center"/>
        <w:rPr>
          <w:sz w:val="28"/>
          <w:szCs w:val="28"/>
        </w:rPr>
      </w:pPr>
    </w:p>
    <w:p w:rsidR="00445D27" w:rsidRPr="002B5B8A" w:rsidRDefault="00445D27" w:rsidP="00445D27">
      <w:pPr>
        <w:pStyle w:val="ConsPlusNormal"/>
        <w:jc w:val="center"/>
        <w:rPr>
          <w:sz w:val="28"/>
          <w:szCs w:val="28"/>
        </w:rPr>
      </w:pPr>
      <w:r w:rsidRPr="002B5B8A">
        <w:rPr>
          <w:sz w:val="28"/>
          <w:szCs w:val="28"/>
        </w:rPr>
        <w:t>3. Цели и задачи реализации Программы профилактики</w:t>
      </w:r>
    </w:p>
    <w:p w:rsidR="00445D27" w:rsidRPr="002B5B8A" w:rsidRDefault="00445D27" w:rsidP="00445D27">
      <w:pPr>
        <w:pStyle w:val="ConsPlusNormal"/>
        <w:ind w:firstLine="567"/>
        <w:jc w:val="center"/>
        <w:rPr>
          <w:sz w:val="28"/>
          <w:szCs w:val="28"/>
        </w:rPr>
      </w:pPr>
    </w:p>
    <w:p w:rsidR="00445D27" w:rsidRPr="002B5B8A" w:rsidRDefault="00445D27" w:rsidP="00445D27">
      <w:pPr>
        <w:pStyle w:val="ConsPlusNormal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3.1. Целями реализации Программы профилактики является:</w:t>
      </w:r>
    </w:p>
    <w:p w:rsidR="00445D27" w:rsidRPr="002B5B8A" w:rsidRDefault="00445D27" w:rsidP="00445D27">
      <w:pPr>
        <w:pStyle w:val="ConsPlusNormal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3.1.1. Стимулирование добросовестного соблюдения обязательных требований всеми контролируемыми лицами;</w:t>
      </w:r>
    </w:p>
    <w:p w:rsidR="00445D27" w:rsidRPr="002B5B8A" w:rsidRDefault="00445D27" w:rsidP="00445D27">
      <w:pPr>
        <w:pStyle w:val="ConsPlusNormal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3.1.2.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45D27" w:rsidRPr="002B5B8A" w:rsidRDefault="00445D27" w:rsidP="00445D27">
      <w:pPr>
        <w:pStyle w:val="ConsPlusNormal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3.1.3.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45D27" w:rsidRPr="002B5B8A" w:rsidRDefault="00445D27" w:rsidP="00445D27">
      <w:pPr>
        <w:pStyle w:val="ConsPlusNormal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3.2. Задачами реализации Программы профилактики является:</w:t>
      </w:r>
    </w:p>
    <w:p w:rsidR="00445D27" w:rsidRPr="002B5B8A" w:rsidRDefault="00445D27" w:rsidP="00445D27">
      <w:pPr>
        <w:pStyle w:val="ConsPlusNormal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3.2.1.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её снижению;</w:t>
      </w:r>
    </w:p>
    <w:p w:rsidR="00445D27" w:rsidRPr="002B5B8A" w:rsidRDefault="00445D27" w:rsidP="00445D27">
      <w:pPr>
        <w:pStyle w:val="ConsPlusNormal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3.2.2.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5D27" w:rsidRPr="002B5B8A" w:rsidRDefault="00445D27" w:rsidP="00445D27">
      <w:pPr>
        <w:pStyle w:val="ConsPlusNormal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3.2.3. Формирование единого понимания обязательных требований у всех участников контрольно-надзорной деятельности;</w:t>
      </w:r>
    </w:p>
    <w:p w:rsidR="00445D27" w:rsidRPr="002B5B8A" w:rsidRDefault="00445D27" w:rsidP="00445D27">
      <w:pPr>
        <w:pStyle w:val="ConsPlusNormal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3.2.4. Создание и внедрение мер системы позитивной профилактики,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445D27" w:rsidRPr="002B5B8A" w:rsidRDefault="00445D27" w:rsidP="00445D27">
      <w:pPr>
        <w:pStyle w:val="ConsPlusNormal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3.2.5. Снижение издержек контрольно-надзорной деятельности и административной нагрузки на контролируемых лиц.</w:t>
      </w:r>
    </w:p>
    <w:p w:rsidR="00445D27" w:rsidRPr="002B5B8A" w:rsidRDefault="00445D27" w:rsidP="00445D27">
      <w:pPr>
        <w:pStyle w:val="ConsPlusNormal"/>
        <w:ind w:firstLine="708"/>
        <w:jc w:val="both"/>
        <w:rPr>
          <w:sz w:val="28"/>
          <w:szCs w:val="28"/>
        </w:rPr>
      </w:pPr>
    </w:p>
    <w:p w:rsidR="00445D27" w:rsidRPr="002B5B8A" w:rsidRDefault="00445D27" w:rsidP="00445D27">
      <w:pPr>
        <w:pStyle w:val="ConsPlusNormal"/>
        <w:jc w:val="center"/>
        <w:rPr>
          <w:sz w:val="28"/>
          <w:szCs w:val="28"/>
        </w:rPr>
      </w:pPr>
      <w:r w:rsidRPr="002B5B8A">
        <w:rPr>
          <w:sz w:val="28"/>
          <w:szCs w:val="28"/>
        </w:rPr>
        <w:t xml:space="preserve">4. Перечень профилактических мероприятий, </w:t>
      </w:r>
    </w:p>
    <w:p w:rsidR="00445D27" w:rsidRPr="002B5B8A" w:rsidRDefault="00445D27" w:rsidP="00445D27">
      <w:pPr>
        <w:pStyle w:val="ConsPlusNormal"/>
        <w:jc w:val="center"/>
        <w:rPr>
          <w:sz w:val="28"/>
          <w:szCs w:val="28"/>
        </w:rPr>
      </w:pPr>
      <w:r w:rsidRPr="002B5B8A">
        <w:rPr>
          <w:sz w:val="28"/>
          <w:szCs w:val="28"/>
        </w:rPr>
        <w:t>сроки (периодичность) их проведения</w:t>
      </w:r>
    </w:p>
    <w:p w:rsidR="00445D27" w:rsidRPr="002B5B8A" w:rsidRDefault="00445D27" w:rsidP="00445D27">
      <w:pPr>
        <w:pStyle w:val="ConsPlusNormal"/>
        <w:jc w:val="center"/>
        <w:rPr>
          <w:sz w:val="28"/>
          <w:szCs w:val="28"/>
        </w:rPr>
      </w:pPr>
    </w:p>
    <w:p w:rsidR="00445D27" w:rsidRPr="002B5B8A" w:rsidRDefault="00445D27" w:rsidP="00445D27">
      <w:pPr>
        <w:pStyle w:val="ConsPlusNormal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4.1. При реализации Программы профилактики предусматривается проведение следующих профилактических мероприятий:</w:t>
      </w:r>
    </w:p>
    <w:p w:rsidR="00445D27" w:rsidRPr="002B5B8A" w:rsidRDefault="00445D27" w:rsidP="00445D27">
      <w:pPr>
        <w:pStyle w:val="ConsPlusNormal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1) информирование;</w:t>
      </w:r>
    </w:p>
    <w:p w:rsidR="00445D27" w:rsidRPr="002B5B8A" w:rsidRDefault="00445D27" w:rsidP="00445D27">
      <w:pPr>
        <w:pStyle w:val="ConsPlusNormal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2) консультирование;</w:t>
      </w:r>
    </w:p>
    <w:p w:rsidR="00445D27" w:rsidRPr="002B5B8A" w:rsidRDefault="00445D27" w:rsidP="00445D27">
      <w:pPr>
        <w:pStyle w:val="ConsPlusNormal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3) объявление предостережения.</w:t>
      </w:r>
    </w:p>
    <w:p w:rsidR="00445D27" w:rsidRPr="002B5B8A" w:rsidRDefault="00445D27" w:rsidP="00445D27">
      <w:pPr>
        <w:pStyle w:val="ConsPlusNormal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 xml:space="preserve">Формы профилактических мероприятий, сроки (периодичность) их проведения указаны в </w:t>
      </w:r>
      <w:proofErr w:type="gramStart"/>
      <w:r w:rsidRPr="002B5B8A">
        <w:rPr>
          <w:sz w:val="28"/>
          <w:szCs w:val="28"/>
        </w:rPr>
        <w:t>приложении</w:t>
      </w:r>
      <w:proofErr w:type="gramEnd"/>
      <w:r w:rsidRPr="002B5B8A">
        <w:rPr>
          <w:sz w:val="28"/>
          <w:szCs w:val="28"/>
        </w:rPr>
        <w:t xml:space="preserve"> №</w:t>
      </w:r>
      <w:r w:rsidRPr="002B5B8A">
        <w:rPr>
          <w:color w:val="FFFFFF" w:themeColor="background1"/>
          <w:sz w:val="28"/>
          <w:szCs w:val="28"/>
        </w:rPr>
        <w:t>.</w:t>
      </w:r>
      <w:r w:rsidRPr="002B5B8A">
        <w:rPr>
          <w:sz w:val="28"/>
          <w:szCs w:val="28"/>
        </w:rPr>
        <w:t>1 к настоящей Программе профилактики.</w:t>
      </w:r>
    </w:p>
    <w:p w:rsidR="00445D27" w:rsidRPr="002B5B8A" w:rsidRDefault="00445D27" w:rsidP="00445D27">
      <w:pPr>
        <w:pStyle w:val="ConsPlusNormal"/>
        <w:ind w:firstLine="567"/>
        <w:jc w:val="both"/>
        <w:rPr>
          <w:sz w:val="28"/>
          <w:szCs w:val="28"/>
        </w:rPr>
      </w:pPr>
    </w:p>
    <w:p w:rsidR="00445D27" w:rsidRPr="002B5B8A" w:rsidRDefault="00445D27" w:rsidP="00445D27">
      <w:pPr>
        <w:pStyle w:val="ConsPlusNormal"/>
        <w:jc w:val="center"/>
        <w:rPr>
          <w:sz w:val="28"/>
          <w:szCs w:val="28"/>
        </w:rPr>
      </w:pPr>
      <w:r w:rsidRPr="002B5B8A">
        <w:rPr>
          <w:sz w:val="28"/>
          <w:szCs w:val="28"/>
        </w:rPr>
        <w:t>5. Перечень вопросов, по которым осуществляется мероприятие «Консультирование»</w:t>
      </w:r>
    </w:p>
    <w:p w:rsidR="00445D27" w:rsidRPr="002B5B8A" w:rsidRDefault="00445D27" w:rsidP="00445D27">
      <w:pPr>
        <w:pStyle w:val="ConsPlusNormal"/>
        <w:jc w:val="center"/>
        <w:rPr>
          <w:sz w:val="28"/>
          <w:szCs w:val="28"/>
        </w:rPr>
      </w:pPr>
    </w:p>
    <w:p w:rsidR="00445D27" w:rsidRPr="002B5B8A" w:rsidRDefault="00445D27" w:rsidP="00445D27">
      <w:pPr>
        <w:pStyle w:val="ConsPlusNormal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5.1. При реализации мероприятия «Консультирование», в соответствии с Правилами благоустройства Промышленновского муниципального округа, принятые Советом народных депутатов Промышленновского муниципального округа 13.01.2022 № 372, ведется рассмотрение вопросов, указанных в приложении №</w:t>
      </w:r>
      <w:r w:rsidRPr="002B5B8A">
        <w:rPr>
          <w:color w:val="FFFFFF" w:themeColor="background1"/>
          <w:sz w:val="28"/>
          <w:szCs w:val="28"/>
        </w:rPr>
        <w:t>.</w:t>
      </w:r>
      <w:r w:rsidRPr="002B5B8A">
        <w:rPr>
          <w:sz w:val="28"/>
          <w:szCs w:val="28"/>
        </w:rPr>
        <w:t>2 к настоящей Программе профилактики.</w:t>
      </w:r>
    </w:p>
    <w:p w:rsidR="00445D27" w:rsidRPr="002B5B8A" w:rsidRDefault="00445D27" w:rsidP="00445D27">
      <w:pPr>
        <w:pStyle w:val="ConsPlusNormal"/>
        <w:jc w:val="center"/>
        <w:rPr>
          <w:sz w:val="28"/>
          <w:szCs w:val="28"/>
        </w:rPr>
      </w:pPr>
    </w:p>
    <w:p w:rsidR="00445D27" w:rsidRPr="002B5B8A" w:rsidRDefault="00445D27" w:rsidP="00445D27">
      <w:pPr>
        <w:pStyle w:val="ConsPlusNormal"/>
        <w:jc w:val="center"/>
        <w:rPr>
          <w:sz w:val="28"/>
          <w:szCs w:val="28"/>
        </w:rPr>
      </w:pPr>
      <w:r w:rsidRPr="002B5B8A">
        <w:rPr>
          <w:sz w:val="28"/>
          <w:szCs w:val="28"/>
        </w:rPr>
        <w:t>6. Показатели результативности и эффективности</w:t>
      </w:r>
    </w:p>
    <w:p w:rsidR="00445D27" w:rsidRPr="002B5B8A" w:rsidRDefault="00445D27" w:rsidP="00445D27">
      <w:pPr>
        <w:pStyle w:val="ConsPlusNormal"/>
        <w:jc w:val="center"/>
        <w:rPr>
          <w:sz w:val="28"/>
          <w:szCs w:val="28"/>
        </w:rPr>
      </w:pPr>
      <w:r w:rsidRPr="002B5B8A">
        <w:rPr>
          <w:sz w:val="28"/>
          <w:szCs w:val="28"/>
        </w:rPr>
        <w:t>Программы профилактики</w:t>
      </w:r>
    </w:p>
    <w:p w:rsidR="00445D27" w:rsidRPr="002B5B8A" w:rsidRDefault="00445D27" w:rsidP="00445D27">
      <w:pPr>
        <w:pStyle w:val="ConsPlusNormal"/>
        <w:ind w:firstLine="708"/>
        <w:jc w:val="center"/>
        <w:rPr>
          <w:sz w:val="28"/>
          <w:szCs w:val="28"/>
        </w:rPr>
      </w:pPr>
    </w:p>
    <w:p w:rsidR="00445D27" w:rsidRPr="002B5B8A" w:rsidRDefault="00445D27" w:rsidP="00445D27">
      <w:pPr>
        <w:pStyle w:val="ConsPlusNormal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6.1. Для оценки результативности и эффективности Программы профилактики устанавливаются следующие показатели:</w:t>
      </w:r>
    </w:p>
    <w:p w:rsidR="00445D27" w:rsidRPr="002B5B8A" w:rsidRDefault="00445D27" w:rsidP="00445D27">
      <w:pPr>
        <w:pStyle w:val="ConsPlusNormal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6.1.1. Количество проведенных профилактических мероприятий.</w:t>
      </w:r>
    </w:p>
    <w:p w:rsidR="00445D27" w:rsidRPr="002B5B8A" w:rsidRDefault="00445D27" w:rsidP="00445D27">
      <w:pPr>
        <w:pStyle w:val="ConsPlusNormal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 xml:space="preserve">6.1.2. Количество контролируемых лиц, в </w:t>
      </w:r>
      <w:proofErr w:type="gramStart"/>
      <w:r w:rsidRPr="002B5B8A">
        <w:rPr>
          <w:sz w:val="28"/>
          <w:szCs w:val="28"/>
        </w:rPr>
        <w:t>отношении</w:t>
      </w:r>
      <w:proofErr w:type="gramEnd"/>
      <w:r w:rsidRPr="002B5B8A">
        <w:rPr>
          <w:sz w:val="28"/>
          <w:szCs w:val="28"/>
        </w:rPr>
        <w:t xml:space="preserve"> которых проведены профилактические мероприятия.</w:t>
      </w:r>
    </w:p>
    <w:p w:rsidR="00445D27" w:rsidRPr="002B5B8A" w:rsidRDefault="00445D27" w:rsidP="00445D27">
      <w:pPr>
        <w:pStyle w:val="ConsPlusNormal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6.1.3.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сферы.</w:t>
      </w:r>
    </w:p>
    <w:p w:rsidR="00445D27" w:rsidRPr="002B5B8A" w:rsidRDefault="00445D27" w:rsidP="00445D27">
      <w:pPr>
        <w:pStyle w:val="ConsPlusNormal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6.1.4. Снижение количества однотипных и повторяющихся нарушений одним и тем же подконтрольным субъектом.</w:t>
      </w:r>
    </w:p>
    <w:p w:rsidR="00445D27" w:rsidRPr="002B5B8A" w:rsidRDefault="00445D27" w:rsidP="00445D27">
      <w:pPr>
        <w:pStyle w:val="ConsPlusNormal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6.2. Показатели результативности и эффективности рассчитываются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445D27" w:rsidRPr="002B5B8A" w:rsidRDefault="00445D27" w:rsidP="00445D27">
      <w:pPr>
        <w:pStyle w:val="ConsPlusNormal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6.3. Сведения о достижении показателей результативности и эффективности Программы профилактики подлежат включению в доклад об осуществлении муниципального контроля.</w:t>
      </w:r>
    </w:p>
    <w:p w:rsidR="00445D27" w:rsidRPr="002B5B8A" w:rsidRDefault="00445D27" w:rsidP="00445D27">
      <w:pPr>
        <w:pStyle w:val="ConsPlusNormal"/>
        <w:ind w:firstLine="567"/>
        <w:jc w:val="both"/>
        <w:rPr>
          <w:sz w:val="28"/>
          <w:szCs w:val="28"/>
        </w:rPr>
      </w:pPr>
    </w:p>
    <w:p w:rsidR="00445D27" w:rsidRPr="002B5B8A" w:rsidRDefault="00445D27" w:rsidP="00445D27">
      <w:pPr>
        <w:pStyle w:val="ConsPlusNormal"/>
        <w:jc w:val="center"/>
        <w:rPr>
          <w:sz w:val="28"/>
          <w:szCs w:val="28"/>
        </w:rPr>
      </w:pPr>
      <w:r w:rsidRPr="002B5B8A">
        <w:rPr>
          <w:sz w:val="28"/>
          <w:szCs w:val="28"/>
        </w:rPr>
        <w:t>7. Порядок управления Программой.</w:t>
      </w:r>
    </w:p>
    <w:p w:rsidR="00445D27" w:rsidRPr="002B5B8A" w:rsidRDefault="00445D27" w:rsidP="00445D27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Перечень должностных лиц уполномоченного органа,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Промышленновского муниципального округа.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2"/>
        <w:gridCol w:w="4111"/>
        <w:gridCol w:w="2552"/>
        <w:gridCol w:w="2130"/>
      </w:tblGrid>
      <w:tr w:rsidR="00445D27" w:rsidRPr="002B5B8A" w:rsidTr="0042286C">
        <w:tc>
          <w:tcPr>
            <w:tcW w:w="572" w:type="dxa"/>
            <w:shd w:val="clear" w:color="auto" w:fill="FFFFFF"/>
            <w:hideMark/>
          </w:tcPr>
          <w:p w:rsidR="00445D27" w:rsidRPr="002B5B8A" w:rsidRDefault="00445D27" w:rsidP="0042286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B5B8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5B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B5B8A">
              <w:rPr>
                <w:sz w:val="28"/>
                <w:szCs w:val="28"/>
              </w:rPr>
              <w:t>/</w:t>
            </w:r>
            <w:proofErr w:type="spellStart"/>
            <w:r w:rsidRPr="002B5B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shd w:val="clear" w:color="auto" w:fill="FFFFFF"/>
            <w:hideMark/>
          </w:tcPr>
          <w:p w:rsidR="00445D27" w:rsidRPr="002B5B8A" w:rsidRDefault="00445D27" w:rsidP="0042286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B5B8A">
              <w:rPr>
                <w:sz w:val="28"/>
                <w:szCs w:val="28"/>
              </w:rPr>
              <w:t>Должностные лица</w:t>
            </w:r>
          </w:p>
        </w:tc>
        <w:tc>
          <w:tcPr>
            <w:tcW w:w="2552" w:type="dxa"/>
            <w:shd w:val="clear" w:color="auto" w:fill="FFFFFF"/>
            <w:hideMark/>
          </w:tcPr>
          <w:p w:rsidR="00445D27" w:rsidRPr="002B5B8A" w:rsidRDefault="00445D27" w:rsidP="0042286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B5B8A">
              <w:rPr>
                <w:sz w:val="28"/>
                <w:szCs w:val="28"/>
              </w:rPr>
              <w:t>Функции</w:t>
            </w:r>
          </w:p>
        </w:tc>
        <w:tc>
          <w:tcPr>
            <w:tcW w:w="2130" w:type="dxa"/>
            <w:shd w:val="clear" w:color="auto" w:fill="FFFFFF"/>
            <w:hideMark/>
          </w:tcPr>
          <w:p w:rsidR="00445D27" w:rsidRPr="002B5B8A" w:rsidRDefault="00445D27" w:rsidP="0042286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B5B8A">
              <w:rPr>
                <w:sz w:val="28"/>
                <w:szCs w:val="28"/>
              </w:rPr>
              <w:t>Контакты</w:t>
            </w:r>
          </w:p>
        </w:tc>
      </w:tr>
      <w:tr w:rsidR="00445D27" w:rsidRPr="002B5B8A" w:rsidTr="0042286C">
        <w:trPr>
          <w:trHeight w:val="1270"/>
        </w:trPr>
        <w:tc>
          <w:tcPr>
            <w:tcW w:w="572" w:type="dxa"/>
            <w:shd w:val="clear" w:color="auto" w:fill="FFFFFF"/>
            <w:hideMark/>
          </w:tcPr>
          <w:p w:rsidR="00445D27" w:rsidRPr="002B5B8A" w:rsidRDefault="00445D27" w:rsidP="0042286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B5B8A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FFFFFF"/>
            <w:hideMark/>
          </w:tcPr>
          <w:p w:rsidR="00445D27" w:rsidRPr="002B5B8A" w:rsidRDefault="00445D27" w:rsidP="0042286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B5B8A">
              <w:rPr>
                <w:sz w:val="28"/>
                <w:szCs w:val="28"/>
              </w:rPr>
              <w:t xml:space="preserve">Должностные лица Управления по жизнеобеспечению и строительству администрации Промышленновского муниципального округа </w:t>
            </w:r>
          </w:p>
        </w:tc>
        <w:tc>
          <w:tcPr>
            <w:tcW w:w="2552" w:type="dxa"/>
            <w:shd w:val="clear" w:color="auto" w:fill="FFFFFF"/>
            <w:hideMark/>
          </w:tcPr>
          <w:p w:rsidR="00445D27" w:rsidRPr="002B5B8A" w:rsidRDefault="00445D27" w:rsidP="0042286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B5B8A">
              <w:rPr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2130" w:type="dxa"/>
            <w:shd w:val="clear" w:color="auto" w:fill="FFFFFF"/>
            <w:hideMark/>
          </w:tcPr>
          <w:p w:rsidR="00445D27" w:rsidRPr="002B5B8A" w:rsidRDefault="00445D27" w:rsidP="0042286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B5B8A">
              <w:rPr>
                <w:sz w:val="28"/>
                <w:szCs w:val="28"/>
              </w:rPr>
              <w:t>8 (38442) 7-14-78</w:t>
            </w:r>
          </w:p>
          <w:p w:rsidR="00445D27" w:rsidRPr="002B5B8A" w:rsidRDefault="00445D27" w:rsidP="0042286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hyperlink r:id="rId9" w:history="1">
              <w:r w:rsidRPr="002B5B8A">
                <w:rPr>
                  <w:sz w:val="28"/>
                  <w:szCs w:val="28"/>
                </w:rPr>
                <w:t>adm-ugs@mail.ru</w:t>
              </w:r>
            </w:hyperlink>
            <w:r w:rsidRPr="002B5B8A">
              <w:rPr>
                <w:sz w:val="28"/>
                <w:szCs w:val="28"/>
              </w:rPr>
              <w:t> </w:t>
            </w:r>
          </w:p>
        </w:tc>
      </w:tr>
    </w:tbl>
    <w:p w:rsidR="00445D27" w:rsidRPr="002B5B8A" w:rsidRDefault="00445D27" w:rsidP="00445D27">
      <w:pPr>
        <w:pStyle w:val="ac"/>
        <w:autoSpaceDE w:val="0"/>
        <w:autoSpaceDN w:val="0"/>
        <w:adjustRightInd w:val="0"/>
        <w:spacing w:before="220"/>
        <w:ind w:left="709"/>
        <w:jc w:val="both"/>
        <w:rPr>
          <w:sz w:val="28"/>
          <w:szCs w:val="28"/>
        </w:rPr>
      </w:pPr>
    </w:p>
    <w:p w:rsidR="00445D27" w:rsidRPr="002B5B8A" w:rsidRDefault="00445D27" w:rsidP="00445D27">
      <w:pPr>
        <w:pStyle w:val="ac"/>
        <w:autoSpaceDE w:val="0"/>
        <w:autoSpaceDN w:val="0"/>
        <w:adjustRightInd w:val="0"/>
        <w:spacing w:before="220"/>
        <w:ind w:left="709"/>
        <w:jc w:val="both"/>
        <w:rPr>
          <w:sz w:val="28"/>
          <w:szCs w:val="28"/>
        </w:rPr>
      </w:pPr>
    </w:p>
    <w:p w:rsidR="00445D27" w:rsidRPr="002B5B8A" w:rsidRDefault="00445D27" w:rsidP="00445D27">
      <w:pPr>
        <w:pStyle w:val="ac"/>
        <w:autoSpaceDE w:val="0"/>
        <w:autoSpaceDN w:val="0"/>
        <w:adjustRightInd w:val="0"/>
        <w:spacing w:before="220"/>
        <w:ind w:left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6"/>
      </w:tblGrid>
      <w:tr w:rsidR="00445D27" w:rsidRPr="002B5B8A" w:rsidTr="0042286C">
        <w:tc>
          <w:tcPr>
            <w:tcW w:w="6345" w:type="dxa"/>
          </w:tcPr>
          <w:p w:rsidR="00445D27" w:rsidRPr="002B5B8A" w:rsidRDefault="00445D27" w:rsidP="0042286C">
            <w:pPr>
              <w:jc w:val="center"/>
              <w:rPr>
                <w:sz w:val="28"/>
                <w:szCs w:val="28"/>
              </w:rPr>
            </w:pPr>
            <w:r w:rsidRPr="002B5B8A">
              <w:rPr>
                <w:sz w:val="28"/>
                <w:szCs w:val="28"/>
              </w:rPr>
              <w:t>Заместитель главы Промышленновского муниципального округа – начальник Управления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3226" w:type="dxa"/>
          </w:tcPr>
          <w:p w:rsidR="00445D27" w:rsidRPr="002B5B8A" w:rsidRDefault="00445D27" w:rsidP="0042286C">
            <w:pPr>
              <w:jc w:val="right"/>
              <w:rPr>
                <w:sz w:val="28"/>
                <w:szCs w:val="28"/>
              </w:rPr>
            </w:pPr>
          </w:p>
          <w:p w:rsidR="00445D27" w:rsidRPr="002B5B8A" w:rsidRDefault="00445D27" w:rsidP="0042286C">
            <w:pPr>
              <w:jc w:val="right"/>
              <w:rPr>
                <w:sz w:val="28"/>
                <w:szCs w:val="28"/>
              </w:rPr>
            </w:pPr>
          </w:p>
          <w:p w:rsidR="00445D27" w:rsidRPr="002B5B8A" w:rsidRDefault="00445D27" w:rsidP="0042286C">
            <w:pPr>
              <w:jc w:val="right"/>
              <w:rPr>
                <w:sz w:val="28"/>
                <w:szCs w:val="28"/>
              </w:rPr>
            </w:pPr>
          </w:p>
          <w:p w:rsidR="00445D27" w:rsidRPr="002B5B8A" w:rsidRDefault="00445D27" w:rsidP="0042286C">
            <w:pPr>
              <w:jc w:val="right"/>
              <w:rPr>
                <w:sz w:val="28"/>
                <w:szCs w:val="28"/>
              </w:rPr>
            </w:pPr>
          </w:p>
          <w:p w:rsidR="00445D27" w:rsidRPr="002B5B8A" w:rsidRDefault="00445D27" w:rsidP="0042286C">
            <w:pPr>
              <w:jc w:val="right"/>
              <w:rPr>
                <w:sz w:val="28"/>
                <w:szCs w:val="28"/>
              </w:rPr>
            </w:pPr>
            <w:r w:rsidRPr="002B5B8A">
              <w:rPr>
                <w:sz w:val="28"/>
                <w:szCs w:val="28"/>
              </w:rPr>
              <w:t>А.А. Зарубин</w:t>
            </w:r>
          </w:p>
        </w:tc>
      </w:tr>
    </w:tbl>
    <w:p w:rsidR="00445D27" w:rsidRDefault="00445D27" w:rsidP="00445D27">
      <w:pPr>
        <w:pStyle w:val="ac"/>
        <w:autoSpaceDE w:val="0"/>
        <w:autoSpaceDN w:val="0"/>
        <w:adjustRightInd w:val="0"/>
        <w:spacing w:before="220"/>
        <w:ind w:left="709"/>
        <w:jc w:val="both"/>
        <w:rPr>
          <w:sz w:val="28"/>
          <w:szCs w:val="28"/>
        </w:rPr>
      </w:pPr>
    </w:p>
    <w:p w:rsidR="00445D27" w:rsidRDefault="00445D27" w:rsidP="00445D27">
      <w:pPr>
        <w:pStyle w:val="ac"/>
        <w:autoSpaceDE w:val="0"/>
        <w:autoSpaceDN w:val="0"/>
        <w:adjustRightInd w:val="0"/>
        <w:spacing w:before="220"/>
        <w:ind w:left="709"/>
        <w:jc w:val="both"/>
        <w:rPr>
          <w:sz w:val="28"/>
          <w:szCs w:val="28"/>
        </w:rPr>
      </w:pPr>
    </w:p>
    <w:p w:rsidR="00445D27" w:rsidRDefault="00445D27" w:rsidP="00445D27">
      <w:pPr>
        <w:pStyle w:val="ac"/>
        <w:autoSpaceDE w:val="0"/>
        <w:autoSpaceDN w:val="0"/>
        <w:adjustRightInd w:val="0"/>
        <w:spacing w:before="220"/>
        <w:ind w:left="709"/>
        <w:jc w:val="both"/>
        <w:rPr>
          <w:sz w:val="28"/>
          <w:szCs w:val="28"/>
        </w:rPr>
        <w:sectPr w:rsidR="00445D27" w:rsidSect="003A5900">
          <w:footerReference w:type="even" r:id="rId10"/>
          <w:headerReference w:type="first" r:id="rId11"/>
          <w:footerReference w:type="first" r:id="rId12"/>
          <w:pgSz w:w="11906" w:h="16838"/>
          <w:pgMar w:top="851" w:right="1006" w:bottom="709" w:left="1500" w:header="0" w:footer="709" w:gutter="0"/>
          <w:cols w:space="708"/>
          <w:titlePg/>
          <w:docGrid w:linePitch="360"/>
        </w:sectPr>
      </w:pPr>
    </w:p>
    <w:p w:rsidR="00445D27" w:rsidRDefault="00445D27" w:rsidP="00445D27">
      <w:pPr>
        <w:pStyle w:val="ConsPlusNormal"/>
        <w:ind w:firstLine="708"/>
        <w:jc w:val="right"/>
      </w:pPr>
      <w:r>
        <w:t>ПРИЛОЖЕНИЕ № 1</w:t>
      </w:r>
    </w:p>
    <w:p w:rsidR="00445D27" w:rsidRDefault="00445D27" w:rsidP="00445D27">
      <w:pPr>
        <w:pStyle w:val="ConsPlusNormal"/>
        <w:ind w:firstLine="708"/>
        <w:jc w:val="right"/>
      </w:pPr>
      <w:r>
        <w:t>к Программе профилактики рисков причинения вреда</w:t>
      </w:r>
    </w:p>
    <w:p w:rsidR="00445D27" w:rsidRDefault="00445D27" w:rsidP="00445D27">
      <w:pPr>
        <w:pStyle w:val="ConsPlusNormal"/>
        <w:ind w:firstLine="708"/>
        <w:jc w:val="right"/>
      </w:pPr>
      <w:r>
        <w:t>(ущерба) охраняемым законом ценностям при осуществлении</w:t>
      </w:r>
    </w:p>
    <w:p w:rsidR="00445D27" w:rsidRDefault="00445D27" w:rsidP="00445D27">
      <w:pPr>
        <w:pStyle w:val="ConsPlusNormal"/>
        <w:ind w:firstLine="708"/>
        <w:jc w:val="right"/>
      </w:pPr>
      <w:r>
        <w:t>муниципального контроля</w:t>
      </w:r>
      <w:r w:rsidRPr="00DB76C8">
        <w:t xml:space="preserve"> в сфере благоустройства на территории </w:t>
      </w:r>
    </w:p>
    <w:p w:rsidR="00445D27" w:rsidRDefault="00445D27" w:rsidP="00445D27">
      <w:pPr>
        <w:pStyle w:val="ConsPlusNormal"/>
        <w:ind w:firstLine="708"/>
        <w:jc w:val="right"/>
      </w:pPr>
      <w:r>
        <w:t xml:space="preserve">Промышленновского муниципального округа </w:t>
      </w:r>
      <w:r w:rsidRPr="005C3351">
        <w:t xml:space="preserve"> </w:t>
      </w:r>
      <w:r>
        <w:t>на 2023 год</w:t>
      </w:r>
    </w:p>
    <w:p w:rsidR="00445D27" w:rsidRDefault="00445D27" w:rsidP="00445D27">
      <w:pPr>
        <w:pStyle w:val="ConsPlusNormal"/>
        <w:ind w:firstLine="708"/>
        <w:jc w:val="right"/>
      </w:pPr>
    </w:p>
    <w:p w:rsidR="00445D27" w:rsidRPr="002B5B8A" w:rsidRDefault="00445D27" w:rsidP="00445D27">
      <w:pPr>
        <w:pStyle w:val="ConsPlusNormal"/>
        <w:jc w:val="center"/>
        <w:rPr>
          <w:sz w:val="28"/>
          <w:szCs w:val="28"/>
        </w:rPr>
      </w:pPr>
      <w:r w:rsidRPr="002B5B8A">
        <w:rPr>
          <w:sz w:val="28"/>
          <w:szCs w:val="28"/>
        </w:rPr>
        <w:t>Формы профилактических мероприятий, сроки (периодичность) их проведения</w:t>
      </w:r>
    </w:p>
    <w:p w:rsidR="00445D27" w:rsidRDefault="00445D27" w:rsidP="00445D27">
      <w:pPr>
        <w:pStyle w:val="ConsPlusNormal"/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3"/>
        <w:gridCol w:w="2614"/>
        <w:gridCol w:w="5386"/>
        <w:gridCol w:w="2127"/>
        <w:gridCol w:w="2551"/>
        <w:gridCol w:w="1985"/>
      </w:tblGrid>
      <w:tr w:rsidR="00445D27" w:rsidRPr="00A2550A" w:rsidTr="0042286C">
        <w:trPr>
          <w:trHeight w:val="1244"/>
        </w:trPr>
        <w:tc>
          <w:tcPr>
            <w:tcW w:w="613" w:type="dxa"/>
            <w:shd w:val="clear" w:color="auto" w:fill="auto"/>
            <w:vAlign w:val="center"/>
          </w:tcPr>
          <w:p w:rsidR="00445D27" w:rsidRPr="009F1155" w:rsidRDefault="00445D27" w:rsidP="0042286C">
            <w:pPr>
              <w:pStyle w:val="ConsPlusNormal"/>
              <w:jc w:val="center"/>
              <w:rPr>
                <w:rFonts w:eastAsia="Calibri"/>
              </w:rPr>
            </w:pPr>
            <w:r w:rsidRPr="009F1155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9F1155">
              <w:rPr>
                <w:rFonts w:eastAsia="Calibri"/>
              </w:rPr>
              <w:t>п</w:t>
            </w:r>
            <w:proofErr w:type="spellEnd"/>
            <w:proofErr w:type="gramEnd"/>
            <w:r w:rsidRPr="009F1155">
              <w:rPr>
                <w:rFonts w:eastAsia="Calibri"/>
              </w:rPr>
              <w:t>/</w:t>
            </w:r>
            <w:proofErr w:type="spellStart"/>
            <w:r w:rsidRPr="009F1155">
              <w:rPr>
                <w:rFonts w:eastAsia="Calibri"/>
              </w:rPr>
              <w:t>п</w:t>
            </w:r>
            <w:proofErr w:type="spellEnd"/>
          </w:p>
        </w:tc>
        <w:tc>
          <w:tcPr>
            <w:tcW w:w="2614" w:type="dxa"/>
            <w:shd w:val="clear" w:color="auto" w:fill="auto"/>
            <w:vAlign w:val="center"/>
          </w:tcPr>
          <w:p w:rsidR="00445D27" w:rsidRPr="009F1155" w:rsidRDefault="00445D27" w:rsidP="0042286C">
            <w:pPr>
              <w:pStyle w:val="ConsPlusNormal"/>
              <w:jc w:val="center"/>
              <w:rPr>
                <w:rFonts w:eastAsia="Calibri"/>
              </w:rPr>
            </w:pPr>
            <w:r w:rsidRPr="009F1155">
              <w:rPr>
                <w:rFonts w:eastAsia="Calibri"/>
              </w:rPr>
              <w:t>Наименование профилактического мероприятия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45D27" w:rsidRPr="009F1155" w:rsidRDefault="00445D27" w:rsidP="0042286C">
            <w:pPr>
              <w:pStyle w:val="ConsPlusNormal"/>
              <w:jc w:val="center"/>
              <w:rPr>
                <w:rFonts w:eastAsia="Calibri"/>
              </w:rPr>
            </w:pPr>
            <w:r w:rsidRPr="009F1155">
              <w:rPr>
                <w:rFonts w:eastAsia="Calibri"/>
              </w:rPr>
              <w:t>Форма проведения профилактического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45D27" w:rsidRPr="009F1155" w:rsidRDefault="00445D27" w:rsidP="0042286C">
            <w:pPr>
              <w:pStyle w:val="ConsPlusNormal"/>
              <w:jc w:val="center"/>
              <w:rPr>
                <w:rFonts w:eastAsia="Calibri"/>
              </w:rPr>
            </w:pPr>
            <w:r w:rsidRPr="009F1155">
              <w:rPr>
                <w:rFonts w:eastAsia="Calibri"/>
              </w:rPr>
              <w:t>Срок проведения профилактического мероприятия</w:t>
            </w:r>
          </w:p>
        </w:tc>
        <w:tc>
          <w:tcPr>
            <w:tcW w:w="2551" w:type="dxa"/>
            <w:vAlign w:val="center"/>
          </w:tcPr>
          <w:p w:rsidR="00445D27" w:rsidRPr="009F1155" w:rsidRDefault="00445D27" w:rsidP="0042286C">
            <w:pPr>
              <w:pStyle w:val="ConsPlus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Уполномоченный орган, ответственный за проведение </w:t>
            </w:r>
            <w:r w:rsidRPr="009F1155">
              <w:rPr>
                <w:rFonts w:eastAsia="Calibri"/>
              </w:rPr>
              <w:t>профилактического мероприятия</w:t>
            </w:r>
          </w:p>
        </w:tc>
        <w:tc>
          <w:tcPr>
            <w:tcW w:w="1985" w:type="dxa"/>
            <w:vAlign w:val="center"/>
          </w:tcPr>
          <w:p w:rsidR="00445D27" w:rsidRPr="009F1155" w:rsidRDefault="00445D27" w:rsidP="0042286C">
            <w:pPr>
              <w:pStyle w:val="ConsPlusNormal"/>
              <w:jc w:val="center"/>
              <w:rPr>
                <w:rFonts w:eastAsia="Calibri"/>
              </w:rPr>
            </w:pPr>
            <w:r w:rsidRPr="000A6548">
              <w:rPr>
                <w:rFonts w:eastAsia="Calibri"/>
              </w:rPr>
              <w:t>Ответственный исполнитель</w:t>
            </w:r>
          </w:p>
        </w:tc>
      </w:tr>
      <w:tr w:rsidR="00445D27" w:rsidRPr="00470770" w:rsidTr="0042286C">
        <w:trPr>
          <w:trHeight w:val="1545"/>
        </w:trPr>
        <w:tc>
          <w:tcPr>
            <w:tcW w:w="613" w:type="dxa"/>
            <w:shd w:val="clear" w:color="auto" w:fill="auto"/>
            <w:vAlign w:val="center"/>
          </w:tcPr>
          <w:p w:rsidR="00445D27" w:rsidRPr="009F1155" w:rsidRDefault="00445D27" w:rsidP="0042286C">
            <w:pPr>
              <w:pStyle w:val="ConsPlusNormal"/>
              <w:jc w:val="center"/>
              <w:rPr>
                <w:rFonts w:eastAsia="Calibri"/>
              </w:rPr>
            </w:pPr>
            <w:r w:rsidRPr="009F1155">
              <w:rPr>
                <w:rFonts w:eastAsia="Calibri"/>
              </w:rPr>
              <w:t>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445D27" w:rsidRPr="009F1155" w:rsidRDefault="00445D27" w:rsidP="0042286C">
            <w:pPr>
              <w:pStyle w:val="ConsPlusNormal"/>
              <w:jc w:val="center"/>
              <w:rPr>
                <w:rFonts w:eastAsia="Calibri"/>
              </w:rPr>
            </w:pPr>
            <w:r w:rsidRPr="009F1155">
              <w:rPr>
                <w:rFonts w:eastAsia="Calibri"/>
              </w:rPr>
              <w:t>Информирование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45D27" w:rsidRPr="009F1155" w:rsidRDefault="00445D27" w:rsidP="0042286C">
            <w:pPr>
              <w:pStyle w:val="ConsPlusNormal"/>
              <w:jc w:val="both"/>
              <w:rPr>
                <w:rFonts w:eastAsia="Calibri"/>
              </w:rPr>
            </w:pPr>
            <w:r w:rsidRPr="009F1155">
              <w:rPr>
                <w:rFonts w:eastAsia="Calibri"/>
              </w:rPr>
              <w:t xml:space="preserve">Размещение на официальном </w:t>
            </w:r>
            <w:proofErr w:type="gramStart"/>
            <w:r w:rsidRPr="009F1155">
              <w:rPr>
                <w:rFonts w:eastAsia="Calibri"/>
              </w:rPr>
              <w:t>сайте</w:t>
            </w:r>
            <w:proofErr w:type="gramEnd"/>
            <w:r w:rsidRPr="009F1155">
              <w:rPr>
                <w:rFonts w:eastAsia="Calibri"/>
              </w:rPr>
              <w:t xml:space="preserve"> органа муниципального контроля сведений, предусмотренных ст. 46 Федерального закона от 31.07.2020 № 248-ФЗ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45D27" w:rsidRPr="009F1155" w:rsidRDefault="00445D27" w:rsidP="0042286C">
            <w:pPr>
              <w:pStyle w:val="ConsPlusNormal"/>
              <w:jc w:val="center"/>
              <w:rPr>
                <w:rFonts w:eastAsia="Calibri"/>
              </w:rPr>
            </w:pPr>
            <w:r w:rsidRPr="009F1155">
              <w:rPr>
                <w:rFonts w:eastAsia="Calibri"/>
              </w:rPr>
              <w:t>Постоянно, по мере обновления</w:t>
            </w:r>
          </w:p>
        </w:tc>
        <w:tc>
          <w:tcPr>
            <w:tcW w:w="2551" w:type="dxa"/>
            <w:vAlign w:val="center"/>
          </w:tcPr>
          <w:p w:rsidR="00445D27" w:rsidRPr="009F1155" w:rsidRDefault="00445D27" w:rsidP="0042286C">
            <w:pPr>
              <w:pStyle w:val="ConsPlus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1985" w:type="dxa"/>
            <w:vAlign w:val="center"/>
          </w:tcPr>
          <w:p w:rsidR="00445D27" w:rsidRPr="009F1155" w:rsidRDefault="00445D27" w:rsidP="0042286C">
            <w:pPr>
              <w:pStyle w:val="ConsPlusNormal"/>
              <w:jc w:val="center"/>
              <w:rPr>
                <w:rFonts w:eastAsia="Calibri"/>
              </w:rPr>
            </w:pPr>
            <w:r w:rsidRPr="000A6548">
              <w:rPr>
                <w:rFonts w:eastAsia="Calibri"/>
              </w:rPr>
              <w:t xml:space="preserve">Должностные лица Управления </w:t>
            </w:r>
            <w:r>
              <w:rPr>
                <w:rFonts w:eastAsia="Calibri"/>
              </w:rPr>
              <w:t>по жизнеобеспечению и строительству администрации Промышленновского муниципального округа</w:t>
            </w:r>
          </w:p>
        </w:tc>
      </w:tr>
      <w:tr w:rsidR="00445D27" w:rsidRPr="00470770" w:rsidTr="0042286C">
        <w:trPr>
          <w:trHeight w:val="1545"/>
        </w:trPr>
        <w:tc>
          <w:tcPr>
            <w:tcW w:w="613" w:type="dxa"/>
            <w:shd w:val="clear" w:color="auto" w:fill="auto"/>
            <w:vAlign w:val="center"/>
          </w:tcPr>
          <w:p w:rsidR="00445D27" w:rsidRPr="009A5E13" w:rsidRDefault="00445D27" w:rsidP="0042286C">
            <w:pPr>
              <w:pStyle w:val="ConsPlusNormal"/>
              <w:jc w:val="center"/>
              <w:rPr>
                <w:rFonts w:eastAsia="Calibri"/>
                <w:lang w:val="en-AU"/>
              </w:rPr>
            </w:pPr>
            <w:r>
              <w:rPr>
                <w:rFonts w:eastAsia="Calibri"/>
                <w:lang w:val="en-AU"/>
              </w:rPr>
              <w:t>2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445D27" w:rsidRPr="009F1155" w:rsidRDefault="00445D27" w:rsidP="0042286C">
            <w:pPr>
              <w:pStyle w:val="ConsPlusNormal"/>
              <w:jc w:val="center"/>
              <w:rPr>
                <w:rFonts w:eastAsia="Calibri"/>
              </w:rPr>
            </w:pPr>
            <w:r w:rsidRPr="009A5E13">
              <w:rPr>
                <w:rFonts w:eastAsia="Calibri"/>
              </w:rPr>
              <w:t>Обобщение правоприменительной практики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45D27" w:rsidRPr="009A5E13" w:rsidRDefault="00445D27" w:rsidP="0042286C">
            <w:pPr>
              <w:pStyle w:val="a9"/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 w:rsidRPr="009A5E13">
              <w:rPr>
                <w:rFonts w:eastAsia="Calibri"/>
                <w:sz w:val="20"/>
                <w:szCs w:val="20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9A5E13">
              <w:rPr>
                <w:rFonts w:eastAsia="Calibri"/>
                <w:sz w:val="20"/>
                <w:szCs w:val="20"/>
              </w:rPr>
              <w:t>отчетным</w:t>
            </w:r>
            <w:proofErr w:type="gramEnd"/>
            <w:r w:rsidRPr="009A5E13">
              <w:rPr>
                <w:rFonts w:eastAsia="Calibri"/>
                <w:sz w:val="20"/>
                <w:szCs w:val="20"/>
              </w:rPr>
              <w:t>, подлежит публичному обсуждению.</w:t>
            </w:r>
          </w:p>
          <w:p w:rsidR="00445D27" w:rsidRPr="009F1155" w:rsidRDefault="00445D27" w:rsidP="0042286C">
            <w:pPr>
              <w:pStyle w:val="a9"/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 w:rsidRPr="009A5E13">
              <w:rPr>
                <w:rFonts w:eastAsia="Calibri"/>
                <w:sz w:val="20"/>
                <w:szCs w:val="20"/>
              </w:rPr>
              <w:t xml:space="preserve">Доклад о правоприменительной практике размещается на официальном сайте </w:t>
            </w:r>
            <w:r>
              <w:rPr>
                <w:rFonts w:eastAsia="Calibri"/>
                <w:sz w:val="20"/>
                <w:szCs w:val="20"/>
              </w:rPr>
              <w:t xml:space="preserve">Промышленновского </w:t>
            </w:r>
            <w:r w:rsidRPr="009A5E13">
              <w:rPr>
                <w:rFonts w:eastAsia="Calibri"/>
                <w:sz w:val="20"/>
                <w:szCs w:val="20"/>
              </w:rPr>
              <w:t xml:space="preserve">муниципального </w:t>
            </w:r>
            <w:r>
              <w:rPr>
                <w:rFonts w:eastAsia="Calibri"/>
                <w:sz w:val="20"/>
                <w:szCs w:val="20"/>
              </w:rPr>
              <w:t>округа</w:t>
            </w:r>
            <w:r w:rsidRPr="009A5E13">
              <w:rPr>
                <w:rFonts w:eastAsia="Calibri"/>
                <w:sz w:val="20"/>
                <w:szCs w:val="20"/>
              </w:rPr>
              <w:t xml:space="preserve">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45D27" w:rsidRPr="009F1155" w:rsidRDefault="00445D27" w:rsidP="0042286C">
            <w:pPr>
              <w:pStyle w:val="ConsPlusNormal"/>
              <w:jc w:val="center"/>
              <w:rPr>
                <w:rFonts w:eastAsia="Calibri"/>
              </w:rPr>
            </w:pPr>
            <w:r w:rsidRPr="009A5E13">
              <w:rPr>
                <w:rFonts w:eastAsia="Calibri"/>
              </w:rPr>
              <w:t>1 раз в год</w:t>
            </w:r>
          </w:p>
        </w:tc>
        <w:tc>
          <w:tcPr>
            <w:tcW w:w="2551" w:type="dxa"/>
            <w:vAlign w:val="center"/>
          </w:tcPr>
          <w:p w:rsidR="00445D27" w:rsidRPr="009F1155" w:rsidRDefault="00445D27" w:rsidP="0042286C">
            <w:pPr>
              <w:pStyle w:val="ConsPlus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1985" w:type="dxa"/>
            <w:vAlign w:val="center"/>
          </w:tcPr>
          <w:p w:rsidR="00445D27" w:rsidRPr="009F1155" w:rsidRDefault="00445D27" w:rsidP="0042286C">
            <w:pPr>
              <w:pStyle w:val="ConsPlusNormal"/>
              <w:jc w:val="center"/>
              <w:rPr>
                <w:rFonts w:eastAsia="Calibri"/>
              </w:rPr>
            </w:pPr>
            <w:r w:rsidRPr="000A6548">
              <w:rPr>
                <w:rFonts w:eastAsia="Calibri"/>
              </w:rPr>
              <w:t xml:space="preserve">Должностные лица Управления </w:t>
            </w:r>
            <w:r>
              <w:rPr>
                <w:rFonts w:eastAsia="Calibri"/>
              </w:rPr>
              <w:t>по жизнеобеспечению и строительству администрации Промышленновского муниципального округа</w:t>
            </w:r>
          </w:p>
        </w:tc>
      </w:tr>
      <w:tr w:rsidR="00445D27" w:rsidRPr="00470770" w:rsidTr="0042286C">
        <w:tc>
          <w:tcPr>
            <w:tcW w:w="613" w:type="dxa"/>
            <w:shd w:val="clear" w:color="auto" w:fill="auto"/>
            <w:vAlign w:val="center"/>
          </w:tcPr>
          <w:p w:rsidR="00445D27" w:rsidRPr="009F1155" w:rsidRDefault="00445D27" w:rsidP="0042286C">
            <w:pPr>
              <w:pStyle w:val="ConsPlusNormal"/>
              <w:jc w:val="center"/>
              <w:rPr>
                <w:rFonts w:eastAsia="Calibri"/>
              </w:rPr>
            </w:pPr>
            <w:r>
              <w:rPr>
                <w:rFonts w:eastAsia="Calibri"/>
                <w:lang w:val="en-AU"/>
              </w:rPr>
              <w:t>3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445D27" w:rsidRPr="009F1155" w:rsidRDefault="00445D27" w:rsidP="0042286C">
            <w:pPr>
              <w:pStyle w:val="ConsPlusNormal"/>
              <w:jc w:val="center"/>
              <w:rPr>
                <w:rFonts w:eastAsia="Calibri"/>
              </w:rPr>
            </w:pPr>
            <w:r w:rsidRPr="009F1155">
              <w:rPr>
                <w:rFonts w:eastAsia="Calibri"/>
              </w:rPr>
              <w:t>Объявление предостережения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45D27" w:rsidRPr="009F1155" w:rsidRDefault="00445D27" w:rsidP="0042286C">
            <w:pPr>
              <w:pStyle w:val="ConsPlusNormal"/>
              <w:jc w:val="both"/>
              <w:rPr>
                <w:rFonts w:eastAsia="Calibri"/>
              </w:rPr>
            </w:pPr>
            <w:r w:rsidRPr="009F1155">
              <w:rPr>
                <w:rFonts w:eastAsia="Calibri"/>
              </w:rPr>
              <w:t>Объявление контролируемому лицу</w:t>
            </w:r>
            <w:r>
              <w:rPr>
                <w:rFonts w:eastAsia="Calibri"/>
              </w:rPr>
              <w:t xml:space="preserve"> </w:t>
            </w:r>
            <w:r w:rsidRPr="009F1155">
              <w:rPr>
                <w:rFonts w:eastAsia="Calibri"/>
              </w:rPr>
              <w:t>предостережения о</w:t>
            </w:r>
          </w:p>
          <w:p w:rsidR="00445D27" w:rsidRPr="009F1155" w:rsidRDefault="00445D27" w:rsidP="0042286C">
            <w:pPr>
              <w:pStyle w:val="ConsPlusNormal"/>
              <w:jc w:val="both"/>
              <w:rPr>
                <w:rFonts w:eastAsia="Calibri"/>
              </w:rPr>
            </w:pPr>
            <w:r w:rsidRPr="009F1155">
              <w:rPr>
                <w:rFonts w:eastAsia="Calibri"/>
              </w:rPr>
              <w:t>недопустимости нарушения</w:t>
            </w:r>
            <w:r>
              <w:rPr>
                <w:rFonts w:eastAsia="Calibri"/>
              </w:rPr>
              <w:t xml:space="preserve"> </w:t>
            </w:r>
            <w:r w:rsidRPr="009F1155">
              <w:rPr>
                <w:rFonts w:eastAsia="Calibri"/>
              </w:rPr>
              <w:t xml:space="preserve">обязательных требований </w:t>
            </w:r>
            <w:proofErr w:type="gramStart"/>
            <w:r w:rsidRPr="009F1155">
              <w:rPr>
                <w:rFonts w:eastAsia="Calibri"/>
              </w:rPr>
              <w:t>с</w:t>
            </w:r>
            <w:proofErr w:type="gramEnd"/>
          </w:p>
          <w:p w:rsidR="00445D27" w:rsidRPr="009F1155" w:rsidRDefault="00445D27" w:rsidP="0042286C">
            <w:pPr>
              <w:pStyle w:val="ConsPlusNormal"/>
              <w:jc w:val="both"/>
              <w:rPr>
                <w:rFonts w:eastAsia="Calibri"/>
              </w:rPr>
            </w:pPr>
            <w:r w:rsidRPr="009F1155">
              <w:rPr>
                <w:rFonts w:eastAsia="Calibri"/>
              </w:rPr>
              <w:t>предложением принять меры по обеспечению соблюдения обязательных требований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45D27" w:rsidRPr="009F1155" w:rsidRDefault="00445D27" w:rsidP="0042286C">
            <w:pPr>
              <w:pStyle w:val="ConsPlusNormal"/>
              <w:jc w:val="center"/>
              <w:rPr>
                <w:rFonts w:eastAsia="Calibri"/>
              </w:rPr>
            </w:pPr>
            <w:r w:rsidRPr="009F1155">
              <w:rPr>
                <w:rFonts w:eastAsia="Calibri"/>
              </w:rPr>
              <w:t>Постоянно, при наличии информации, являющейся основанием</w:t>
            </w:r>
          </w:p>
        </w:tc>
        <w:tc>
          <w:tcPr>
            <w:tcW w:w="2551" w:type="dxa"/>
            <w:vAlign w:val="center"/>
          </w:tcPr>
          <w:p w:rsidR="00445D27" w:rsidRPr="009F1155" w:rsidRDefault="00445D27" w:rsidP="0042286C">
            <w:pPr>
              <w:pStyle w:val="ConsPlus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1985" w:type="dxa"/>
            <w:vAlign w:val="center"/>
          </w:tcPr>
          <w:p w:rsidR="00445D27" w:rsidRPr="009F1155" w:rsidRDefault="00445D27" w:rsidP="0042286C">
            <w:pPr>
              <w:pStyle w:val="ConsPlusNormal"/>
              <w:jc w:val="center"/>
              <w:rPr>
                <w:rFonts w:eastAsia="Calibri"/>
              </w:rPr>
            </w:pPr>
            <w:r w:rsidRPr="000A6548">
              <w:rPr>
                <w:rFonts w:eastAsia="Calibri"/>
              </w:rPr>
              <w:t xml:space="preserve">Должностные лица Управления </w:t>
            </w:r>
            <w:r>
              <w:rPr>
                <w:rFonts w:eastAsia="Calibri"/>
              </w:rPr>
              <w:t>по жизнеобеспечению и строительству администрации Промышленновского муниципального округа</w:t>
            </w:r>
          </w:p>
        </w:tc>
      </w:tr>
      <w:tr w:rsidR="00445D27" w:rsidRPr="00470770" w:rsidTr="0042286C">
        <w:trPr>
          <w:trHeight w:val="1871"/>
        </w:trPr>
        <w:tc>
          <w:tcPr>
            <w:tcW w:w="613" w:type="dxa"/>
            <w:shd w:val="clear" w:color="auto" w:fill="auto"/>
            <w:vAlign w:val="center"/>
          </w:tcPr>
          <w:p w:rsidR="00445D27" w:rsidRPr="009F1155" w:rsidRDefault="00445D27" w:rsidP="0042286C">
            <w:pPr>
              <w:pStyle w:val="ConsPlusNormal"/>
              <w:jc w:val="center"/>
              <w:rPr>
                <w:rFonts w:eastAsia="Calibri"/>
              </w:rPr>
            </w:pPr>
            <w:r>
              <w:rPr>
                <w:rFonts w:eastAsia="Calibri"/>
                <w:lang w:val="en-AU"/>
              </w:rPr>
              <w:t>4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445D27" w:rsidRPr="009F1155" w:rsidRDefault="00445D27" w:rsidP="0042286C">
            <w:pPr>
              <w:pStyle w:val="ConsPlusNormal"/>
              <w:jc w:val="center"/>
              <w:rPr>
                <w:rFonts w:eastAsia="Calibri"/>
              </w:rPr>
            </w:pPr>
            <w:r w:rsidRPr="009F1155">
              <w:rPr>
                <w:rFonts w:eastAsia="Calibri"/>
              </w:rPr>
              <w:t>Консультирование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45D27" w:rsidRPr="009F1155" w:rsidRDefault="00445D27" w:rsidP="0042286C">
            <w:pPr>
              <w:pStyle w:val="ConsPlusNormal"/>
              <w:jc w:val="both"/>
              <w:rPr>
                <w:rFonts w:eastAsia="Calibri"/>
              </w:rPr>
            </w:pPr>
            <w:r w:rsidRPr="009F1155">
              <w:rPr>
                <w:rFonts w:eastAsia="Calibri"/>
              </w:rPr>
              <w:t>Дача разъяснений лицом, уполномоченным на</w:t>
            </w:r>
          </w:p>
          <w:p w:rsidR="00445D27" w:rsidRPr="009F1155" w:rsidRDefault="00445D27" w:rsidP="0042286C">
            <w:pPr>
              <w:pStyle w:val="ConsPlusNormal"/>
              <w:jc w:val="both"/>
              <w:rPr>
                <w:rFonts w:eastAsia="Calibri"/>
              </w:rPr>
            </w:pPr>
            <w:r w:rsidRPr="009F1155">
              <w:rPr>
                <w:rFonts w:eastAsia="Calibri"/>
              </w:rPr>
              <w:t>осуществление муниципального контроля,</w:t>
            </w:r>
          </w:p>
          <w:p w:rsidR="00445D27" w:rsidRPr="009F1155" w:rsidRDefault="00445D27" w:rsidP="0042286C">
            <w:pPr>
              <w:pStyle w:val="ConsPlusNormal"/>
              <w:jc w:val="both"/>
              <w:rPr>
                <w:rFonts w:eastAsia="Calibri"/>
              </w:rPr>
            </w:pPr>
            <w:r w:rsidRPr="009F1155">
              <w:rPr>
                <w:rFonts w:eastAsia="Calibri"/>
              </w:rPr>
              <w:t>по вопросам, связанным с</w:t>
            </w:r>
            <w:r>
              <w:rPr>
                <w:rFonts w:eastAsia="Calibri"/>
              </w:rPr>
              <w:t xml:space="preserve"> </w:t>
            </w:r>
            <w:r w:rsidRPr="009F1155">
              <w:rPr>
                <w:rFonts w:eastAsia="Calibri"/>
              </w:rPr>
              <w:t>организацией и</w:t>
            </w:r>
          </w:p>
          <w:p w:rsidR="00445D27" w:rsidRPr="009F1155" w:rsidRDefault="00445D27" w:rsidP="0042286C">
            <w:pPr>
              <w:pStyle w:val="ConsPlusNormal"/>
              <w:jc w:val="both"/>
              <w:rPr>
                <w:rFonts w:eastAsia="Calibri"/>
              </w:rPr>
            </w:pPr>
            <w:r w:rsidRPr="009F1155">
              <w:rPr>
                <w:rFonts w:eastAsia="Calibri"/>
              </w:rPr>
              <w:t>осуществлением муниципального контроля.</w:t>
            </w:r>
          </w:p>
          <w:p w:rsidR="00445D27" w:rsidRPr="009F1155" w:rsidRDefault="00445D27" w:rsidP="0042286C">
            <w:pPr>
              <w:pStyle w:val="ConsPlus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Консультирование </w:t>
            </w:r>
            <w:r w:rsidRPr="009F1155">
              <w:rPr>
                <w:rFonts w:eastAsia="Calibri"/>
              </w:rPr>
              <w:t xml:space="preserve">осуществляется по телефону, посредством </w:t>
            </w:r>
            <w:proofErr w:type="spellStart"/>
            <w:r w:rsidRPr="009F1155">
              <w:rPr>
                <w:rFonts w:eastAsia="Calibri"/>
              </w:rPr>
              <w:t>видео-конференцсвязи</w:t>
            </w:r>
            <w:proofErr w:type="spellEnd"/>
            <w:r>
              <w:rPr>
                <w:rFonts w:eastAsia="Calibri"/>
              </w:rPr>
              <w:t xml:space="preserve">, </w:t>
            </w:r>
            <w:r w:rsidRPr="009F573F">
              <w:rPr>
                <w:rFonts w:eastAsia="Calibri"/>
              </w:rPr>
              <w:t xml:space="preserve">на личном </w:t>
            </w:r>
            <w:proofErr w:type="gramStart"/>
            <w:r w:rsidRPr="009F573F">
              <w:rPr>
                <w:rFonts w:eastAsia="Calibri"/>
              </w:rPr>
              <w:t>приеме</w:t>
            </w:r>
            <w:proofErr w:type="gramEnd"/>
            <w:r w:rsidRPr="009F1155">
              <w:rPr>
                <w:rFonts w:eastAsia="Calibri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45D27" w:rsidRPr="009F1155" w:rsidRDefault="00445D27" w:rsidP="0042286C">
            <w:pPr>
              <w:pStyle w:val="ConsPlusNormal"/>
              <w:jc w:val="center"/>
              <w:rPr>
                <w:rFonts w:eastAsia="Calibri"/>
              </w:rPr>
            </w:pPr>
            <w:r w:rsidRPr="009F1155">
              <w:rPr>
                <w:rFonts w:eastAsia="Calibri"/>
              </w:rPr>
              <w:t>Постоянно, по мере обращения заинтересованных лиц</w:t>
            </w:r>
          </w:p>
        </w:tc>
        <w:tc>
          <w:tcPr>
            <w:tcW w:w="2551" w:type="dxa"/>
            <w:vAlign w:val="center"/>
          </w:tcPr>
          <w:p w:rsidR="00445D27" w:rsidRPr="009F1155" w:rsidRDefault="00445D27" w:rsidP="0042286C">
            <w:pPr>
              <w:pStyle w:val="ConsPlus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1985" w:type="dxa"/>
            <w:vAlign w:val="center"/>
          </w:tcPr>
          <w:p w:rsidR="00445D27" w:rsidRPr="009F1155" w:rsidRDefault="00445D27" w:rsidP="0042286C">
            <w:pPr>
              <w:pStyle w:val="ConsPlusNormal"/>
              <w:jc w:val="center"/>
              <w:rPr>
                <w:rFonts w:eastAsia="Calibri"/>
              </w:rPr>
            </w:pPr>
            <w:r w:rsidRPr="000A6548">
              <w:rPr>
                <w:rFonts w:eastAsia="Calibri"/>
              </w:rPr>
              <w:t xml:space="preserve">Должностные лица Управления </w:t>
            </w:r>
            <w:r>
              <w:rPr>
                <w:rFonts w:eastAsia="Calibri"/>
              </w:rPr>
              <w:t>по жизнеобеспечению и строительству администрации Промышленновского муниципального округа</w:t>
            </w:r>
          </w:p>
        </w:tc>
      </w:tr>
      <w:tr w:rsidR="00445D27" w:rsidRPr="00470770" w:rsidTr="0042286C">
        <w:trPr>
          <w:trHeight w:val="6234"/>
        </w:trPr>
        <w:tc>
          <w:tcPr>
            <w:tcW w:w="613" w:type="dxa"/>
            <w:shd w:val="clear" w:color="auto" w:fill="auto"/>
            <w:vAlign w:val="center"/>
          </w:tcPr>
          <w:p w:rsidR="00445D27" w:rsidRPr="009A5E13" w:rsidRDefault="00445D27" w:rsidP="0042286C">
            <w:pPr>
              <w:pStyle w:val="ConsPlusNormal"/>
              <w:jc w:val="center"/>
              <w:rPr>
                <w:rFonts w:eastAsia="Calibri"/>
                <w:lang w:val="en-AU"/>
              </w:rPr>
            </w:pPr>
            <w:r>
              <w:rPr>
                <w:rFonts w:eastAsia="Calibri"/>
                <w:lang w:val="en-AU"/>
              </w:rPr>
              <w:t>5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445D27" w:rsidRPr="009F1155" w:rsidRDefault="00445D27" w:rsidP="0042286C">
            <w:pPr>
              <w:pStyle w:val="ConsPlusNormal"/>
              <w:jc w:val="both"/>
              <w:rPr>
                <w:rFonts w:eastAsia="Calibri"/>
              </w:rPr>
            </w:pPr>
            <w:r w:rsidRPr="009A5E13">
              <w:rPr>
                <w:rFonts w:eastAsia="Calibri"/>
              </w:rPr>
              <w:t>Профилактический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45D27" w:rsidRPr="009A5E13" w:rsidRDefault="00445D27" w:rsidP="0042286C">
            <w:pPr>
              <w:pStyle w:val="a9"/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 w:rsidRPr="009A5E13">
              <w:rPr>
                <w:rFonts w:eastAsia="Calibri"/>
                <w:sz w:val="20"/>
                <w:szCs w:val="20"/>
              </w:rPr>
              <w:t xml:space="preserve">Обязательный профилактический визит проводится в </w:t>
            </w:r>
            <w:proofErr w:type="gramStart"/>
            <w:r w:rsidRPr="009A5E13">
              <w:rPr>
                <w:rFonts w:eastAsia="Calibri"/>
                <w:sz w:val="20"/>
                <w:szCs w:val="20"/>
              </w:rPr>
              <w:t>отношении</w:t>
            </w:r>
            <w:proofErr w:type="gramEnd"/>
            <w:r w:rsidRPr="009A5E13">
              <w:rPr>
                <w:rFonts w:eastAsia="Calibri"/>
                <w:sz w:val="20"/>
                <w:szCs w:val="20"/>
              </w:rPr>
              <w:t xml:space="preserve">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445D27" w:rsidRPr="009A5E13" w:rsidRDefault="00445D27" w:rsidP="0042286C">
            <w:pPr>
              <w:pStyle w:val="a9"/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 w:rsidRPr="009A5E13">
              <w:rPr>
                <w:rFonts w:eastAsia="Calibri"/>
                <w:sz w:val="20"/>
                <w:szCs w:val="20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9A5E13">
              <w:rPr>
                <w:rFonts w:eastAsia="Calibri"/>
                <w:sz w:val="20"/>
                <w:szCs w:val="20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>
              <w:rPr>
                <w:rFonts w:eastAsia="Calibri"/>
                <w:sz w:val="20"/>
                <w:szCs w:val="20"/>
              </w:rPr>
              <w:t>о закона от 31.07.2020 № 248-ФЗ</w:t>
            </w:r>
            <w:r w:rsidRPr="009A5E13">
              <w:rPr>
                <w:rFonts w:eastAsia="Calibri"/>
                <w:sz w:val="20"/>
                <w:szCs w:val="20"/>
              </w:rPr>
              <w:t>.</w:t>
            </w:r>
          </w:p>
          <w:p w:rsidR="00445D27" w:rsidRPr="009A5E13" w:rsidRDefault="00445D27" w:rsidP="0042286C">
            <w:pPr>
              <w:pStyle w:val="a9"/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 w:rsidRPr="009A5E13">
              <w:rPr>
                <w:rFonts w:eastAsia="Calibri"/>
                <w:sz w:val="20"/>
                <w:szCs w:val="20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9A5E13">
              <w:rPr>
                <w:rFonts w:eastAsia="Calibri"/>
                <w:sz w:val="20"/>
                <w:szCs w:val="20"/>
              </w:rPr>
              <w:t>позднее</w:t>
            </w:r>
            <w:proofErr w:type="gramEnd"/>
            <w:r w:rsidRPr="009A5E13">
              <w:rPr>
                <w:rFonts w:eastAsia="Calibri"/>
                <w:sz w:val="20"/>
                <w:szCs w:val="20"/>
              </w:rPr>
              <w:t xml:space="preserve"> чем за 3 рабочих дня до дня его проведения.</w:t>
            </w:r>
          </w:p>
          <w:p w:rsidR="00445D27" w:rsidRPr="009A5E13" w:rsidRDefault="00445D27" w:rsidP="0042286C">
            <w:pPr>
              <w:pStyle w:val="a9"/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 w:rsidRPr="009A5E13">
              <w:rPr>
                <w:rFonts w:eastAsia="Calibri"/>
                <w:sz w:val="20"/>
                <w:szCs w:val="20"/>
              </w:rPr>
              <w:t xml:space="preserve">Срок проведения профилактического визита (обязательного профилактического визита) </w:t>
            </w:r>
            <w:proofErr w:type="gramStart"/>
            <w:r w:rsidRPr="009A5E13">
              <w:rPr>
                <w:rFonts w:eastAsia="Calibri"/>
                <w:sz w:val="20"/>
                <w:szCs w:val="20"/>
              </w:rPr>
              <w:t>определяется муниципальным инспектором самостоятельно и не может</w:t>
            </w:r>
            <w:proofErr w:type="gramEnd"/>
            <w:r w:rsidRPr="009A5E13">
              <w:rPr>
                <w:rFonts w:eastAsia="Calibri"/>
                <w:sz w:val="20"/>
                <w:szCs w:val="20"/>
              </w:rPr>
              <w:t xml:space="preserve"> превышать 1 рабочий день.</w:t>
            </w:r>
          </w:p>
          <w:p w:rsidR="00445D27" w:rsidRDefault="00445D27" w:rsidP="0042286C">
            <w:pPr>
              <w:pStyle w:val="a9"/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 w:rsidRPr="009A5E13">
              <w:rPr>
                <w:rFonts w:eastAsia="Calibri"/>
                <w:sz w:val="20"/>
                <w:szCs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445D27" w:rsidRPr="009A5E13" w:rsidRDefault="00445D27" w:rsidP="0042286C">
            <w:pPr>
              <w:pStyle w:val="a9"/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</w:p>
          <w:p w:rsidR="00445D27" w:rsidRPr="009A5E13" w:rsidRDefault="00445D27" w:rsidP="0042286C">
            <w:pPr>
              <w:pStyle w:val="a9"/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9A5E13">
              <w:rPr>
                <w:rFonts w:eastAsia="Calibri"/>
                <w:sz w:val="20"/>
                <w:szCs w:val="20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445D27" w:rsidRPr="009A5E13" w:rsidRDefault="00445D27" w:rsidP="0042286C">
            <w:pPr>
              <w:pStyle w:val="a9"/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 w:rsidRPr="009A5E13">
              <w:rPr>
                <w:rFonts w:eastAsia="Calibri"/>
                <w:sz w:val="20"/>
                <w:szCs w:val="20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445D27" w:rsidRPr="009F1155" w:rsidRDefault="00445D27" w:rsidP="0042286C">
            <w:pPr>
              <w:pStyle w:val="a9"/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 w:rsidRPr="009A5E13">
              <w:rPr>
                <w:rFonts w:eastAsia="Calibri"/>
                <w:sz w:val="20"/>
                <w:szCs w:val="20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45D27" w:rsidRPr="009F1155" w:rsidRDefault="00445D27" w:rsidP="0042286C">
            <w:pPr>
              <w:pStyle w:val="ConsPlusNormal"/>
              <w:jc w:val="both"/>
              <w:rPr>
                <w:rFonts w:eastAsia="Calibri"/>
              </w:rPr>
            </w:pPr>
            <w:r w:rsidRPr="009A5E13">
              <w:rPr>
                <w:rFonts w:eastAsia="Calibri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445D27" w:rsidRPr="009F1155" w:rsidRDefault="00445D27" w:rsidP="0042286C">
            <w:pPr>
              <w:pStyle w:val="ConsPlus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1985" w:type="dxa"/>
            <w:vAlign w:val="center"/>
          </w:tcPr>
          <w:p w:rsidR="00445D27" w:rsidRPr="009F1155" w:rsidRDefault="00445D27" w:rsidP="0042286C">
            <w:pPr>
              <w:pStyle w:val="ConsPlusNormal"/>
              <w:jc w:val="center"/>
              <w:rPr>
                <w:rFonts w:eastAsia="Calibri"/>
              </w:rPr>
            </w:pPr>
            <w:r w:rsidRPr="000A6548">
              <w:rPr>
                <w:rFonts w:eastAsia="Calibri"/>
              </w:rPr>
              <w:t xml:space="preserve">Должностные лица Управления </w:t>
            </w:r>
            <w:r>
              <w:rPr>
                <w:rFonts w:eastAsia="Calibri"/>
              </w:rPr>
              <w:t>по жизнеобеспечению и строительству администрации Промышленновского муниципального округа</w:t>
            </w:r>
          </w:p>
        </w:tc>
      </w:tr>
    </w:tbl>
    <w:p w:rsidR="00445D27" w:rsidRDefault="00445D27" w:rsidP="00445D27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</w:p>
    <w:p w:rsidR="00445D27" w:rsidRDefault="00445D27" w:rsidP="00445D27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</w:p>
    <w:p w:rsidR="00445D27" w:rsidRDefault="00445D27" w:rsidP="00445D27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</w:p>
    <w:p w:rsidR="00445D27" w:rsidRDefault="00445D27" w:rsidP="00445D27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</w:p>
    <w:p w:rsidR="00445D27" w:rsidRDefault="00445D27" w:rsidP="00445D27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</w:p>
    <w:p w:rsidR="00445D27" w:rsidRDefault="00445D27" w:rsidP="00445D27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</w:p>
    <w:p w:rsidR="00445D27" w:rsidRDefault="00445D27" w:rsidP="00445D27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</w:p>
    <w:p w:rsidR="00445D27" w:rsidRDefault="00445D27" w:rsidP="00445D2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5D27" w:rsidRDefault="00445D27" w:rsidP="00445D27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  <w:sectPr w:rsidR="00445D27" w:rsidSect="003A5900">
          <w:pgSz w:w="16838" w:h="11906" w:orient="landscape" w:code="9"/>
          <w:pgMar w:top="567" w:right="709" w:bottom="851" w:left="1134" w:header="709" w:footer="709" w:gutter="0"/>
          <w:cols w:space="708"/>
          <w:docGrid w:linePitch="360"/>
        </w:sectPr>
      </w:pPr>
    </w:p>
    <w:p w:rsidR="00445D27" w:rsidRDefault="00445D27" w:rsidP="00445D27">
      <w:pPr>
        <w:pStyle w:val="ConsPlusNormal"/>
        <w:ind w:firstLine="708"/>
        <w:jc w:val="right"/>
      </w:pPr>
      <w:r>
        <w:t>ПРИЛОЖЕНИЕ № 2</w:t>
      </w:r>
    </w:p>
    <w:p w:rsidR="00445D27" w:rsidRDefault="00445D27" w:rsidP="00445D27">
      <w:pPr>
        <w:pStyle w:val="ConsPlusNormal"/>
        <w:ind w:firstLine="708"/>
        <w:jc w:val="right"/>
      </w:pPr>
      <w:r>
        <w:t>к Программе профилактики рисков причинения вреда</w:t>
      </w:r>
    </w:p>
    <w:p w:rsidR="00445D27" w:rsidRDefault="00445D27" w:rsidP="00445D27">
      <w:pPr>
        <w:pStyle w:val="ConsPlusNormal"/>
        <w:ind w:firstLine="708"/>
        <w:jc w:val="right"/>
      </w:pPr>
      <w:r>
        <w:t>(ущерба) охраняемым законом ценностям при осуществлении</w:t>
      </w:r>
    </w:p>
    <w:p w:rsidR="00445D27" w:rsidRDefault="00445D27" w:rsidP="00445D27">
      <w:pPr>
        <w:pStyle w:val="ConsPlusNormal"/>
        <w:ind w:firstLine="708"/>
        <w:jc w:val="right"/>
      </w:pPr>
      <w:r>
        <w:t>муниципального контроля</w:t>
      </w:r>
      <w:r w:rsidRPr="00DB76C8">
        <w:t xml:space="preserve"> в сфере благоустройства на территории </w:t>
      </w:r>
    </w:p>
    <w:p w:rsidR="00445D27" w:rsidRDefault="00445D27" w:rsidP="00445D27">
      <w:pPr>
        <w:pStyle w:val="ConsPlusNormal"/>
        <w:ind w:firstLine="708"/>
        <w:jc w:val="right"/>
      </w:pPr>
      <w:r>
        <w:t xml:space="preserve">Промышленновского муниципального округа </w:t>
      </w:r>
      <w:r w:rsidRPr="005C3351">
        <w:t xml:space="preserve"> </w:t>
      </w:r>
      <w:r>
        <w:t>на 2023 год</w:t>
      </w:r>
    </w:p>
    <w:p w:rsidR="00445D27" w:rsidRDefault="00445D27" w:rsidP="00445D27">
      <w:pPr>
        <w:pStyle w:val="ConsPlusNormal"/>
        <w:ind w:firstLine="708"/>
        <w:jc w:val="center"/>
      </w:pPr>
    </w:p>
    <w:p w:rsidR="00445D27" w:rsidRPr="002B5B8A" w:rsidRDefault="00445D27" w:rsidP="00445D27">
      <w:pPr>
        <w:pStyle w:val="ConsPlusNormal"/>
        <w:ind w:firstLine="708"/>
        <w:jc w:val="center"/>
        <w:rPr>
          <w:sz w:val="28"/>
          <w:szCs w:val="28"/>
        </w:rPr>
      </w:pPr>
      <w:r w:rsidRPr="002B5B8A">
        <w:rPr>
          <w:sz w:val="28"/>
          <w:szCs w:val="28"/>
        </w:rPr>
        <w:t>Перечень вопросов, рассматриваемых при реализации</w:t>
      </w:r>
    </w:p>
    <w:p w:rsidR="00445D27" w:rsidRPr="002B5B8A" w:rsidRDefault="00445D27" w:rsidP="00445D27">
      <w:pPr>
        <w:pStyle w:val="ConsPlusNormal"/>
        <w:ind w:firstLine="708"/>
        <w:jc w:val="center"/>
        <w:rPr>
          <w:sz w:val="28"/>
          <w:szCs w:val="28"/>
        </w:rPr>
      </w:pPr>
      <w:r w:rsidRPr="002B5B8A">
        <w:rPr>
          <w:sz w:val="28"/>
          <w:szCs w:val="28"/>
        </w:rPr>
        <w:t>мероприятия «Консультирование»</w:t>
      </w:r>
    </w:p>
    <w:p w:rsidR="00445D27" w:rsidRDefault="00445D27" w:rsidP="00445D27">
      <w:pPr>
        <w:pStyle w:val="ConsPlusNormal"/>
        <w:ind w:firstLine="708"/>
        <w:jc w:val="center"/>
      </w:pPr>
    </w:p>
    <w:tbl>
      <w:tblPr>
        <w:tblStyle w:val="a3"/>
        <w:tblW w:w="0" w:type="auto"/>
        <w:tblInd w:w="851" w:type="dxa"/>
        <w:tblLook w:val="04A0"/>
      </w:tblPr>
      <w:tblGrid>
        <w:gridCol w:w="661"/>
        <w:gridCol w:w="8104"/>
      </w:tblGrid>
      <w:tr w:rsidR="00445D27" w:rsidTr="0042286C">
        <w:trPr>
          <w:trHeight w:val="914"/>
        </w:trPr>
        <w:tc>
          <w:tcPr>
            <w:tcW w:w="675" w:type="dxa"/>
            <w:vAlign w:val="center"/>
          </w:tcPr>
          <w:p w:rsidR="00445D27" w:rsidRDefault="00445D27" w:rsidP="0042286C">
            <w:pPr>
              <w:autoSpaceDE w:val="0"/>
              <w:autoSpaceDN w:val="0"/>
              <w:adjustRightInd w:val="0"/>
              <w:spacing w:before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78" w:type="dxa"/>
          </w:tcPr>
          <w:p w:rsidR="00445D27" w:rsidRDefault="00445D27" w:rsidP="0042286C">
            <w:pPr>
              <w:autoSpaceDE w:val="0"/>
              <w:autoSpaceDN w:val="0"/>
              <w:adjustRightInd w:val="0"/>
              <w:spacing w:before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вопроса</w:t>
            </w:r>
          </w:p>
        </w:tc>
      </w:tr>
      <w:tr w:rsidR="00445D27" w:rsidTr="0042286C">
        <w:tc>
          <w:tcPr>
            <w:tcW w:w="675" w:type="dxa"/>
          </w:tcPr>
          <w:p w:rsidR="00445D27" w:rsidRDefault="00445D27" w:rsidP="0042286C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78" w:type="dxa"/>
          </w:tcPr>
          <w:p w:rsidR="00445D27" w:rsidRDefault="00445D27" w:rsidP="0042286C">
            <w:pPr>
              <w:autoSpaceDE w:val="0"/>
              <w:autoSpaceDN w:val="0"/>
              <w:adjustRightInd w:val="0"/>
              <w:spacing w:befor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общественного участия</w:t>
            </w:r>
          </w:p>
        </w:tc>
      </w:tr>
      <w:tr w:rsidR="00445D27" w:rsidTr="0042286C">
        <w:tc>
          <w:tcPr>
            <w:tcW w:w="675" w:type="dxa"/>
          </w:tcPr>
          <w:p w:rsidR="00445D27" w:rsidRDefault="00445D27" w:rsidP="0042286C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78" w:type="dxa"/>
          </w:tcPr>
          <w:p w:rsidR="00445D27" w:rsidRDefault="00445D27" w:rsidP="0042286C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Механизмы общественного участия</w:t>
            </w:r>
          </w:p>
        </w:tc>
      </w:tr>
      <w:tr w:rsidR="00445D27" w:rsidTr="0042286C">
        <w:tc>
          <w:tcPr>
            <w:tcW w:w="675" w:type="dxa"/>
          </w:tcPr>
          <w:p w:rsidR="00445D27" w:rsidRDefault="00445D27" w:rsidP="0042286C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78" w:type="dxa"/>
          </w:tcPr>
          <w:p w:rsidR="00445D27" w:rsidRDefault="00445D27" w:rsidP="0042286C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 по уборке  и санитарному содержанию территорий </w:t>
            </w:r>
          </w:p>
        </w:tc>
      </w:tr>
      <w:tr w:rsidR="00445D27" w:rsidTr="0042286C">
        <w:tc>
          <w:tcPr>
            <w:tcW w:w="675" w:type="dxa"/>
          </w:tcPr>
          <w:p w:rsidR="00445D27" w:rsidRDefault="00445D27" w:rsidP="0042286C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78" w:type="dxa"/>
          </w:tcPr>
          <w:p w:rsidR="00445D27" w:rsidRDefault="00445D27" w:rsidP="0042286C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 w:rsidRPr="00EB611A">
              <w:rPr>
                <w:sz w:val="28"/>
                <w:szCs w:val="28"/>
              </w:rPr>
              <w:t xml:space="preserve">Порядок и механизмы общественного участия в </w:t>
            </w:r>
            <w:proofErr w:type="gramStart"/>
            <w:r w:rsidRPr="00EB611A">
              <w:rPr>
                <w:sz w:val="28"/>
                <w:szCs w:val="28"/>
              </w:rPr>
              <w:t>процессе</w:t>
            </w:r>
            <w:proofErr w:type="gramEnd"/>
            <w:r w:rsidRPr="00EB611A">
              <w:rPr>
                <w:sz w:val="28"/>
                <w:szCs w:val="28"/>
              </w:rPr>
              <w:t xml:space="preserve"> благоустройства</w:t>
            </w:r>
          </w:p>
        </w:tc>
      </w:tr>
      <w:tr w:rsidR="00445D27" w:rsidTr="0042286C">
        <w:tc>
          <w:tcPr>
            <w:tcW w:w="675" w:type="dxa"/>
          </w:tcPr>
          <w:p w:rsidR="00445D27" w:rsidRDefault="00445D27" w:rsidP="0042286C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78" w:type="dxa"/>
          </w:tcPr>
          <w:p w:rsidR="00445D27" w:rsidRDefault="00445D27" w:rsidP="0042286C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требования по уборке Промышленновского муниципального округа</w:t>
            </w:r>
          </w:p>
        </w:tc>
      </w:tr>
      <w:tr w:rsidR="00445D27" w:rsidTr="0042286C">
        <w:tc>
          <w:tcPr>
            <w:tcW w:w="675" w:type="dxa"/>
          </w:tcPr>
          <w:p w:rsidR="00445D27" w:rsidRDefault="00445D27" w:rsidP="0042286C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78" w:type="dxa"/>
          </w:tcPr>
          <w:p w:rsidR="00445D27" w:rsidRDefault="00445D27" w:rsidP="0042286C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обращения с твердыми коммунальными и жидкими бытовыми отходами</w:t>
            </w:r>
          </w:p>
        </w:tc>
      </w:tr>
      <w:tr w:rsidR="00445D27" w:rsidTr="0042286C">
        <w:tc>
          <w:tcPr>
            <w:tcW w:w="675" w:type="dxa"/>
          </w:tcPr>
          <w:p w:rsidR="00445D27" w:rsidRDefault="00445D27" w:rsidP="0042286C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178" w:type="dxa"/>
          </w:tcPr>
          <w:p w:rsidR="00445D27" w:rsidRDefault="00445D27" w:rsidP="0042286C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содержанию элементов внешнего благоустройства</w:t>
            </w:r>
          </w:p>
        </w:tc>
      </w:tr>
      <w:tr w:rsidR="00445D27" w:rsidTr="0042286C">
        <w:tc>
          <w:tcPr>
            <w:tcW w:w="675" w:type="dxa"/>
          </w:tcPr>
          <w:p w:rsidR="00445D27" w:rsidRDefault="00445D27" w:rsidP="0042286C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178" w:type="dxa"/>
          </w:tcPr>
          <w:p w:rsidR="00445D27" w:rsidRDefault="00445D27" w:rsidP="0042286C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производства работ, связанных с нарушением благоустройства при строительстве, реконструкции и ремонте инженерных коммуникаций и оформлении выдачи разрешении на производство земляных работ</w:t>
            </w:r>
          </w:p>
        </w:tc>
      </w:tr>
      <w:tr w:rsidR="00445D27" w:rsidTr="0042286C">
        <w:tc>
          <w:tcPr>
            <w:tcW w:w="675" w:type="dxa"/>
          </w:tcPr>
          <w:p w:rsidR="00445D27" w:rsidRDefault="00445D27" w:rsidP="0042286C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178" w:type="dxa"/>
          </w:tcPr>
          <w:p w:rsidR="00445D27" w:rsidRDefault="00445D27" w:rsidP="0042286C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фасадов, зданий, строений и сооружений</w:t>
            </w:r>
          </w:p>
        </w:tc>
      </w:tr>
      <w:tr w:rsidR="00445D27" w:rsidTr="0042286C">
        <w:tc>
          <w:tcPr>
            <w:tcW w:w="675" w:type="dxa"/>
          </w:tcPr>
          <w:p w:rsidR="00445D27" w:rsidRDefault="00445D27" w:rsidP="0042286C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78" w:type="dxa"/>
          </w:tcPr>
          <w:p w:rsidR="00445D27" w:rsidRDefault="00445D27" w:rsidP="0042286C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территорий и содержания зеленых насаждений</w:t>
            </w:r>
          </w:p>
        </w:tc>
      </w:tr>
      <w:tr w:rsidR="00445D27" w:rsidTr="0042286C">
        <w:tc>
          <w:tcPr>
            <w:tcW w:w="675" w:type="dxa"/>
          </w:tcPr>
          <w:p w:rsidR="00445D27" w:rsidRDefault="00445D27" w:rsidP="0042286C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178" w:type="dxa"/>
          </w:tcPr>
          <w:p w:rsidR="00445D27" w:rsidRDefault="00445D27" w:rsidP="0042286C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Наружное освещение Промышленновского муниципального округа</w:t>
            </w:r>
          </w:p>
        </w:tc>
      </w:tr>
      <w:tr w:rsidR="00445D27" w:rsidTr="0042286C">
        <w:tc>
          <w:tcPr>
            <w:tcW w:w="675" w:type="dxa"/>
          </w:tcPr>
          <w:p w:rsidR="00445D27" w:rsidRDefault="00445D27" w:rsidP="0042286C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8" w:type="dxa"/>
          </w:tcPr>
          <w:p w:rsidR="00445D27" w:rsidRDefault="00445D27" w:rsidP="0042286C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требования к площадкам</w:t>
            </w:r>
          </w:p>
        </w:tc>
      </w:tr>
      <w:tr w:rsidR="00445D27" w:rsidTr="0042286C">
        <w:tc>
          <w:tcPr>
            <w:tcW w:w="675" w:type="dxa"/>
          </w:tcPr>
          <w:p w:rsidR="00445D27" w:rsidRDefault="00445D27" w:rsidP="0042286C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178" w:type="dxa"/>
          </w:tcPr>
          <w:p w:rsidR="00445D27" w:rsidRDefault="00445D27" w:rsidP="0042286C">
            <w:pPr>
              <w:rPr>
                <w:sz w:val="28"/>
                <w:szCs w:val="28"/>
              </w:rPr>
            </w:pPr>
            <w:proofErr w:type="gramStart"/>
            <w:r w:rsidRPr="00EB611A">
              <w:rPr>
                <w:color w:val="000000"/>
                <w:sz w:val="28"/>
                <w:szCs w:val="28"/>
              </w:rPr>
              <w:t>Порядок размещения передвижных зрелищных сооружений (цирков,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B611A">
              <w:rPr>
                <w:color w:val="000000"/>
                <w:sz w:val="28"/>
                <w:szCs w:val="28"/>
              </w:rPr>
              <w:t>луна-парков, аттракционов и др.</w:t>
            </w:r>
            <w:proofErr w:type="gramEnd"/>
          </w:p>
        </w:tc>
      </w:tr>
      <w:tr w:rsidR="00445D27" w:rsidTr="0042286C">
        <w:tc>
          <w:tcPr>
            <w:tcW w:w="675" w:type="dxa"/>
          </w:tcPr>
          <w:p w:rsidR="00445D27" w:rsidRDefault="00445D27" w:rsidP="0042286C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178" w:type="dxa"/>
          </w:tcPr>
          <w:p w:rsidR="00445D27" w:rsidRPr="00EB611A" w:rsidRDefault="00445D27" w:rsidP="0042286C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оформление территории</w:t>
            </w:r>
          </w:p>
        </w:tc>
      </w:tr>
      <w:tr w:rsidR="00445D27" w:rsidTr="0042286C">
        <w:tc>
          <w:tcPr>
            <w:tcW w:w="675" w:type="dxa"/>
          </w:tcPr>
          <w:p w:rsidR="00445D27" w:rsidRDefault="00445D27" w:rsidP="0042286C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178" w:type="dxa"/>
          </w:tcPr>
          <w:p w:rsidR="00445D27" w:rsidRPr="00EB611A" w:rsidRDefault="00445D27" w:rsidP="0042286C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Требования к фасадным информационным конструкциям</w:t>
            </w:r>
          </w:p>
        </w:tc>
      </w:tr>
      <w:tr w:rsidR="00445D27" w:rsidTr="0042286C">
        <w:tc>
          <w:tcPr>
            <w:tcW w:w="675" w:type="dxa"/>
          </w:tcPr>
          <w:p w:rsidR="00445D27" w:rsidRDefault="00445D27" w:rsidP="0042286C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178" w:type="dxa"/>
          </w:tcPr>
          <w:p w:rsidR="00445D27" w:rsidRDefault="00445D27" w:rsidP="0042286C">
            <w:pPr>
              <w:autoSpaceDE w:val="0"/>
              <w:autoSpaceDN w:val="0"/>
              <w:adjustRightInd w:val="0"/>
              <w:spacing w:before="2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Требования к консольным информационным конструкциям</w:t>
            </w:r>
          </w:p>
        </w:tc>
      </w:tr>
      <w:tr w:rsidR="00445D27" w:rsidTr="0042286C">
        <w:tc>
          <w:tcPr>
            <w:tcW w:w="675" w:type="dxa"/>
          </w:tcPr>
          <w:p w:rsidR="00445D27" w:rsidRDefault="00445D27" w:rsidP="0042286C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178" w:type="dxa"/>
          </w:tcPr>
          <w:p w:rsidR="00445D27" w:rsidRDefault="00445D27" w:rsidP="0042286C">
            <w:pPr>
              <w:autoSpaceDE w:val="0"/>
              <w:autoSpaceDN w:val="0"/>
              <w:adjustRightInd w:val="0"/>
              <w:spacing w:before="2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Требования к витражным информационным конструкциям</w:t>
            </w:r>
          </w:p>
        </w:tc>
      </w:tr>
      <w:tr w:rsidR="00445D27" w:rsidTr="0042286C">
        <w:tc>
          <w:tcPr>
            <w:tcW w:w="675" w:type="dxa"/>
          </w:tcPr>
          <w:p w:rsidR="00445D27" w:rsidRDefault="00445D27" w:rsidP="0042286C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178" w:type="dxa"/>
          </w:tcPr>
          <w:p w:rsidR="00445D27" w:rsidRDefault="00445D27" w:rsidP="0042286C">
            <w:pPr>
              <w:autoSpaceDE w:val="0"/>
              <w:autoSpaceDN w:val="0"/>
              <w:adjustRightInd w:val="0"/>
              <w:spacing w:before="2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Требования к вывескам</w:t>
            </w:r>
          </w:p>
        </w:tc>
      </w:tr>
      <w:tr w:rsidR="00445D27" w:rsidTr="0042286C">
        <w:tc>
          <w:tcPr>
            <w:tcW w:w="675" w:type="dxa"/>
          </w:tcPr>
          <w:p w:rsidR="00445D27" w:rsidRDefault="00445D27" w:rsidP="0042286C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178" w:type="dxa"/>
          </w:tcPr>
          <w:p w:rsidR="00445D27" w:rsidRDefault="00445D27" w:rsidP="0042286C">
            <w:pPr>
              <w:autoSpaceDE w:val="0"/>
              <w:autoSpaceDN w:val="0"/>
              <w:adjustRightInd w:val="0"/>
              <w:spacing w:before="2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Правила по архитектурно-художественному оформлению и внешнему облику фасадов зданий, строений, сооружений на территории</w:t>
            </w:r>
          </w:p>
        </w:tc>
      </w:tr>
      <w:tr w:rsidR="00445D27" w:rsidTr="0042286C">
        <w:tc>
          <w:tcPr>
            <w:tcW w:w="675" w:type="dxa"/>
          </w:tcPr>
          <w:p w:rsidR="00445D27" w:rsidRDefault="00445D27" w:rsidP="0042286C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178" w:type="dxa"/>
          </w:tcPr>
          <w:p w:rsidR="00445D27" w:rsidRDefault="00445D27" w:rsidP="0042286C">
            <w:pPr>
              <w:autoSpaceDE w:val="0"/>
              <w:autoSpaceDN w:val="0"/>
              <w:adjustRightInd w:val="0"/>
              <w:spacing w:before="2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Требования к размещению адресных указателей наименования улиц, номерных знаков на зданиях, строениях, сооружениях</w:t>
            </w:r>
          </w:p>
        </w:tc>
      </w:tr>
      <w:tr w:rsidR="00445D27" w:rsidTr="0042286C">
        <w:tc>
          <w:tcPr>
            <w:tcW w:w="675" w:type="dxa"/>
          </w:tcPr>
          <w:p w:rsidR="00445D27" w:rsidRDefault="00445D27" w:rsidP="0042286C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178" w:type="dxa"/>
          </w:tcPr>
          <w:p w:rsidR="00445D27" w:rsidRDefault="00445D27" w:rsidP="0042286C">
            <w:pPr>
              <w:autoSpaceDE w:val="0"/>
              <w:autoSpaceDN w:val="0"/>
              <w:adjustRightInd w:val="0"/>
              <w:spacing w:before="2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Требования к размещению дополнительного оборудования</w:t>
            </w:r>
          </w:p>
        </w:tc>
      </w:tr>
      <w:tr w:rsidR="00445D27" w:rsidTr="0042286C">
        <w:tc>
          <w:tcPr>
            <w:tcW w:w="675" w:type="dxa"/>
          </w:tcPr>
          <w:p w:rsidR="00445D27" w:rsidRDefault="00445D27" w:rsidP="0042286C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178" w:type="dxa"/>
          </w:tcPr>
          <w:p w:rsidR="00445D27" w:rsidRDefault="00445D27" w:rsidP="0042286C">
            <w:pPr>
              <w:autoSpaceDE w:val="0"/>
              <w:autoSpaceDN w:val="0"/>
              <w:adjustRightInd w:val="0"/>
              <w:spacing w:before="220"/>
              <w:jc w:val="both"/>
              <w:rPr>
                <w:sz w:val="27"/>
                <w:szCs w:val="27"/>
              </w:rPr>
            </w:pPr>
            <w:r w:rsidRPr="00824B43">
              <w:rPr>
                <w:sz w:val="27"/>
                <w:szCs w:val="27"/>
              </w:rPr>
              <w:t>Виды рекламных конструкций, присоединяемых к зданиям, строениям, сооружениям</w:t>
            </w:r>
          </w:p>
        </w:tc>
      </w:tr>
      <w:tr w:rsidR="00445D27" w:rsidTr="0042286C">
        <w:tc>
          <w:tcPr>
            <w:tcW w:w="675" w:type="dxa"/>
          </w:tcPr>
          <w:p w:rsidR="00445D27" w:rsidRDefault="00445D27" w:rsidP="0042286C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178" w:type="dxa"/>
          </w:tcPr>
          <w:p w:rsidR="00445D27" w:rsidRPr="00824B43" w:rsidRDefault="00445D27" w:rsidP="0042286C">
            <w:pPr>
              <w:autoSpaceDE w:val="0"/>
              <w:autoSpaceDN w:val="0"/>
              <w:adjustRightInd w:val="0"/>
              <w:spacing w:before="220"/>
              <w:jc w:val="both"/>
              <w:rPr>
                <w:sz w:val="27"/>
                <w:szCs w:val="27"/>
              </w:rPr>
            </w:pPr>
            <w:r w:rsidRPr="00824B43">
              <w:rPr>
                <w:sz w:val="27"/>
                <w:szCs w:val="27"/>
              </w:rPr>
              <w:t>Требования к размещению отдельных типов и видов рекламных конструкций</w:t>
            </w:r>
          </w:p>
        </w:tc>
      </w:tr>
      <w:tr w:rsidR="00445D27" w:rsidTr="0042286C">
        <w:tc>
          <w:tcPr>
            <w:tcW w:w="675" w:type="dxa"/>
          </w:tcPr>
          <w:p w:rsidR="00445D27" w:rsidRDefault="00445D27" w:rsidP="0042286C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178" w:type="dxa"/>
          </w:tcPr>
          <w:p w:rsidR="00445D27" w:rsidRPr="00824B43" w:rsidRDefault="00445D27" w:rsidP="0042286C">
            <w:pPr>
              <w:autoSpaceDE w:val="0"/>
              <w:autoSpaceDN w:val="0"/>
              <w:adjustRightInd w:val="0"/>
              <w:spacing w:before="2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Требования к размещению нестационарных торговых объектов (НТО)</w:t>
            </w:r>
          </w:p>
        </w:tc>
      </w:tr>
      <w:tr w:rsidR="00445D27" w:rsidTr="0042286C">
        <w:tc>
          <w:tcPr>
            <w:tcW w:w="675" w:type="dxa"/>
          </w:tcPr>
          <w:p w:rsidR="00445D27" w:rsidRDefault="00445D27" w:rsidP="0042286C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178" w:type="dxa"/>
          </w:tcPr>
          <w:p w:rsidR="00445D27" w:rsidRDefault="00445D27" w:rsidP="0042286C">
            <w:pPr>
              <w:autoSpaceDE w:val="0"/>
              <w:autoSpaceDN w:val="0"/>
              <w:adjustRightInd w:val="0"/>
              <w:spacing w:before="220"/>
              <w:jc w:val="both"/>
              <w:rPr>
                <w:sz w:val="27"/>
                <w:szCs w:val="27"/>
              </w:rPr>
            </w:pPr>
            <w:r w:rsidRPr="00C33A7E">
              <w:rPr>
                <w:sz w:val="27"/>
                <w:szCs w:val="27"/>
              </w:rPr>
              <w:t>Общие требования к размещению информационных конструкций на НТО</w:t>
            </w:r>
          </w:p>
        </w:tc>
      </w:tr>
      <w:tr w:rsidR="00445D27" w:rsidTr="0042286C">
        <w:tc>
          <w:tcPr>
            <w:tcW w:w="675" w:type="dxa"/>
          </w:tcPr>
          <w:p w:rsidR="00445D27" w:rsidRDefault="00445D27" w:rsidP="0042286C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178" w:type="dxa"/>
          </w:tcPr>
          <w:p w:rsidR="00445D27" w:rsidRPr="00C33A7E" w:rsidRDefault="00445D27" w:rsidP="0042286C">
            <w:pPr>
              <w:autoSpaceDE w:val="0"/>
              <w:autoSpaceDN w:val="0"/>
              <w:adjustRightInd w:val="0"/>
              <w:spacing w:before="2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Содержание нестационарных торговых объектов</w:t>
            </w:r>
          </w:p>
        </w:tc>
      </w:tr>
      <w:tr w:rsidR="00445D27" w:rsidTr="0042286C">
        <w:tc>
          <w:tcPr>
            <w:tcW w:w="675" w:type="dxa"/>
          </w:tcPr>
          <w:p w:rsidR="00445D27" w:rsidRDefault="00445D27" w:rsidP="0042286C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178" w:type="dxa"/>
          </w:tcPr>
          <w:p w:rsidR="00445D27" w:rsidRDefault="00445D27" w:rsidP="0042286C">
            <w:pPr>
              <w:autoSpaceDE w:val="0"/>
              <w:autoSpaceDN w:val="0"/>
              <w:adjustRightInd w:val="0"/>
              <w:spacing w:before="2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Правила по определению требований к архитектурной подсветке зданий, строений, сооружений на территории муниципальных образований Кемеровской области – Кузбасса</w:t>
            </w:r>
          </w:p>
        </w:tc>
      </w:tr>
      <w:tr w:rsidR="00445D27" w:rsidTr="0042286C">
        <w:tc>
          <w:tcPr>
            <w:tcW w:w="675" w:type="dxa"/>
          </w:tcPr>
          <w:p w:rsidR="00445D27" w:rsidRDefault="00445D27" w:rsidP="0042286C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178" w:type="dxa"/>
          </w:tcPr>
          <w:p w:rsidR="00445D27" w:rsidRDefault="00445D27" w:rsidP="0042286C">
            <w:pPr>
              <w:autoSpaceDE w:val="0"/>
              <w:autoSpaceDN w:val="0"/>
              <w:adjustRightInd w:val="0"/>
              <w:spacing w:before="220"/>
              <w:jc w:val="both"/>
              <w:rPr>
                <w:sz w:val="27"/>
                <w:szCs w:val="27"/>
              </w:rPr>
            </w:pPr>
            <w:r w:rsidRPr="007C21C6">
              <w:rPr>
                <w:sz w:val="27"/>
                <w:szCs w:val="27"/>
              </w:rPr>
              <w:t>Общие требования к размещению и внешнему виду туалетов стационарного типа</w:t>
            </w:r>
          </w:p>
        </w:tc>
      </w:tr>
      <w:tr w:rsidR="00445D27" w:rsidTr="0042286C">
        <w:tc>
          <w:tcPr>
            <w:tcW w:w="675" w:type="dxa"/>
          </w:tcPr>
          <w:p w:rsidR="00445D27" w:rsidRDefault="00445D27" w:rsidP="0042286C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178" w:type="dxa"/>
          </w:tcPr>
          <w:p w:rsidR="00445D27" w:rsidRPr="007C21C6" w:rsidRDefault="00445D27" w:rsidP="0042286C">
            <w:pPr>
              <w:autoSpaceDE w:val="0"/>
              <w:autoSpaceDN w:val="0"/>
              <w:adjustRightInd w:val="0"/>
              <w:spacing w:before="2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Основные цели формирования архитектурно-художественной подсветки</w:t>
            </w:r>
          </w:p>
        </w:tc>
      </w:tr>
      <w:tr w:rsidR="00445D27" w:rsidTr="0042286C">
        <w:tc>
          <w:tcPr>
            <w:tcW w:w="675" w:type="dxa"/>
          </w:tcPr>
          <w:p w:rsidR="00445D27" w:rsidRDefault="00445D27" w:rsidP="0042286C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178" w:type="dxa"/>
          </w:tcPr>
          <w:p w:rsidR="00445D27" w:rsidRDefault="00445D27" w:rsidP="0042286C">
            <w:pPr>
              <w:autoSpaceDE w:val="0"/>
              <w:autoSpaceDN w:val="0"/>
              <w:adjustRightInd w:val="0"/>
              <w:spacing w:before="220"/>
              <w:jc w:val="both"/>
              <w:rPr>
                <w:sz w:val="27"/>
                <w:szCs w:val="27"/>
              </w:rPr>
            </w:pPr>
            <w:r w:rsidRPr="00DB1353">
              <w:rPr>
                <w:sz w:val="27"/>
                <w:szCs w:val="27"/>
              </w:rPr>
              <w:t xml:space="preserve">Общие требования к выполнению подсветки и освещения в </w:t>
            </w:r>
            <w:proofErr w:type="gramStart"/>
            <w:r w:rsidRPr="00DB1353">
              <w:rPr>
                <w:sz w:val="27"/>
                <w:szCs w:val="27"/>
              </w:rPr>
              <w:t>территориях</w:t>
            </w:r>
            <w:proofErr w:type="gramEnd"/>
            <w:r w:rsidRPr="00DB1353">
              <w:rPr>
                <w:sz w:val="27"/>
                <w:szCs w:val="27"/>
              </w:rPr>
              <w:t xml:space="preserve"> общего пользования и рекреационных зонах</w:t>
            </w:r>
          </w:p>
        </w:tc>
      </w:tr>
      <w:tr w:rsidR="00445D27" w:rsidTr="0042286C">
        <w:tc>
          <w:tcPr>
            <w:tcW w:w="675" w:type="dxa"/>
          </w:tcPr>
          <w:p w:rsidR="00445D27" w:rsidRDefault="00445D27" w:rsidP="0042286C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178" w:type="dxa"/>
          </w:tcPr>
          <w:p w:rsidR="00445D27" w:rsidRPr="00DB1353" w:rsidRDefault="00445D27" w:rsidP="0042286C">
            <w:pPr>
              <w:autoSpaceDE w:val="0"/>
              <w:autoSpaceDN w:val="0"/>
              <w:adjustRightInd w:val="0"/>
              <w:spacing w:before="2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Общие требования к выполнению подсветки объектов производственного, складского и коммунального назначения</w:t>
            </w:r>
          </w:p>
        </w:tc>
      </w:tr>
    </w:tbl>
    <w:p w:rsidR="004075AD" w:rsidRDefault="004075AD" w:rsidP="00445D27"/>
    <w:sectPr w:rsidR="004075AD" w:rsidSect="004075AD">
      <w:footerReference w:type="even" r:id="rId13"/>
      <w:footerReference w:type="default" r:id="rId14"/>
      <w:pgSz w:w="11906" w:h="16838"/>
      <w:pgMar w:top="851" w:right="1006" w:bottom="1843" w:left="1500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111" w:rsidRDefault="00315111" w:rsidP="00652700">
      <w:r>
        <w:separator/>
      </w:r>
    </w:p>
  </w:endnote>
  <w:endnote w:type="continuationSeparator" w:id="0">
    <w:p w:rsidR="00315111" w:rsidRDefault="00315111" w:rsidP="00652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D27" w:rsidRDefault="00445D2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D27" w:rsidRDefault="00445D2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948" w:rsidRPr="00BC1CCB" w:rsidRDefault="00DF5948" w:rsidP="00BC1CCB">
    <w:pPr>
      <w:pStyle w:val="a7"/>
    </w:pPr>
    <w:r>
      <w:t>постановление от «</w:t>
    </w:r>
    <w:r w:rsidR="00551DC6" w:rsidRPr="00551DC6">
      <w:rPr>
        <w:u w:val="single"/>
      </w:rPr>
      <w:t>13</w:t>
    </w:r>
    <w:r>
      <w:t xml:space="preserve">» </w:t>
    </w:r>
    <w:r w:rsidR="00551DC6">
      <w:rPr>
        <w:u w:val="single"/>
      </w:rPr>
      <w:t>дека</w:t>
    </w:r>
    <w:r w:rsidR="00551DC6" w:rsidRPr="00551DC6">
      <w:rPr>
        <w:u w:val="single"/>
      </w:rPr>
      <w:t>бря 2022</w:t>
    </w:r>
    <w:r w:rsidRPr="00551DC6">
      <w:rPr>
        <w:u w:val="single"/>
      </w:rPr>
      <w:t>г</w:t>
    </w:r>
    <w:r w:rsidRPr="005C2540">
      <w:t xml:space="preserve">. </w:t>
    </w:r>
    <w:r>
      <w:t xml:space="preserve"> № </w:t>
    </w:r>
    <w:r w:rsidR="00551DC6" w:rsidRPr="00551DC6">
      <w:rPr>
        <w:u w:val="single"/>
      </w:rPr>
      <w:t>1610-П</w:t>
    </w:r>
    <w:r>
      <w:t xml:space="preserve">                                                                                  страница 2</w:t>
    </w:r>
  </w:p>
  <w:p w:rsidR="00DF5948" w:rsidRDefault="00DF5948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948" w:rsidRPr="00BC1CCB" w:rsidRDefault="00DF5948" w:rsidP="00BC1CCB">
    <w:pPr>
      <w:pStyle w:val="a7"/>
    </w:pPr>
    <w:r>
      <w:t>постановление от</w:t>
    </w:r>
    <w:r w:rsidRPr="00BC1CCB">
      <w:t xml:space="preserve"> «____»</w:t>
    </w:r>
    <w:proofErr w:type="spellStart"/>
    <w:r w:rsidRPr="00BC1CCB">
      <w:t>_______________</w:t>
    </w:r>
    <w:proofErr w:type="gramStart"/>
    <w:r w:rsidRPr="00D84C41">
      <w:t>г</w:t>
    </w:r>
    <w:proofErr w:type="spellEnd"/>
    <w:proofErr w:type="gramEnd"/>
    <w:r w:rsidRPr="00D84C41">
      <w:t>.</w:t>
    </w:r>
    <w:r w:rsidRPr="00BC1CCB">
      <w:t xml:space="preserve"> </w:t>
    </w:r>
    <w:r>
      <w:t>№</w:t>
    </w:r>
    <w:r w:rsidRPr="00BC1CCB">
      <w:t>_________</w:t>
    </w:r>
    <w:r>
      <w:tab/>
      <w:t>страница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111" w:rsidRDefault="00315111" w:rsidP="00652700">
      <w:r>
        <w:separator/>
      </w:r>
    </w:p>
  </w:footnote>
  <w:footnote w:type="continuationSeparator" w:id="0">
    <w:p w:rsidR="00315111" w:rsidRDefault="00315111" w:rsidP="00652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D27" w:rsidRDefault="00445D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18D3"/>
    <w:multiLevelType w:val="multilevel"/>
    <w:tmpl w:val="2FA42BDE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5"/>
        </w:tabs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05"/>
        </w:tabs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2C4C0973"/>
    <w:multiLevelType w:val="multilevel"/>
    <w:tmpl w:val="878694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53843D07"/>
    <w:multiLevelType w:val="multilevel"/>
    <w:tmpl w:val="06041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CB1D8E"/>
    <w:multiLevelType w:val="multilevel"/>
    <w:tmpl w:val="06BCD1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F5ED4"/>
    <w:rsid w:val="000245B6"/>
    <w:rsid w:val="0003181D"/>
    <w:rsid w:val="00053B46"/>
    <w:rsid w:val="00071B83"/>
    <w:rsid w:val="00084049"/>
    <w:rsid w:val="00087C78"/>
    <w:rsid w:val="00092D5A"/>
    <w:rsid w:val="001031E2"/>
    <w:rsid w:val="00113832"/>
    <w:rsid w:val="001240A3"/>
    <w:rsid w:val="00127748"/>
    <w:rsid w:val="00130FE1"/>
    <w:rsid w:val="00142FA3"/>
    <w:rsid w:val="001459E8"/>
    <w:rsid w:val="00151742"/>
    <w:rsid w:val="00164D02"/>
    <w:rsid w:val="00196665"/>
    <w:rsid w:val="001D0A47"/>
    <w:rsid w:val="001E2A82"/>
    <w:rsid w:val="001F6CBF"/>
    <w:rsid w:val="00200901"/>
    <w:rsid w:val="00201654"/>
    <w:rsid w:val="0023297B"/>
    <w:rsid w:val="00243663"/>
    <w:rsid w:val="00246130"/>
    <w:rsid w:val="00253030"/>
    <w:rsid w:val="0025701F"/>
    <w:rsid w:val="002616DA"/>
    <w:rsid w:val="00284E4E"/>
    <w:rsid w:val="0028686B"/>
    <w:rsid w:val="002950D0"/>
    <w:rsid w:val="002A4969"/>
    <w:rsid w:val="002B382C"/>
    <w:rsid w:val="002C027E"/>
    <w:rsid w:val="002F2239"/>
    <w:rsid w:val="002F4D70"/>
    <w:rsid w:val="003133FD"/>
    <w:rsid w:val="00315111"/>
    <w:rsid w:val="00366C37"/>
    <w:rsid w:val="00385928"/>
    <w:rsid w:val="00391B98"/>
    <w:rsid w:val="003A2D40"/>
    <w:rsid w:val="003F3BCE"/>
    <w:rsid w:val="003F406E"/>
    <w:rsid w:val="00400162"/>
    <w:rsid w:val="004072BC"/>
    <w:rsid w:val="004075AD"/>
    <w:rsid w:val="00425FE1"/>
    <w:rsid w:val="00445D27"/>
    <w:rsid w:val="0044715A"/>
    <w:rsid w:val="0045019D"/>
    <w:rsid w:val="004805C9"/>
    <w:rsid w:val="004B30B1"/>
    <w:rsid w:val="004C4395"/>
    <w:rsid w:val="004D086E"/>
    <w:rsid w:val="004D27C8"/>
    <w:rsid w:val="004D2969"/>
    <w:rsid w:val="004D3AA7"/>
    <w:rsid w:val="004D5C09"/>
    <w:rsid w:val="0050278A"/>
    <w:rsid w:val="005243A5"/>
    <w:rsid w:val="00537CB8"/>
    <w:rsid w:val="00547AC8"/>
    <w:rsid w:val="00551DC6"/>
    <w:rsid w:val="005632D2"/>
    <w:rsid w:val="0057335D"/>
    <w:rsid w:val="00576BE7"/>
    <w:rsid w:val="00583DF1"/>
    <w:rsid w:val="005A2562"/>
    <w:rsid w:val="005C2540"/>
    <w:rsid w:val="005C4F56"/>
    <w:rsid w:val="005C69D7"/>
    <w:rsid w:val="005C7531"/>
    <w:rsid w:val="00614ED3"/>
    <w:rsid w:val="006367F0"/>
    <w:rsid w:val="00652700"/>
    <w:rsid w:val="00653873"/>
    <w:rsid w:val="00675EDB"/>
    <w:rsid w:val="00685094"/>
    <w:rsid w:val="00685F27"/>
    <w:rsid w:val="00686CE1"/>
    <w:rsid w:val="006A3701"/>
    <w:rsid w:val="006B4B87"/>
    <w:rsid w:val="006B4FA6"/>
    <w:rsid w:val="006C4301"/>
    <w:rsid w:val="006C5E0F"/>
    <w:rsid w:val="006E6BC3"/>
    <w:rsid w:val="00712908"/>
    <w:rsid w:val="00732C85"/>
    <w:rsid w:val="007525BA"/>
    <w:rsid w:val="00762628"/>
    <w:rsid w:val="00771E29"/>
    <w:rsid w:val="00773041"/>
    <w:rsid w:val="0078678E"/>
    <w:rsid w:val="0079310F"/>
    <w:rsid w:val="00794757"/>
    <w:rsid w:val="0079605A"/>
    <w:rsid w:val="007A18E1"/>
    <w:rsid w:val="007D6471"/>
    <w:rsid w:val="007F0BE5"/>
    <w:rsid w:val="007F355D"/>
    <w:rsid w:val="008076DD"/>
    <w:rsid w:val="00814D8E"/>
    <w:rsid w:val="00821429"/>
    <w:rsid w:val="008579F6"/>
    <w:rsid w:val="00857E14"/>
    <w:rsid w:val="00860A2E"/>
    <w:rsid w:val="008A5511"/>
    <w:rsid w:val="008E5FFA"/>
    <w:rsid w:val="008F349D"/>
    <w:rsid w:val="008F5AE1"/>
    <w:rsid w:val="008F7A23"/>
    <w:rsid w:val="00915088"/>
    <w:rsid w:val="00932DDF"/>
    <w:rsid w:val="00970935"/>
    <w:rsid w:val="00980182"/>
    <w:rsid w:val="00990259"/>
    <w:rsid w:val="009C1E61"/>
    <w:rsid w:val="009D0A33"/>
    <w:rsid w:val="00A16D83"/>
    <w:rsid w:val="00A17D0F"/>
    <w:rsid w:val="00A30771"/>
    <w:rsid w:val="00A35BC1"/>
    <w:rsid w:val="00A36A96"/>
    <w:rsid w:val="00A54CB0"/>
    <w:rsid w:val="00A55A94"/>
    <w:rsid w:val="00A64095"/>
    <w:rsid w:val="00A64F1B"/>
    <w:rsid w:val="00A81E88"/>
    <w:rsid w:val="00AA687E"/>
    <w:rsid w:val="00AA6F3C"/>
    <w:rsid w:val="00AB3311"/>
    <w:rsid w:val="00AB499C"/>
    <w:rsid w:val="00AD5ED4"/>
    <w:rsid w:val="00AE4A01"/>
    <w:rsid w:val="00AE6009"/>
    <w:rsid w:val="00B033CA"/>
    <w:rsid w:val="00B04378"/>
    <w:rsid w:val="00B1009F"/>
    <w:rsid w:val="00B23CB5"/>
    <w:rsid w:val="00B3030F"/>
    <w:rsid w:val="00B349DB"/>
    <w:rsid w:val="00B76163"/>
    <w:rsid w:val="00B86267"/>
    <w:rsid w:val="00B96C85"/>
    <w:rsid w:val="00BA70D1"/>
    <w:rsid w:val="00BC07C0"/>
    <w:rsid w:val="00BC1CCB"/>
    <w:rsid w:val="00BC7C66"/>
    <w:rsid w:val="00BE2761"/>
    <w:rsid w:val="00BF1542"/>
    <w:rsid w:val="00C049C1"/>
    <w:rsid w:val="00C0764D"/>
    <w:rsid w:val="00C51F3C"/>
    <w:rsid w:val="00C60122"/>
    <w:rsid w:val="00C816EC"/>
    <w:rsid w:val="00C862F3"/>
    <w:rsid w:val="00CA1419"/>
    <w:rsid w:val="00CA55D1"/>
    <w:rsid w:val="00CE50D8"/>
    <w:rsid w:val="00D0418F"/>
    <w:rsid w:val="00D07F37"/>
    <w:rsid w:val="00D149FC"/>
    <w:rsid w:val="00D2041B"/>
    <w:rsid w:val="00D274A4"/>
    <w:rsid w:val="00D44960"/>
    <w:rsid w:val="00D57E57"/>
    <w:rsid w:val="00D72C02"/>
    <w:rsid w:val="00D72E2F"/>
    <w:rsid w:val="00D849FA"/>
    <w:rsid w:val="00D9373F"/>
    <w:rsid w:val="00DC6EF4"/>
    <w:rsid w:val="00DD02A2"/>
    <w:rsid w:val="00DD099E"/>
    <w:rsid w:val="00DD3C31"/>
    <w:rsid w:val="00DE4821"/>
    <w:rsid w:val="00DE72BF"/>
    <w:rsid w:val="00DF395F"/>
    <w:rsid w:val="00DF5948"/>
    <w:rsid w:val="00DF5ED4"/>
    <w:rsid w:val="00E1565B"/>
    <w:rsid w:val="00E26968"/>
    <w:rsid w:val="00E43052"/>
    <w:rsid w:val="00E626C7"/>
    <w:rsid w:val="00EA648E"/>
    <w:rsid w:val="00EE174C"/>
    <w:rsid w:val="00F17758"/>
    <w:rsid w:val="00F37F23"/>
    <w:rsid w:val="00F53430"/>
    <w:rsid w:val="00F55EEB"/>
    <w:rsid w:val="00F7721D"/>
    <w:rsid w:val="00FB33AC"/>
    <w:rsid w:val="00FC77F4"/>
    <w:rsid w:val="00FC7879"/>
    <w:rsid w:val="00FE583A"/>
    <w:rsid w:val="00FF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character" w:customStyle="1" w:styleId="FontStyle43">
    <w:name w:val="Font Style43"/>
    <w:basedOn w:val="a0"/>
    <w:rsid w:val="0065270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652700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character" w:customStyle="1" w:styleId="FontStyle45">
    <w:name w:val="Font Style45"/>
    <w:basedOn w:val="a0"/>
    <w:rsid w:val="00652700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700"/>
  </w:style>
  <w:style w:type="paragraph" w:styleId="a7">
    <w:name w:val="footer"/>
    <w:basedOn w:val="a"/>
    <w:link w:val="a8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2700"/>
  </w:style>
  <w:style w:type="paragraph" w:customStyle="1" w:styleId="ConsPlusNormal">
    <w:name w:val="ConsPlusNormal"/>
    <w:link w:val="ConsPlusNormal0"/>
    <w:rsid w:val="001E2A82"/>
    <w:pPr>
      <w:autoSpaceDE w:val="0"/>
      <w:autoSpaceDN w:val="0"/>
      <w:adjustRightInd w:val="0"/>
    </w:pPr>
  </w:style>
  <w:style w:type="paragraph" w:customStyle="1" w:styleId="ConsPlusNonformat">
    <w:name w:val="ConsPlusNonformat"/>
    <w:rsid w:val="00CA14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6E6BC3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4B30B1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30B1"/>
    <w:pPr>
      <w:widowControl w:val="0"/>
      <w:shd w:val="clear" w:color="auto" w:fill="FFFFFF"/>
      <w:spacing w:before="540" w:line="322" w:lineRule="exact"/>
      <w:jc w:val="right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a"/>
    <w:rsid w:val="004B30B1"/>
    <w:pPr>
      <w:widowControl w:val="0"/>
      <w:shd w:val="clear" w:color="auto" w:fill="FFFFFF"/>
      <w:spacing w:before="180" w:after="300" w:line="0" w:lineRule="atLeast"/>
      <w:jc w:val="center"/>
    </w:pPr>
    <w:rPr>
      <w:color w:val="000000"/>
      <w:sz w:val="27"/>
      <w:szCs w:val="27"/>
    </w:rPr>
  </w:style>
  <w:style w:type="character" w:customStyle="1" w:styleId="Exact">
    <w:name w:val="Основной текст Exact"/>
    <w:basedOn w:val="a0"/>
    <w:rsid w:val="00113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сновной текст_"/>
    <w:basedOn w:val="a0"/>
    <w:link w:val="21"/>
    <w:rsid w:val="00113832"/>
    <w:rPr>
      <w:color w:val="000000"/>
      <w:sz w:val="27"/>
      <w:szCs w:val="27"/>
      <w:shd w:val="clear" w:color="auto" w:fill="FFFFFF"/>
    </w:rPr>
  </w:style>
  <w:style w:type="character" w:styleId="ab">
    <w:name w:val="Hyperlink"/>
    <w:basedOn w:val="a0"/>
    <w:unhideWhenUsed/>
    <w:rsid w:val="001031E2"/>
    <w:rPr>
      <w:color w:val="0066CC"/>
      <w:u w:val="single"/>
    </w:rPr>
  </w:style>
  <w:style w:type="character" w:customStyle="1" w:styleId="11">
    <w:name w:val="Основной текст + 11"/>
    <w:aliases w:val="5 pt"/>
    <w:basedOn w:val="aa"/>
    <w:rsid w:val="001031E2"/>
    <w:rPr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BC7C6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45D27"/>
  </w:style>
  <w:style w:type="paragraph" w:styleId="ad">
    <w:name w:val="No Spacing"/>
    <w:uiPriority w:val="1"/>
    <w:qFormat/>
    <w:rsid w:val="00445D27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-ugs@mail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BE572-B6AB-458A-83E2-42F8F312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2655</Words>
  <Characters>15139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17759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А.А. Симанихин</cp:lastModifiedBy>
  <cp:revision>1</cp:revision>
  <cp:lastPrinted>2022-12-12T02:55:00Z</cp:lastPrinted>
  <dcterms:created xsi:type="dcterms:W3CDTF">2022-12-13T10:26:00Z</dcterms:created>
  <dcterms:modified xsi:type="dcterms:W3CDTF">2022-12-13T10:26:00Z</dcterms:modified>
</cp:coreProperties>
</file>