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2F69CD" w:rsidP="00325B3E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325B3E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="00956FCB">
              <w:rPr>
                <w:sz w:val="28"/>
              </w:rPr>
              <w:t>декабря</w:t>
            </w:r>
            <w:r>
              <w:rPr>
                <w:sz w:val="28"/>
              </w:rPr>
              <w:t xml:space="preserve"> 2022г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C8013E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3467595" cy="146066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595" cy="146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7A" w:rsidRPr="00615DA5" w:rsidRDefault="00661760" w:rsidP="002F5E7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15.12.2021 № 53 «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Об утверждении перечня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кодов 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подвидов по видам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>доходов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бюджета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="002F5E7A"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003EA3" w:rsidRDefault="00003EA3" w:rsidP="00501E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73.05pt;height:1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2F5E7A" w:rsidRPr="00615DA5" w:rsidRDefault="00661760" w:rsidP="002F5E7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15.12.2021 № 53 «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Об утверждении перечня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 xml:space="preserve">кодов 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подвидов по видам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>доходов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 бюджета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="002F5E7A"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003EA3" w:rsidRDefault="00003EA3" w:rsidP="00501E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661760" w:rsidRDefault="00661760" w:rsidP="002F5E7A">
      <w:pPr>
        <w:spacing w:line="276" w:lineRule="auto"/>
        <w:ind w:firstLine="709"/>
        <w:jc w:val="both"/>
        <w:rPr>
          <w:b/>
          <w:sz w:val="24"/>
        </w:rPr>
      </w:pPr>
    </w:p>
    <w:p w:rsidR="002660A6" w:rsidRPr="00615DA5" w:rsidRDefault="002660A6" w:rsidP="00661760">
      <w:pPr>
        <w:ind w:firstLine="709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В соответствии с п. 9 ст. 20 Бюджетного кодекса Российской Федерации 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2660A6" w:rsidRPr="00956FCB" w:rsidRDefault="00956FCB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Перечень 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муниципального округа </w:t>
      </w:r>
      <w:r w:rsidRPr="00FD1729">
        <w:rPr>
          <w:sz w:val="28"/>
          <w:szCs w:val="28"/>
        </w:rPr>
        <w:t>по коду бюджетной кла</w:t>
      </w:r>
      <w:r>
        <w:rPr>
          <w:sz w:val="28"/>
          <w:szCs w:val="28"/>
        </w:rPr>
        <w:t xml:space="preserve">ссификации                      </w:t>
      </w:r>
      <w:r w:rsidRPr="00FD1729">
        <w:rPr>
          <w:b/>
          <w:sz w:val="28"/>
          <w:szCs w:val="28"/>
        </w:rPr>
        <w:t>11715020 14 0000 150</w:t>
      </w:r>
      <w:r>
        <w:rPr>
          <w:b/>
          <w:sz w:val="28"/>
          <w:szCs w:val="28"/>
        </w:rPr>
        <w:t>:</w:t>
      </w:r>
    </w:p>
    <w:p w:rsidR="00956FCB" w:rsidRPr="00956FCB" w:rsidRDefault="00956FCB" w:rsidP="00956FCB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56FCB">
        <w:rPr>
          <w:sz w:val="28"/>
          <w:szCs w:val="28"/>
        </w:rPr>
        <w:t>ополнить строками следующего содержания: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1526"/>
        <w:gridCol w:w="2900"/>
        <w:gridCol w:w="5180"/>
      </w:tblGrid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56FC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23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F7410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Вагановская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56FC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24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F7410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аллеи Памяти (текущий ремонт), расположенной по адресу: 652385, Кемеровская область – Кузбасс, Промышленновский муниципальный округ, д.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Портнягино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, ул. Школьная, д. 20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Калинкинская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56FC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25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F7410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56FC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26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F7410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Пьяново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, ул. Коммунистическая, з/у 114а (Окуневская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56FC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27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F7410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п.ст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Падунская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Падунская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56FC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28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F7410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пгт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.</w:t>
            </w:r>
            <w:proofErr w:type="gramEnd"/>
            <w:r w:rsidRPr="00956FCB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56FCB">
              <w:rPr>
                <w:color w:val="000000"/>
                <w:sz w:val="28"/>
                <w:szCs w:val="24"/>
              </w:rPr>
              <w:t>Промышленная, ул. Колокольная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пгт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.</w:t>
            </w:r>
            <w:proofErr w:type="gramEnd"/>
            <w:r w:rsidRPr="00956FCB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56FCB">
              <w:rPr>
                <w:color w:val="000000"/>
                <w:sz w:val="28"/>
                <w:szCs w:val="24"/>
              </w:rPr>
              <w:t>Промышленная)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56FC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29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F7410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Плотниковская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56FC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30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F7410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56FC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31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F7410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Байрак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, пер. Школьный, з/у 2а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Тарабаринская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56FC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C45B2A">
              <w:rPr>
                <w:sz w:val="28"/>
                <w:szCs w:val="28"/>
              </w:rPr>
              <w:t>2 150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F7410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Шуринка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, 230 м на юго-восток от д. 97 по ул.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Баклыкова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(Тарасовская сельская территория)</w:t>
            </w:r>
            <w:proofErr w:type="gramEnd"/>
          </w:p>
        </w:tc>
      </w:tr>
      <w:tr w:rsidR="00956FCB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956FCB" w:rsidRPr="00C45B2A" w:rsidRDefault="00956FCB" w:rsidP="00956FC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33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956FCB" w:rsidRPr="00956FCB" w:rsidRDefault="00956FCB" w:rsidP="00F7410B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Усть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– 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Тарсьма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>, 150 м по направлению на север от дома № 3 по ул. Школьная (</w:t>
            </w:r>
            <w:proofErr w:type="spellStart"/>
            <w:r w:rsidRPr="00956FCB">
              <w:rPr>
                <w:color w:val="000000"/>
                <w:sz w:val="28"/>
                <w:szCs w:val="24"/>
              </w:rPr>
              <w:t>Титовская</w:t>
            </w:r>
            <w:proofErr w:type="spellEnd"/>
            <w:r w:rsidRPr="00956FC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1F1AE6" w:rsidTr="00F7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602" w:type="dxa"/>
            <w:gridSpan w:val="3"/>
          </w:tcPr>
          <w:p w:rsidR="00D25257" w:rsidRDefault="00D25257" w:rsidP="00F7410B">
            <w:pPr>
              <w:pStyle w:val="1"/>
              <w:jc w:val="left"/>
              <w:rPr>
                <w:sz w:val="26"/>
                <w:szCs w:val="26"/>
              </w:rPr>
            </w:pPr>
          </w:p>
          <w:p w:rsidR="00D25257" w:rsidRPr="00325B3E" w:rsidRDefault="00D25257" w:rsidP="00325B3E">
            <w:pPr>
              <w:pStyle w:val="1"/>
              <w:jc w:val="left"/>
              <w:rPr>
                <w:sz w:val="28"/>
                <w:szCs w:val="26"/>
              </w:rPr>
            </w:pPr>
            <w:r w:rsidRPr="00325B3E">
              <w:rPr>
                <w:sz w:val="28"/>
                <w:szCs w:val="26"/>
              </w:rPr>
              <w:t>исключить строки:</w:t>
            </w:r>
          </w:p>
        </w:tc>
        <w:tc>
          <w:tcPr>
            <w:tcW w:w="5180" w:type="dxa"/>
          </w:tcPr>
          <w:p w:rsidR="00956FCB" w:rsidRPr="001F1AE6" w:rsidRDefault="00956FCB" w:rsidP="00F7410B">
            <w:pPr>
              <w:jc w:val="right"/>
              <w:rPr>
                <w:sz w:val="26"/>
                <w:szCs w:val="26"/>
              </w:rPr>
            </w:pPr>
          </w:p>
        </w:tc>
      </w:tr>
      <w:tr w:rsidR="00D25257" w:rsidRPr="0083005F" w:rsidTr="00F7410B">
        <w:trPr>
          <w:gridBefore w:val="1"/>
          <w:wBefore w:w="176" w:type="dxa"/>
          <w:trHeight w:val="510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D25257" w:rsidRPr="00411B91" w:rsidRDefault="00D25257" w:rsidP="00F7410B">
            <w:pPr>
              <w:spacing w:line="360" w:lineRule="atLeast"/>
              <w:jc w:val="center"/>
              <w:rPr>
                <w:b/>
                <w:spacing w:val="20"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>Код бюджетной классификации доходов  1 17 15020 14 0000 150</w:t>
            </w:r>
          </w:p>
        </w:tc>
      </w:tr>
      <w:tr w:rsidR="00D25257" w:rsidRPr="0083005F" w:rsidTr="00335CD6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04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25257" w:rsidRPr="00FE2E90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 xml:space="preserve">Благоустройство детской спортивно - игровой площадки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Воркаут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FE2E90">
              <w:rPr>
                <w:color w:val="000000"/>
                <w:sz w:val="28"/>
                <w:szCs w:val="28"/>
              </w:rPr>
              <w:t xml:space="preserve">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Окунево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>, ул. Садовая, 1а (Окуневская сельская территория)</w:t>
            </w:r>
            <w:proofErr w:type="gramEnd"/>
          </w:p>
        </w:tc>
      </w:tr>
      <w:tr w:rsidR="00D25257" w:rsidRPr="0083005F" w:rsidTr="00335CD6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05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25257" w:rsidRPr="00FE2E90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>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Плотниковская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251</w:t>
            </w:r>
            <w:r>
              <w:rPr>
                <w:sz w:val="28"/>
                <w:szCs w:val="28"/>
              </w:rPr>
              <w:t>1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FE2E90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FE2E90">
              <w:rPr>
                <w:color w:val="000000"/>
                <w:sz w:val="28"/>
                <w:szCs w:val="28"/>
              </w:rPr>
              <w:t xml:space="preserve">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 - Каменка, ул. Центральная, 9 (</w:t>
            </w:r>
            <w:proofErr w:type="spellStart"/>
            <w:r w:rsidRPr="00FE2E90">
              <w:rPr>
                <w:color w:val="000000"/>
                <w:sz w:val="28"/>
                <w:szCs w:val="28"/>
              </w:rPr>
              <w:t>Титовская</w:t>
            </w:r>
            <w:proofErr w:type="spellEnd"/>
            <w:r w:rsidRPr="00FE2E90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2512 150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C45B2A">
              <w:rPr>
                <w:color w:val="000000"/>
                <w:sz w:val="28"/>
                <w:szCs w:val="28"/>
              </w:rPr>
              <w:t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Вагановская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2513 150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C45B2A">
              <w:rPr>
                <w:color w:val="000000"/>
                <w:sz w:val="28"/>
                <w:szCs w:val="28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Калинкино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Школьная, 2б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Калинкинская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2514 150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C45B2A">
              <w:rPr>
                <w:color w:val="000000"/>
                <w:sz w:val="28"/>
                <w:szCs w:val="28"/>
              </w:rPr>
              <w:t xml:space="preserve"> (Благоустройство спортивной площадки «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Воркаут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»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2515 150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>Инициативные платежи, зачисляемые в бюджеты муниципальных округов</w:t>
            </w:r>
            <w:r w:rsidRPr="00C45B2A">
              <w:rPr>
                <w:color w:val="000000"/>
                <w:sz w:val="28"/>
                <w:szCs w:val="28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Пьяново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Коммунистическая, з/у 114а (Окуневская сельская территория)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2516 150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Колычево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Весенняя, з/у 14/2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Плотниковская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2517 150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Морозово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Кооперативная, 37/1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Тарабаринская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2518 150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Шипицино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Набережная, 62а (Тарасовская сельская территория)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2519 150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45B2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45B2A">
              <w:rPr>
                <w:color w:val="000000"/>
                <w:sz w:val="28"/>
                <w:szCs w:val="28"/>
              </w:rPr>
              <w:t>Промышленная, ул. Кооперативная, з/у 10а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45B2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45B2A">
              <w:rPr>
                <w:color w:val="000000"/>
                <w:sz w:val="28"/>
                <w:szCs w:val="28"/>
              </w:rPr>
              <w:t>Промышленная)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2520 150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2521 150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Абышево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Мира, з/у 49а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Падунская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D25257" w:rsidRPr="0083005F" w:rsidTr="00F7410B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D25257" w:rsidRPr="00C45B2A" w:rsidRDefault="00D25257" w:rsidP="00F7410B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2522 150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D25257" w:rsidRPr="00C45B2A" w:rsidRDefault="00D25257" w:rsidP="00F7410B">
            <w:pPr>
              <w:jc w:val="both"/>
              <w:rPr>
                <w:sz w:val="28"/>
                <w:szCs w:val="28"/>
              </w:rPr>
            </w:pPr>
            <w:proofErr w:type="gramStart"/>
            <w:r w:rsidRPr="00C45B2A">
              <w:rPr>
                <w:sz w:val="28"/>
                <w:szCs w:val="28"/>
              </w:rPr>
              <w:t xml:space="preserve">Инициативные платежи, зачисляемые в бюджеты муниципальных округов </w:t>
            </w:r>
            <w:r w:rsidRPr="00C45B2A">
              <w:rPr>
                <w:color w:val="000000"/>
                <w:sz w:val="28"/>
                <w:szCs w:val="28"/>
              </w:rPr>
              <w:t xml:space="preserve">(Благоустройство спортивной площадки (текущий ремонт), расположенной по адресу: 652391, Кемеровская область - Кузбасс, Промышленновский муниципальный округ, с. 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Титово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>, ул. Молодежная, з/у 32б (</w:t>
            </w:r>
            <w:proofErr w:type="spellStart"/>
            <w:r w:rsidRPr="00C45B2A">
              <w:rPr>
                <w:color w:val="000000"/>
                <w:sz w:val="28"/>
                <w:szCs w:val="28"/>
              </w:rPr>
              <w:t>Титовская</w:t>
            </w:r>
            <w:proofErr w:type="spellEnd"/>
            <w:r w:rsidRPr="00C45B2A">
              <w:rPr>
                <w:color w:val="000000"/>
                <w:sz w:val="28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D25257" w:rsidRPr="001F1AE6" w:rsidTr="00F7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602" w:type="dxa"/>
            <w:gridSpan w:val="3"/>
          </w:tcPr>
          <w:p w:rsidR="00D25257" w:rsidRPr="001F1AE6" w:rsidRDefault="00D25257" w:rsidP="00F7410B">
            <w:pPr>
              <w:pStyle w:val="1"/>
              <w:jc w:val="left"/>
              <w:rPr>
                <w:sz w:val="26"/>
                <w:szCs w:val="26"/>
              </w:rPr>
            </w:pPr>
          </w:p>
        </w:tc>
        <w:tc>
          <w:tcPr>
            <w:tcW w:w="5180" w:type="dxa"/>
          </w:tcPr>
          <w:p w:rsidR="00D25257" w:rsidRPr="001F1AE6" w:rsidRDefault="00D25257" w:rsidP="00F7410B">
            <w:pPr>
              <w:jc w:val="right"/>
              <w:rPr>
                <w:sz w:val="26"/>
                <w:szCs w:val="26"/>
              </w:rPr>
            </w:pPr>
          </w:p>
        </w:tc>
      </w:tr>
    </w:tbl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В течение 3 дней со дня подписания обеспечить размещение настоящего приказа на</w:t>
      </w:r>
      <w:r>
        <w:rPr>
          <w:sz w:val="28"/>
          <w:szCs w:val="28"/>
        </w:rPr>
        <w:t xml:space="preserve"> официальном сайте </w:t>
      </w:r>
      <w:r w:rsidRPr="003E72AA">
        <w:rPr>
          <w:sz w:val="28"/>
          <w:szCs w:val="28"/>
        </w:rPr>
        <w:t>администрации Промышленновского муниципального округа</w:t>
      </w:r>
      <w:r>
        <w:rPr>
          <w:sz w:val="28"/>
          <w:szCs w:val="28"/>
        </w:rPr>
        <w:t xml:space="preserve"> в сети Интернет.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Отделу доходов (</w:t>
      </w:r>
      <w:proofErr w:type="spellStart"/>
      <w:r>
        <w:rPr>
          <w:sz w:val="28"/>
          <w:szCs w:val="28"/>
        </w:rPr>
        <w:t>Кручинская</w:t>
      </w:r>
      <w:proofErr w:type="spellEnd"/>
      <w:r>
        <w:rPr>
          <w:sz w:val="28"/>
          <w:szCs w:val="28"/>
        </w:rPr>
        <w:t xml:space="preserve"> О.Н.</w:t>
      </w:r>
      <w:r w:rsidRPr="003E72AA">
        <w:rPr>
          <w:sz w:val="28"/>
          <w:szCs w:val="28"/>
        </w:rPr>
        <w:t xml:space="preserve">) довести настоящий приказ до сведения Управления Федерального казначейства по Кемеровской области </w:t>
      </w:r>
      <w:r>
        <w:rPr>
          <w:sz w:val="28"/>
          <w:szCs w:val="28"/>
        </w:rPr>
        <w:t>–</w:t>
      </w:r>
      <w:r w:rsidRPr="003E72AA">
        <w:rPr>
          <w:sz w:val="28"/>
          <w:szCs w:val="28"/>
        </w:rPr>
        <w:t xml:space="preserve"> Кузбассу</w:t>
      </w:r>
      <w:r>
        <w:rPr>
          <w:sz w:val="28"/>
          <w:szCs w:val="28"/>
        </w:rPr>
        <w:t>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2660A6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 xml:space="preserve">Настоящий приказ вступает в силу с </w:t>
      </w:r>
      <w:r w:rsidR="00956FCB">
        <w:rPr>
          <w:sz w:val="28"/>
          <w:szCs w:val="28"/>
        </w:rPr>
        <w:t>01.01.2023</w:t>
      </w:r>
      <w:r w:rsidRPr="003E72AA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602"/>
        <w:gridCol w:w="5180"/>
      </w:tblGrid>
      <w:tr w:rsidR="002660A6" w:rsidRPr="001F1AE6" w:rsidTr="00375C66">
        <w:trPr>
          <w:trHeight w:val="484"/>
        </w:trPr>
        <w:tc>
          <w:tcPr>
            <w:tcW w:w="4602" w:type="dxa"/>
          </w:tcPr>
          <w:p w:rsidR="002660A6" w:rsidRPr="001F1AE6" w:rsidRDefault="002660A6" w:rsidP="00375C66">
            <w:pPr>
              <w:pStyle w:val="1"/>
              <w:jc w:val="left"/>
              <w:rPr>
                <w:sz w:val="26"/>
                <w:szCs w:val="26"/>
              </w:rPr>
            </w:pPr>
          </w:p>
        </w:tc>
        <w:tc>
          <w:tcPr>
            <w:tcW w:w="5180" w:type="dxa"/>
          </w:tcPr>
          <w:p w:rsidR="002660A6" w:rsidRPr="001F1AE6" w:rsidRDefault="002660A6" w:rsidP="00375C66">
            <w:pPr>
              <w:jc w:val="right"/>
              <w:rPr>
                <w:sz w:val="26"/>
                <w:szCs w:val="26"/>
              </w:rPr>
            </w:pPr>
          </w:p>
        </w:tc>
      </w:tr>
    </w:tbl>
    <w:p w:rsidR="002660A6" w:rsidRDefault="002660A6" w:rsidP="00D25257">
      <w:pPr>
        <w:spacing w:line="360" w:lineRule="atLeast"/>
        <w:ind w:firstLine="851"/>
        <w:jc w:val="both"/>
        <w:rPr>
          <w:sz w:val="24"/>
        </w:rPr>
      </w:pPr>
    </w:p>
    <w:sectPr w:rsidR="002660A6" w:rsidSect="00D25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566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9C" w:rsidRDefault="00743E9C">
      <w:r>
        <w:separator/>
      </w:r>
    </w:p>
  </w:endnote>
  <w:endnote w:type="continuationSeparator" w:id="0">
    <w:p w:rsidR="00743E9C" w:rsidRDefault="0074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9C" w:rsidRDefault="00743E9C">
      <w:r>
        <w:separator/>
      </w:r>
    </w:p>
  </w:footnote>
  <w:footnote w:type="continuationSeparator" w:id="0">
    <w:p w:rsidR="00743E9C" w:rsidRDefault="0074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355B3"/>
    <w:rsid w:val="0003564B"/>
    <w:rsid w:val="00046C33"/>
    <w:rsid w:val="00053977"/>
    <w:rsid w:val="000546FE"/>
    <w:rsid w:val="000606BB"/>
    <w:rsid w:val="00071A19"/>
    <w:rsid w:val="00073604"/>
    <w:rsid w:val="00080B48"/>
    <w:rsid w:val="00096EF1"/>
    <w:rsid w:val="000A0EE5"/>
    <w:rsid w:val="000B2ABC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54B7"/>
    <w:rsid w:val="002F1694"/>
    <w:rsid w:val="002F5E7A"/>
    <w:rsid w:val="002F69CD"/>
    <w:rsid w:val="00301F94"/>
    <w:rsid w:val="00305E11"/>
    <w:rsid w:val="003129C0"/>
    <w:rsid w:val="00315643"/>
    <w:rsid w:val="00325B3E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75663"/>
    <w:rsid w:val="00583926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35BC8"/>
    <w:rsid w:val="006510B3"/>
    <w:rsid w:val="00655391"/>
    <w:rsid w:val="00661760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3E9C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56FCB"/>
    <w:rsid w:val="00962240"/>
    <w:rsid w:val="00973434"/>
    <w:rsid w:val="0098036B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1D6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4EC0"/>
    <w:rsid w:val="00BF6B7B"/>
    <w:rsid w:val="00C122AD"/>
    <w:rsid w:val="00C42C84"/>
    <w:rsid w:val="00C450B5"/>
    <w:rsid w:val="00C45B2A"/>
    <w:rsid w:val="00C50741"/>
    <w:rsid w:val="00C7724B"/>
    <w:rsid w:val="00C8013E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5257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E5E9E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83256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4A5C-EFCA-4B4F-9C3C-4981F7B8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1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2</cp:revision>
  <cp:lastPrinted>2022-12-05T03:32:00Z</cp:lastPrinted>
  <dcterms:created xsi:type="dcterms:W3CDTF">2022-12-05T03:50:00Z</dcterms:created>
  <dcterms:modified xsi:type="dcterms:W3CDTF">2022-12-05T03:50:00Z</dcterms:modified>
</cp:coreProperties>
</file>