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Pr="00B47CB0" w:rsidRDefault="00AC314F" w:rsidP="00AC314F">
      <w:pPr>
        <w:jc w:val="center"/>
        <w:rPr>
          <w:sz w:val="28"/>
          <w:szCs w:val="28"/>
        </w:rPr>
      </w:pPr>
      <w:r>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AC314F" w:rsidP="00AC314F">
      <w:pPr>
        <w:jc w:val="center"/>
        <w:rPr>
          <w:sz w:val="28"/>
          <w:szCs w:val="28"/>
        </w:rPr>
      </w:pPr>
      <w:proofErr w:type="spellStart"/>
      <w:r>
        <w:rPr>
          <w:sz w:val="28"/>
          <w:szCs w:val="28"/>
        </w:rPr>
        <w:t>____</w:t>
      </w:r>
      <w:r w:rsidRPr="004F7BAD">
        <w:rPr>
          <w:sz w:val="28"/>
          <w:szCs w:val="28"/>
        </w:rPr>
        <w:t>-й</w:t>
      </w:r>
      <w:proofErr w:type="spellEnd"/>
      <w:r w:rsidRPr="004F7BAD">
        <w:rPr>
          <w:sz w:val="28"/>
          <w:szCs w:val="28"/>
        </w:rPr>
        <w:t xml:space="preserve"> созыв, </w:t>
      </w:r>
      <w:proofErr w:type="spellStart"/>
      <w:r>
        <w:rPr>
          <w:sz w:val="28"/>
          <w:szCs w:val="28"/>
        </w:rPr>
        <w:t>____</w:t>
      </w:r>
      <w:proofErr w:type="gramStart"/>
      <w:r>
        <w:rPr>
          <w:sz w:val="28"/>
          <w:szCs w:val="28"/>
        </w:rPr>
        <w:t>_</w:t>
      </w:r>
      <w:r w:rsidRPr="004F7BAD">
        <w:rPr>
          <w:sz w:val="28"/>
          <w:szCs w:val="28"/>
        </w:rPr>
        <w:t>-</w:t>
      </w:r>
      <w:proofErr w:type="gramEnd"/>
      <w:r w:rsidRPr="004F7BAD">
        <w:rPr>
          <w:sz w:val="28"/>
          <w:szCs w:val="28"/>
        </w:rPr>
        <w:t>е</w:t>
      </w:r>
      <w:proofErr w:type="spellEnd"/>
      <w:r w:rsidRPr="004F7BAD">
        <w:rPr>
          <w:sz w:val="28"/>
          <w:szCs w:val="28"/>
        </w:rPr>
        <w:t xml:space="preserve">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Pr>
          <w:sz w:val="28"/>
          <w:szCs w:val="28"/>
        </w:rPr>
        <w:t xml:space="preserve">  ________________ </w:t>
      </w:r>
      <w:r w:rsidRPr="004F7BAD">
        <w:rPr>
          <w:sz w:val="28"/>
          <w:szCs w:val="28"/>
        </w:rPr>
        <w:t>№</w:t>
      </w:r>
      <w:r>
        <w:rPr>
          <w:sz w:val="28"/>
          <w:szCs w:val="28"/>
        </w:rPr>
        <w:t xml:space="preserve"> ________</w:t>
      </w:r>
    </w:p>
    <w:p w:rsidR="00AC314F" w:rsidRPr="00C502E8" w:rsidRDefault="00AC314F" w:rsidP="00AC314F">
      <w:pPr>
        <w:jc w:val="center"/>
        <w:rPr>
          <w:snapToGrid w:val="0"/>
          <w:sz w:val="22"/>
          <w:szCs w:val="22"/>
        </w:rPr>
      </w:pPr>
      <w:r w:rsidRPr="00C502E8">
        <w:rPr>
          <w:snapToGrid w:val="0"/>
          <w:sz w:val="22"/>
          <w:szCs w:val="22"/>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B92109"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О внесении </w:t>
      </w:r>
      <w:r w:rsidR="00A34A26">
        <w:rPr>
          <w:rFonts w:ascii="Times New Roman" w:hAnsi="Times New Roman"/>
          <w:b/>
          <w:sz w:val="28"/>
          <w:szCs w:val="28"/>
        </w:rPr>
        <w:t>изменений</w:t>
      </w:r>
      <w:r>
        <w:rPr>
          <w:rFonts w:ascii="Times New Roman" w:hAnsi="Times New Roman"/>
          <w:b/>
          <w:sz w:val="28"/>
          <w:szCs w:val="28"/>
        </w:rPr>
        <w:t xml:space="preserve"> в решение Совета народных депутатов Промышленновского муниципального округа от 24.06.2021 № </w:t>
      </w:r>
      <w:r w:rsidR="001355F4">
        <w:rPr>
          <w:rFonts w:ascii="Times New Roman" w:hAnsi="Times New Roman"/>
          <w:b/>
          <w:sz w:val="28"/>
          <w:szCs w:val="28"/>
        </w:rPr>
        <w:t>303</w:t>
      </w:r>
      <w:r>
        <w:rPr>
          <w:rFonts w:ascii="Times New Roman" w:hAnsi="Times New Roman"/>
          <w:b/>
          <w:sz w:val="28"/>
          <w:szCs w:val="28"/>
        </w:rPr>
        <w:t xml:space="preserve">              «</w:t>
      </w:r>
      <w:r w:rsidR="000066F1">
        <w:rPr>
          <w:rFonts w:ascii="Times New Roman" w:hAnsi="Times New Roman"/>
          <w:b/>
          <w:sz w:val="28"/>
          <w:szCs w:val="28"/>
        </w:rPr>
        <w:t xml:space="preserve">Об утверждении Положения </w:t>
      </w:r>
      <w:r w:rsidR="00A34A26">
        <w:rPr>
          <w:rFonts w:ascii="Times New Roman" w:hAnsi="Times New Roman"/>
          <w:b/>
          <w:sz w:val="28"/>
          <w:szCs w:val="28"/>
        </w:rPr>
        <w:t>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r w:rsidR="00252534">
        <w:rPr>
          <w:rFonts w:ascii="Times New Roman" w:hAnsi="Times New Roman"/>
          <w:b/>
          <w:sz w:val="28"/>
          <w:szCs w:val="28"/>
        </w:rPr>
        <w:t>»</w:t>
      </w:r>
      <w:r w:rsidR="002F735C">
        <w:rPr>
          <w:rFonts w:ascii="Times New Roman" w:hAnsi="Times New Roman"/>
          <w:b/>
          <w:sz w:val="28"/>
          <w:szCs w:val="28"/>
        </w:rPr>
        <w:t xml:space="preserve"> </w:t>
      </w:r>
      <w:r w:rsidR="00FC1709">
        <w:rPr>
          <w:rFonts w:ascii="Times New Roman" w:hAnsi="Times New Roman"/>
          <w:b/>
          <w:sz w:val="28"/>
          <w:szCs w:val="28"/>
        </w:rPr>
        <w:t>(в редакции решений от 16.12.2021 № 352, от 16.</w:t>
      </w:r>
      <w:r w:rsidR="005C03E2">
        <w:rPr>
          <w:rFonts w:ascii="Times New Roman" w:hAnsi="Times New Roman"/>
          <w:b/>
          <w:sz w:val="28"/>
          <w:szCs w:val="28"/>
        </w:rPr>
        <w:t>0</w:t>
      </w:r>
      <w:r w:rsidR="00FC1709">
        <w:rPr>
          <w:rFonts w:ascii="Times New Roman" w:hAnsi="Times New Roman"/>
          <w:b/>
          <w:sz w:val="28"/>
          <w:szCs w:val="28"/>
        </w:rPr>
        <w:t>6.2022 № 428</w:t>
      </w:r>
      <w:r w:rsidR="00A91DB2">
        <w:rPr>
          <w:rFonts w:ascii="Times New Roman" w:hAnsi="Times New Roman"/>
          <w:b/>
          <w:sz w:val="28"/>
          <w:szCs w:val="28"/>
        </w:rPr>
        <w:t>, о</w:t>
      </w:r>
      <w:r w:rsidR="00FC1709">
        <w:rPr>
          <w:rFonts w:ascii="Times New Roman" w:hAnsi="Times New Roman"/>
          <w:b/>
          <w:sz w:val="28"/>
          <w:szCs w:val="28"/>
        </w:rPr>
        <w:t>т 30.06.2022 № 429)</w:t>
      </w:r>
    </w:p>
    <w:p w:rsidR="00AC314F" w:rsidRPr="00BB1F13" w:rsidRDefault="00AC314F" w:rsidP="00AC314F">
      <w:pPr>
        <w:pStyle w:val="ConsNormal"/>
        <w:widowControl/>
        <w:ind w:right="0" w:firstLine="0"/>
        <w:rPr>
          <w:rFonts w:ascii="Times New Roman" w:hAnsi="Times New Roman"/>
          <w:b/>
          <w:sz w:val="28"/>
          <w:szCs w:val="28"/>
        </w:rPr>
      </w:pPr>
    </w:p>
    <w:p w:rsidR="00FC1709" w:rsidRDefault="00FC1709" w:rsidP="00FC1709">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  22 Федерального закона от 02.03.2007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Правительства</w:t>
      </w:r>
      <w:r w:rsidRPr="0068118A">
        <w:rPr>
          <w:rFonts w:ascii="Times New Roman" w:hAnsi="Times New Roman"/>
          <w:b w:val="0"/>
          <w:i/>
          <w:sz w:val="28"/>
          <w:szCs w:val="28"/>
        </w:rPr>
        <w:t xml:space="preserve">  </w:t>
      </w:r>
      <w:r w:rsidRPr="00326547">
        <w:rPr>
          <w:rFonts w:ascii="Times New Roman" w:hAnsi="Times New Roman"/>
          <w:b w:val="0"/>
          <w:sz w:val="28"/>
          <w:szCs w:val="28"/>
        </w:rPr>
        <w:t>Кемеровской области – Кузбасса от 22.12.2021  № 767 «Об установлении нормативов формирования расходов на</w:t>
      </w:r>
      <w:proofErr w:type="gramEnd"/>
      <w:r w:rsidRPr="00326547">
        <w:rPr>
          <w:rFonts w:ascii="Times New Roman" w:hAnsi="Times New Roman"/>
          <w:b w:val="0"/>
          <w:sz w:val="28"/>
          <w:szCs w:val="28"/>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rFonts w:ascii="Times New Roman" w:hAnsi="Times New Roman"/>
          <w:b w:val="0"/>
          <w:sz w:val="28"/>
          <w:szCs w:val="28"/>
        </w:rPr>
        <w:t xml:space="preserve"> </w:t>
      </w:r>
      <w:r w:rsidRPr="009A4048">
        <w:rPr>
          <w:rFonts w:ascii="Times New Roman" w:hAnsi="Times New Roman"/>
          <w:b w:val="0"/>
          <w:sz w:val="28"/>
          <w:szCs w:val="28"/>
        </w:rPr>
        <w:t>Совет народных депутатов  Промышленновского</w:t>
      </w:r>
      <w:r w:rsidRPr="00604CA5">
        <w:rPr>
          <w:rFonts w:ascii="Times New Roman" w:hAnsi="Times New Roman"/>
          <w:b w:val="0"/>
          <w:sz w:val="28"/>
          <w:szCs w:val="28"/>
        </w:rPr>
        <w:t xml:space="preserve"> муниципального </w:t>
      </w:r>
      <w:r>
        <w:rPr>
          <w:rFonts w:ascii="Times New Roman" w:hAnsi="Times New Roman"/>
          <w:b w:val="0"/>
          <w:sz w:val="28"/>
          <w:szCs w:val="28"/>
        </w:rPr>
        <w:t>округа</w:t>
      </w:r>
    </w:p>
    <w:p w:rsidR="004323BA" w:rsidRPr="00604CA5" w:rsidRDefault="004323BA" w:rsidP="00AC314F">
      <w:pPr>
        <w:pStyle w:val="ConsPlusTitle"/>
        <w:widowControl/>
        <w:ind w:firstLine="709"/>
        <w:jc w:val="both"/>
        <w:rPr>
          <w:rFonts w:ascii="Times New Roman" w:hAnsi="Times New Roman"/>
          <w:b w:val="0"/>
          <w:sz w:val="28"/>
          <w:szCs w:val="28"/>
        </w:rPr>
      </w:pPr>
    </w:p>
    <w:p w:rsidR="00232802" w:rsidRDefault="00AC314F" w:rsidP="00232802">
      <w:pPr>
        <w:ind w:firstLine="709"/>
        <w:jc w:val="both"/>
        <w:rPr>
          <w:sz w:val="28"/>
          <w:szCs w:val="28"/>
        </w:rPr>
      </w:pPr>
      <w:r w:rsidRPr="00BB1F13">
        <w:rPr>
          <w:sz w:val="28"/>
          <w:szCs w:val="28"/>
        </w:rPr>
        <w:t xml:space="preserve"> </w:t>
      </w:r>
      <w:r w:rsidRPr="008E3D36">
        <w:rPr>
          <w:sz w:val="28"/>
          <w:szCs w:val="28"/>
        </w:rPr>
        <w:t>РЕШИЛ:</w:t>
      </w:r>
    </w:p>
    <w:p w:rsidR="007567B7" w:rsidRDefault="004D1F75" w:rsidP="00232802">
      <w:pPr>
        <w:ind w:firstLine="567"/>
        <w:jc w:val="both"/>
        <w:rPr>
          <w:sz w:val="28"/>
          <w:szCs w:val="28"/>
        </w:rPr>
      </w:pPr>
      <w:r w:rsidRPr="00631669">
        <w:rPr>
          <w:sz w:val="28"/>
          <w:szCs w:val="28"/>
        </w:rPr>
        <w:t>1.</w:t>
      </w:r>
      <w:r w:rsidR="00232802">
        <w:rPr>
          <w:sz w:val="28"/>
          <w:szCs w:val="28"/>
        </w:rPr>
        <w:t xml:space="preserve"> </w:t>
      </w:r>
      <w:r w:rsidR="00B92109">
        <w:rPr>
          <w:sz w:val="28"/>
          <w:szCs w:val="28"/>
        </w:rPr>
        <w:t xml:space="preserve">Внести в Положение </w:t>
      </w:r>
      <w:r w:rsidR="008C7090">
        <w:rPr>
          <w:sz w:val="28"/>
          <w:szCs w:val="28"/>
        </w:rPr>
        <w:t>о</w:t>
      </w:r>
      <w:r w:rsidR="008C7090" w:rsidRPr="008C7090">
        <w:rPr>
          <w:sz w:val="28"/>
          <w:szCs w:val="28"/>
        </w:rPr>
        <w:t>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w:t>
      </w:r>
      <w:r w:rsidR="00A34A26">
        <w:rPr>
          <w:sz w:val="28"/>
          <w:szCs w:val="28"/>
        </w:rPr>
        <w:t>, у</w:t>
      </w:r>
      <w:r w:rsidR="00167BA8" w:rsidRPr="008C7090">
        <w:rPr>
          <w:sz w:val="28"/>
          <w:szCs w:val="28"/>
        </w:rPr>
        <w:t>твер</w:t>
      </w:r>
      <w:r w:rsidR="00A34A26">
        <w:rPr>
          <w:sz w:val="28"/>
          <w:szCs w:val="28"/>
        </w:rPr>
        <w:t>ж</w:t>
      </w:r>
      <w:r w:rsidR="00167BA8" w:rsidRPr="008C7090">
        <w:rPr>
          <w:sz w:val="28"/>
          <w:szCs w:val="28"/>
        </w:rPr>
        <w:t>д</w:t>
      </w:r>
      <w:r w:rsidR="00A34A26">
        <w:rPr>
          <w:sz w:val="28"/>
          <w:szCs w:val="28"/>
        </w:rPr>
        <w:t xml:space="preserve">енное решением Совета народных депутатов Промышленновского муниципального округа от 24.06.2021 № </w:t>
      </w:r>
      <w:r w:rsidR="00892A71">
        <w:rPr>
          <w:sz w:val="28"/>
          <w:szCs w:val="28"/>
        </w:rPr>
        <w:t>303</w:t>
      </w:r>
      <w:r w:rsidR="00167BA8">
        <w:rPr>
          <w:sz w:val="28"/>
          <w:szCs w:val="28"/>
        </w:rPr>
        <w:t xml:space="preserve"> </w:t>
      </w:r>
      <w:r w:rsidR="00825110">
        <w:rPr>
          <w:sz w:val="28"/>
          <w:szCs w:val="28"/>
        </w:rPr>
        <w:t xml:space="preserve"> </w:t>
      </w:r>
      <w:r w:rsidR="00A34A26">
        <w:rPr>
          <w:sz w:val="28"/>
          <w:szCs w:val="28"/>
        </w:rPr>
        <w:t>(далее – Положение) следующие изменения:</w:t>
      </w:r>
    </w:p>
    <w:p w:rsidR="00825110" w:rsidRDefault="00825110" w:rsidP="00232802">
      <w:pPr>
        <w:ind w:firstLine="567"/>
        <w:jc w:val="both"/>
        <w:rPr>
          <w:sz w:val="28"/>
          <w:szCs w:val="28"/>
        </w:rPr>
      </w:pPr>
      <w:r>
        <w:rPr>
          <w:sz w:val="28"/>
          <w:szCs w:val="28"/>
        </w:rPr>
        <w:t xml:space="preserve">1.1. </w:t>
      </w:r>
      <w:r w:rsidR="00FC1709">
        <w:rPr>
          <w:sz w:val="28"/>
          <w:szCs w:val="28"/>
        </w:rPr>
        <w:t xml:space="preserve">Положение изложить в </w:t>
      </w:r>
      <w:r>
        <w:rPr>
          <w:sz w:val="28"/>
          <w:szCs w:val="28"/>
        </w:rPr>
        <w:t>редакции</w:t>
      </w:r>
      <w:r w:rsidR="00FC1709">
        <w:rPr>
          <w:sz w:val="28"/>
          <w:szCs w:val="28"/>
        </w:rPr>
        <w:t xml:space="preserve"> согласно приложению к настоящему решению.</w:t>
      </w:r>
    </w:p>
    <w:p w:rsidR="00444F25" w:rsidRDefault="00444F25" w:rsidP="00232802">
      <w:pPr>
        <w:ind w:firstLine="567"/>
        <w:jc w:val="both"/>
        <w:rPr>
          <w:sz w:val="28"/>
          <w:szCs w:val="28"/>
        </w:rPr>
      </w:pPr>
      <w:r>
        <w:rPr>
          <w:sz w:val="28"/>
          <w:szCs w:val="28"/>
        </w:rPr>
        <w:lastRenderedPageBreak/>
        <w:t xml:space="preserve">2. Настоящее решение подлежит </w:t>
      </w:r>
      <w:r w:rsidR="008E38A7">
        <w:rPr>
          <w:sz w:val="28"/>
          <w:szCs w:val="28"/>
        </w:rPr>
        <w:t xml:space="preserve">обнародованию путем вывешивания заверенной копии решения с указанием даты вывешивания на стендах, размещенных в зданиях территориальных отделов, входящих в состав управления по жизнеобеспечению и строительству администрации Промышленновского муниципального округа, и </w:t>
      </w:r>
      <w:r>
        <w:rPr>
          <w:sz w:val="28"/>
          <w:szCs w:val="28"/>
        </w:rPr>
        <w:t xml:space="preserve">размещению на официальном сайте администрации Промышленновского </w:t>
      </w:r>
      <w:r w:rsidRPr="002623F8">
        <w:rPr>
          <w:sz w:val="28"/>
          <w:szCs w:val="28"/>
        </w:rPr>
        <w:t xml:space="preserve">муниципального округа </w:t>
      </w:r>
      <w:r w:rsidR="008E38A7" w:rsidRPr="002623F8">
        <w:rPr>
          <w:sz w:val="28"/>
          <w:szCs w:val="28"/>
        </w:rPr>
        <w:t>в сети Интернет.</w:t>
      </w:r>
    </w:p>
    <w:p w:rsidR="00825110" w:rsidRDefault="0024591D" w:rsidP="002623F8">
      <w:pPr>
        <w:ind w:firstLine="567"/>
        <w:jc w:val="both"/>
        <w:rPr>
          <w:sz w:val="28"/>
          <w:szCs w:val="28"/>
        </w:rPr>
      </w:pPr>
      <w:r>
        <w:rPr>
          <w:sz w:val="28"/>
          <w:szCs w:val="28"/>
        </w:rPr>
        <w:t>3</w:t>
      </w:r>
      <w:r w:rsidR="00F04F77" w:rsidRPr="00B053C1">
        <w:rPr>
          <w:sz w:val="28"/>
          <w:szCs w:val="28"/>
        </w:rPr>
        <w:t>.</w:t>
      </w:r>
      <w:r w:rsidR="00FA073C">
        <w:rPr>
          <w:sz w:val="28"/>
          <w:szCs w:val="28"/>
        </w:rPr>
        <w:t xml:space="preserve"> </w:t>
      </w:r>
      <w:r w:rsidR="00235F3E" w:rsidRPr="00B053C1">
        <w:rPr>
          <w:sz w:val="28"/>
          <w:szCs w:val="28"/>
        </w:rPr>
        <w:t>Н</w:t>
      </w:r>
      <w:r w:rsidR="0000019A" w:rsidRPr="00B053C1">
        <w:rPr>
          <w:rStyle w:val="a5"/>
          <w:b w:val="0"/>
          <w:sz w:val="28"/>
          <w:szCs w:val="28"/>
        </w:rPr>
        <w:t>астояще</w:t>
      </w:r>
      <w:r w:rsidR="00235F3E" w:rsidRPr="00B053C1">
        <w:rPr>
          <w:rStyle w:val="a5"/>
          <w:b w:val="0"/>
          <w:sz w:val="28"/>
          <w:szCs w:val="28"/>
        </w:rPr>
        <w:t xml:space="preserve">е </w:t>
      </w:r>
      <w:r w:rsidR="0000019A" w:rsidRPr="00B053C1">
        <w:rPr>
          <w:rStyle w:val="a5"/>
          <w:b w:val="0"/>
          <w:sz w:val="28"/>
          <w:szCs w:val="28"/>
        </w:rPr>
        <w:t xml:space="preserve"> реш</w:t>
      </w:r>
      <w:r w:rsidR="0000019A" w:rsidRPr="00B053C1">
        <w:rPr>
          <w:sz w:val="28"/>
          <w:szCs w:val="28"/>
        </w:rPr>
        <w:t>ени</w:t>
      </w:r>
      <w:r w:rsidR="00235F3E" w:rsidRPr="00B053C1">
        <w:rPr>
          <w:sz w:val="28"/>
          <w:szCs w:val="28"/>
        </w:rPr>
        <w:t>е</w:t>
      </w:r>
      <w:r w:rsidR="0000019A" w:rsidRPr="00B053C1">
        <w:rPr>
          <w:sz w:val="28"/>
          <w:szCs w:val="28"/>
        </w:rPr>
        <w:t xml:space="preserve"> </w:t>
      </w:r>
      <w:r w:rsidR="00107BF5" w:rsidRPr="00B053C1">
        <w:rPr>
          <w:sz w:val="28"/>
          <w:szCs w:val="28"/>
        </w:rPr>
        <w:t xml:space="preserve">вступает в силу </w:t>
      </w:r>
      <w:r w:rsidR="002F735C">
        <w:rPr>
          <w:sz w:val="28"/>
          <w:szCs w:val="28"/>
        </w:rPr>
        <w:t>с</w:t>
      </w:r>
      <w:r w:rsidR="001D52B2">
        <w:rPr>
          <w:sz w:val="28"/>
          <w:szCs w:val="28"/>
        </w:rPr>
        <w:t>о дня</w:t>
      </w:r>
      <w:r w:rsidR="00116344">
        <w:rPr>
          <w:sz w:val="28"/>
          <w:szCs w:val="28"/>
        </w:rPr>
        <w:t xml:space="preserve"> </w:t>
      </w:r>
      <w:r w:rsidR="002623F8">
        <w:rPr>
          <w:sz w:val="28"/>
          <w:szCs w:val="28"/>
        </w:rPr>
        <w:t xml:space="preserve">обнародования </w:t>
      </w:r>
      <w:r w:rsidR="00116344">
        <w:rPr>
          <w:sz w:val="28"/>
          <w:szCs w:val="28"/>
        </w:rPr>
        <w:t xml:space="preserve"> и распространяет свое действие на правоотношения, возникшие с 01.</w:t>
      </w:r>
      <w:r w:rsidR="00FC1709">
        <w:rPr>
          <w:sz w:val="28"/>
          <w:szCs w:val="28"/>
        </w:rPr>
        <w:t>06</w:t>
      </w:r>
      <w:r w:rsidR="00116344">
        <w:rPr>
          <w:sz w:val="28"/>
          <w:szCs w:val="28"/>
        </w:rPr>
        <w:t>.202</w:t>
      </w:r>
      <w:r w:rsidR="00FC1709">
        <w:rPr>
          <w:sz w:val="28"/>
          <w:szCs w:val="28"/>
        </w:rPr>
        <w:t>2</w:t>
      </w:r>
      <w:r w:rsidR="00116344">
        <w:rPr>
          <w:sz w:val="28"/>
          <w:szCs w:val="28"/>
        </w:rPr>
        <w:t>.</w:t>
      </w:r>
    </w:p>
    <w:p w:rsidR="0000019A" w:rsidRDefault="0024591D" w:rsidP="00825110">
      <w:pPr>
        <w:pStyle w:val="ConsNormal"/>
        <w:widowControl/>
        <w:tabs>
          <w:tab w:val="left" w:pos="993"/>
        </w:tabs>
        <w:ind w:right="0" w:firstLine="540"/>
        <w:jc w:val="both"/>
        <w:rPr>
          <w:rFonts w:ascii="Times New Roman" w:hAnsi="Times New Roman"/>
          <w:sz w:val="28"/>
          <w:szCs w:val="28"/>
        </w:rPr>
      </w:pPr>
      <w:r>
        <w:rPr>
          <w:rFonts w:ascii="Times New Roman" w:hAnsi="Times New Roman"/>
          <w:sz w:val="28"/>
          <w:szCs w:val="28"/>
        </w:rPr>
        <w:t>4</w:t>
      </w:r>
      <w:r w:rsidR="00232802">
        <w:rPr>
          <w:rFonts w:ascii="Times New Roman" w:hAnsi="Times New Roman"/>
          <w:sz w:val="28"/>
          <w:szCs w:val="28"/>
        </w:rPr>
        <w:t xml:space="preserve">. </w:t>
      </w:r>
      <w:proofErr w:type="gramStart"/>
      <w:r w:rsidR="00232802">
        <w:rPr>
          <w:rFonts w:ascii="Times New Roman" w:hAnsi="Times New Roman"/>
          <w:sz w:val="28"/>
          <w:szCs w:val="28"/>
        </w:rPr>
        <w:t>К</w:t>
      </w:r>
      <w:r w:rsidR="0000019A">
        <w:rPr>
          <w:rFonts w:ascii="Times New Roman" w:hAnsi="Times New Roman"/>
          <w:sz w:val="28"/>
          <w:szCs w:val="28"/>
        </w:rPr>
        <w:t>онтроль за</w:t>
      </w:r>
      <w:proofErr w:type="gramEnd"/>
      <w:r w:rsidR="0000019A">
        <w:rPr>
          <w:rFonts w:ascii="Times New Roman" w:hAnsi="Times New Roman"/>
          <w:sz w:val="28"/>
          <w:szCs w:val="28"/>
        </w:rPr>
        <w:t xml:space="preserve"> исполнением настоящего решения возложить на коми</w:t>
      </w:r>
      <w:r w:rsidR="00235F3E">
        <w:rPr>
          <w:rFonts w:ascii="Times New Roman" w:hAnsi="Times New Roman"/>
          <w:sz w:val="28"/>
          <w:szCs w:val="28"/>
        </w:rPr>
        <w:t xml:space="preserve">тет </w:t>
      </w:r>
      <w:r w:rsidR="0000019A">
        <w:rPr>
          <w:rFonts w:ascii="Times New Roman" w:hAnsi="Times New Roman"/>
          <w:sz w:val="28"/>
          <w:szCs w:val="28"/>
        </w:rPr>
        <w:t xml:space="preserve">по </w:t>
      </w:r>
      <w:r w:rsidR="00235F3E">
        <w:rPr>
          <w:rFonts w:ascii="Times New Roman" w:hAnsi="Times New Roman"/>
          <w:sz w:val="28"/>
          <w:szCs w:val="28"/>
        </w:rPr>
        <w:t>вопросам местного</w:t>
      </w:r>
      <w:r w:rsidR="0000019A">
        <w:rPr>
          <w:rFonts w:ascii="Times New Roman" w:hAnsi="Times New Roman"/>
          <w:sz w:val="28"/>
          <w:szCs w:val="28"/>
        </w:rPr>
        <w:t xml:space="preserve"> самоуправлени</w:t>
      </w:r>
      <w:r w:rsidR="00235F3E">
        <w:rPr>
          <w:rFonts w:ascii="Times New Roman" w:hAnsi="Times New Roman"/>
          <w:sz w:val="28"/>
          <w:szCs w:val="28"/>
        </w:rPr>
        <w:t>я</w:t>
      </w:r>
      <w:r w:rsidR="0000019A">
        <w:rPr>
          <w:rFonts w:ascii="Times New Roman" w:hAnsi="Times New Roman"/>
          <w:sz w:val="28"/>
          <w:szCs w:val="28"/>
        </w:rPr>
        <w:t xml:space="preserve"> и правоохранительной деятельности </w:t>
      </w:r>
      <w:r w:rsidR="00235F3E">
        <w:rPr>
          <w:rFonts w:ascii="Times New Roman" w:hAnsi="Times New Roman"/>
          <w:sz w:val="28"/>
          <w:szCs w:val="28"/>
        </w:rPr>
        <w:t>(</w:t>
      </w:r>
      <w:r w:rsidR="0000019A">
        <w:rPr>
          <w:rFonts w:ascii="Times New Roman" w:hAnsi="Times New Roman"/>
          <w:sz w:val="28"/>
          <w:szCs w:val="28"/>
        </w:rPr>
        <w:t xml:space="preserve">Г.В. </w:t>
      </w:r>
      <w:r w:rsidR="00235F3E">
        <w:rPr>
          <w:rFonts w:ascii="Times New Roman" w:hAnsi="Times New Roman"/>
          <w:sz w:val="28"/>
          <w:szCs w:val="28"/>
        </w:rPr>
        <w:t>Кузьмина</w:t>
      </w:r>
      <w:r w:rsidR="0000019A">
        <w:rPr>
          <w:rFonts w:ascii="Times New Roman" w:hAnsi="Times New Roman"/>
          <w:sz w:val="28"/>
          <w:szCs w:val="28"/>
        </w:rPr>
        <w:t>).</w:t>
      </w:r>
    </w:p>
    <w:p w:rsidR="001D52B2" w:rsidRDefault="001D52B2" w:rsidP="00825110">
      <w:pPr>
        <w:pStyle w:val="ConsNormal"/>
        <w:widowControl/>
        <w:tabs>
          <w:tab w:val="left" w:pos="993"/>
        </w:tabs>
        <w:ind w:right="0" w:firstLine="540"/>
        <w:jc w:val="both"/>
        <w:rPr>
          <w:rFonts w:ascii="Times New Roman" w:hAnsi="Times New Roman"/>
          <w:sz w:val="28"/>
          <w:szCs w:val="28"/>
        </w:rPr>
      </w:pPr>
    </w:p>
    <w:p w:rsidR="001D52B2" w:rsidRDefault="001D52B2" w:rsidP="00825110">
      <w:pPr>
        <w:pStyle w:val="ConsNormal"/>
        <w:widowControl/>
        <w:tabs>
          <w:tab w:val="left" w:pos="993"/>
        </w:tabs>
        <w:ind w:right="0" w:firstLine="540"/>
        <w:jc w:val="both"/>
        <w:rPr>
          <w:rFonts w:ascii="Times New Roman" w:hAnsi="Times New Roman"/>
          <w:sz w:val="28"/>
          <w:szCs w:val="28"/>
        </w:rPr>
      </w:pPr>
    </w:p>
    <w:tbl>
      <w:tblPr>
        <w:tblW w:w="9494" w:type="dxa"/>
        <w:tblLook w:val="01E0"/>
      </w:tblPr>
      <w:tblGrid>
        <w:gridCol w:w="5901"/>
        <w:gridCol w:w="3593"/>
      </w:tblGrid>
      <w:tr w:rsidR="0000019A" w:rsidTr="002F735C">
        <w:trPr>
          <w:trHeight w:val="439"/>
        </w:trPr>
        <w:tc>
          <w:tcPr>
            <w:tcW w:w="5901" w:type="dxa"/>
            <w:hideMark/>
          </w:tcPr>
          <w:p w:rsidR="002F735C" w:rsidRDefault="002F735C">
            <w:pPr>
              <w:autoSpaceDE w:val="0"/>
              <w:autoSpaceDN w:val="0"/>
              <w:adjustRightInd w:val="0"/>
              <w:jc w:val="center"/>
              <w:rPr>
                <w:sz w:val="28"/>
                <w:szCs w:val="28"/>
              </w:rPr>
            </w:pPr>
          </w:p>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2F735C">
        <w:trPr>
          <w:trHeight w:val="877"/>
        </w:trPr>
        <w:tc>
          <w:tcPr>
            <w:tcW w:w="5901" w:type="dxa"/>
            <w:hideMark/>
          </w:tcPr>
          <w:p w:rsidR="0000019A" w:rsidRDefault="0000019A" w:rsidP="002F735C">
            <w:pPr>
              <w:autoSpaceDE w:val="0"/>
              <w:autoSpaceDN w:val="0"/>
              <w:adjustRightInd w:val="0"/>
              <w:jc w:val="center"/>
              <w:rPr>
                <w:sz w:val="28"/>
                <w:szCs w:val="28"/>
              </w:rPr>
            </w:pPr>
            <w:r>
              <w:rPr>
                <w:sz w:val="28"/>
                <w:szCs w:val="28"/>
              </w:rPr>
              <w:t>Совета народных депутатов Промышленновског</w:t>
            </w:r>
            <w:r w:rsidR="002F735C">
              <w:rPr>
                <w:sz w:val="28"/>
                <w:szCs w:val="28"/>
              </w:rPr>
              <w:t>о</w:t>
            </w:r>
            <w:r>
              <w:rPr>
                <w:sz w:val="28"/>
                <w:szCs w:val="28"/>
              </w:rPr>
              <w:t xml:space="preserve">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235F3E" w:rsidP="002F735C">
            <w:pPr>
              <w:autoSpaceDE w:val="0"/>
              <w:autoSpaceDN w:val="0"/>
              <w:adjustRightInd w:val="0"/>
              <w:jc w:val="right"/>
              <w:rPr>
                <w:sz w:val="28"/>
                <w:szCs w:val="28"/>
              </w:rPr>
            </w:pPr>
            <w:r>
              <w:rPr>
                <w:sz w:val="28"/>
                <w:szCs w:val="28"/>
              </w:rPr>
              <w:t>Е.А. Ващенко</w:t>
            </w:r>
          </w:p>
        </w:tc>
      </w:tr>
      <w:tr w:rsidR="0000019A" w:rsidTr="002F735C">
        <w:trPr>
          <w:trHeight w:val="214"/>
        </w:trPr>
        <w:tc>
          <w:tcPr>
            <w:tcW w:w="5901" w:type="dxa"/>
            <w:hideMark/>
          </w:tcPr>
          <w:p w:rsidR="0000019A" w:rsidRDefault="00FC1709" w:rsidP="00FC1709">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2F735C">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2F735C">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r w:rsidR="0000019A" w:rsidTr="002F735C">
        <w:trPr>
          <w:trHeight w:val="214"/>
        </w:trPr>
        <w:tc>
          <w:tcPr>
            <w:tcW w:w="5901" w:type="dxa"/>
          </w:tcPr>
          <w:p w:rsidR="0000019A" w:rsidRDefault="0000019A">
            <w:pPr>
              <w:autoSpaceDE w:val="0"/>
              <w:autoSpaceDN w:val="0"/>
              <w:adjustRightInd w:val="0"/>
              <w:jc w:val="center"/>
              <w:rPr>
                <w:sz w:val="28"/>
                <w:szCs w:val="28"/>
              </w:rPr>
            </w:pPr>
          </w:p>
        </w:tc>
        <w:tc>
          <w:tcPr>
            <w:tcW w:w="3593" w:type="dxa"/>
          </w:tcPr>
          <w:p w:rsidR="0000019A" w:rsidRDefault="0000019A">
            <w:pPr>
              <w:autoSpaceDE w:val="0"/>
              <w:autoSpaceDN w:val="0"/>
              <w:adjustRightInd w:val="0"/>
              <w:jc w:val="right"/>
              <w:rPr>
                <w:sz w:val="28"/>
                <w:szCs w:val="28"/>
              </w:rPr>
            </w:pPr>
          </w:p>
        </w:tc>
      </w:tr>
    </w:tbl>
    <w:p w:rsidR="00F53B44" w:rsidRDefault="00F53B44"/>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tbl>
      <w:tblPr>
        <w:tblpPr w:leftFromText="180" w:rightFromText="180" w:vertAnchor="page" w:horzAnchor="margin" w:tblpY="931"/>
        <w:tblW w:w="9747" w:type="dxa"/>
        <w:tblLook w:val="0000"/>
      </w:tblPr>
      <w:tblGrid>
        <w:gridCol w:w="4503"/>
        <w:gridCol w:w="5244"/>
      </w:tblGrid>
      <w:tr w:rsidR="00451955" w:rsidRPr="00A26A22" w:rsidTr="00C84FD8">
        <w:trPr>
          <w:trHeight w:val="2400"/>
        </w:trPr>
        <w:tc>
          <w:tcPr>
            <w:tcW w:w="4503" w:type="dxa"/>
          </w:tcPr>
          <w:p w:rsidR="00451955" w:rsidRPr="00102048" w:rsidRDefault="00451955" w:rsidP="00C84FD8">
            <w:pPr>
              <w:rPr>
                <w:sz w:val="26"/>
                <w:szCs w:val="26"/>
              </w:rPr>
            </w:pPr>
          </w:p>
        </w:tc>
        <w:tc>
          <w:tcPr>
            <w:tcW w:w="5244" w:type="dxa"/>
          </w:tcPr>
          <w:p w:rsidR="00451955" w:rsidRPr="005D3F88" w:rsidRDefault="00451955" w:rsidP="00C84FD8">
            <w:pPr>
              <w:jc w:val="center"/>
              <w:rPr>
                <w:sz w:val="28"/>
                <w:szCs w:val="28"/>
              </w:rPr>
            </w:pPr>
            <w:r w:rsidRPr="005D3F88">
              <w:rPr>
                <w:sz w:val="28"/>
                <w:szCs w:val="28"/>
              </w:rPr>
              <w:t xml:space="preserve">Приложение  </w:t>
            </w:r>
          </w:p>
          <w:p w:rsidR="00451955" w:rsidRDefault="00451955" w:rsidP="00C84FD8">
            <w:pPr>
              <w:jc w:val="center"/>
              <w:rPr>
                <w:sz w:val="28"/>
                <w:szCs w:val="28"/>
              </w:rPr>
            </w:pPr>
            <w:r w:rsidRPr="005D3F88">
              <w:rPr>
                <w:sz w:val="28"/>
                <w:szCs w:val="28"/>
              </w:rPr>
              <w:t>к решению</w:t>
            </w:r>
          </w:p>
          <w:p w:rsidR="00451955" w:rsidRPr="005D3F88" w:rsidRDefault="00451955" w:rsidP="00C84FD8">
            <w:pPr>
              <w:jc w:val="center"/>
              <w:rPr>
                <w:sz w:val="28"/>
                <w:szCs w:val="28"/>
              </w:rPr>
            </w:pPr>
            <w:r w:rsidRPr="005D3F88">
              <w:rPr>
                <w:sz w:val="28"/>
                <w:szCs w:val="28"/>
              </w:rPr>
              <w:t xml:space="preserve"> Совета народных депутатов Промышленновского муниципального округа</w:t>
            </w:r>
          </w:p>
          <w:p w:rsidR="00451955" w:rsidRPr="005D3F88" w:rsidRDefault="00451955" w:rsidP="00C84FD8">
            <w:pPr>
              <w:jc w:val="center"/>
              <w:rPr>
                <w:sz w:val="28"/>
                <w:szCs w:val="28"/>
              </w:rPr>
            </w:pPr>
            <w:r>
              <w:rPr>
                <w:sz w:val="28"/>
                <w:szCs w:val="28"/>
              </w:rPr>
              <w:t>от  _________</w:t>
            </w:r>
            <w:r w:rsidRPr="005D3F88">
              <w:rPr>
                <w:sz w:val="28"/>
                <w:szCs w:val="28"/>
              </w:rPr>
              <w:t xml:space="preserve"> № </w:t>
            </w:r>
            <w:r>
              <w:rPr>
                <w:sz w:val="28"/>
                <w:szCs w:val="28"/>
              </w:rPr>
              <w:t>_____</w:t>
            </w:r>
          </w:p>
          <w:p w:rsidR="00451955" w:rsidRDefault="00451955" w:rsidP="00C84FD8">
            <w:pPr>
              <w:ind w:right="-108"/>
              <w:jc w:val="center"/>
            </w:pPr>
          </w:p>
          <w:p w:rsidR="00451955" w:rsidRPr="003E4A6A" w:rsidRDefault="00451955" w:rsidP="00C84FD8">
            <w:pPr>
              <w:ind w:right="-108"/>
              <w:jc w:val="center"/>
            </w:pPr>
            <w:r w:rsidRPr="00067346">
              <w:t xml:space="preserve">            </w:t>
            </w:r>
          </w:p>
        </w:tc>
      </w:tr>
    </w:tbl>
    <w:p w:rsidR="00451955" w:rsidRDefault="00451955" w:rsidP="00451955"/>
    <w:p w:rsidR="00451955" w:rsidRDefault="00451955" w:rsidP="00451955">
      <w:pPr>
        <w:suppressAutoHyphens/>
        <w:jc w:val="center"/>
        <w:rPr>
          <w:b/>
          <w:bCs/>
          <w:iCs/>
          <w:sz w:val="28"/>
          <w:szCs w:val="28"/>
        </w:rPr>
      </w:pPr>
    </w:p>
    <w:p w:rsidR="00451955" w:rsidRDefault="00451955" w:rsidP="00451955">
      <w:pPr>
        <w:suppressAutoHyphens/>
        <w:jc w:val="center"/>
        <w:rPr>
          <w:b/>
          <w:bCs/>
          <w:iCs/>
          <w:sz w:val="28"/>
          <w:szCs w:val="28"/>
        </w:rPr>
      </w:pPr>
      <w:r>
        <w:rPr>
          <w:b/>
          <w:bCs/>
          <w:iCs/>
          <w:sz w:val="28"/>
          <w:szCs w:val="28"/>
        </w:rPr>
        <w:t xml:space="preserve">Положение </w:t>
      </w:r>
    </w:p>
    <w:p w:rsidR="00451955" w:rsidRPr="0071047F" w:rsidRDefault="00451955" w:rsidP="00451955">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451955" w:rsidRPr="0071047F" w:rsidRDefault="00451955" w:rsidP="00451955">
      <w:pPr>
        <w:suppressAutoHyphens/>
        <w:rPr>
          <w:sz w:val="28"/>
          <w:szCs w:val="28"/>
        </w:rPr>
      </w:pPr>
    </w:p>
    <w:p w:rsidR="00451955" w:rsidRPr="0071047F" w:rsidRDefault="00451955" w:rsidP="00451955">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451955" w:rsidRPr="0071047F" w:rsidRDefault="00451955" w:rsidP="00451955">
      <w:pPr>
        <w:pStyle w:val="ab"/>
        <w:suppressAutoHyphens/>
        <w:ind w:left="927" w:firstLine="0"/>
        <w:rPr>
          <w:rFonts w:ascii="Times New Roman" w:hAnsi="Times New Roman"/>
          <w:sz w:val="28"/>
          <w:szCs w:val="28"/>
        </w:rPr>
      </w:pPr>
    </w:p>
    <w:p w:rsidR="00451955" w:rsidRPr="00C7210C" w:rsidRDefault="00451955" w:rsidP="00451955">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w:t>
      </w:r>
      <w:r>
        <w:rPr>
          <w:sz w:val="28"/>
          <w:szCs w:val="28"/>
        </w:rPr>
        <w:t xml:space="preserve"> </w:t>
      </w:r>
      <w:r w:rsidRPr="00C7210C">
        <w:rPr>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8"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9"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0"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w:t>
      </w:r>
      <w:r>
        <w:rPr>
          <w:sz w:val="28"/>
          <w:szCs w:val="28"/>
        </w:rPr>
        <w:t>Законом Кемеровской области от 25.04.2008 № 31-ОЗ</w:t>
      </w:r>
      <w:proofErr w:type="gramEnd"/>
      <w:r>
        <w:rPr>
          <w:sz w:val="28"/>
          <w:szCs w:val="28"/>
        </w:rPr>
        <w:t xml:space="preserve"> «</w:t>
      </w:r>
      <w:proofErr w:type="gramStart"/>
      <w:r>
        <w:rPr>
          <w:sz w:val="28"/>
          <w:szCs w:val="28"/>
        </w:rPr>
        <w:t xml:space="preserve">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w:t>
      </w:r>
      <w:r w:rsidRPr="00B428DC">
        <w:rPr>
          <w:sz w:val="28"/>
          <w:szCs w:val="28"/>
        </w:rPr>
        <w:t>Правительства</w:t>
      </w:r>
      <w:r w:rsidRPr="00B428DC">
        <w:rPr>
          <w:i/>
          <w:sz w:val="28"/>
          <w:szCs w:val="28"/>
        </w:rPr>
        <w:t xml:space="preserve">  </w:t>
      </w:r>
      <w:r w:rsidRPr="00B428DC">
        <w:rPr>
          <w:sz w:val="28"/>
          <w:szCs w:val="28"/>
        </w:rPr>
        <w:t>Кемеровской области – Кузбасса от 22.12.2021  № 767</w:t>
      </w:r>
      <w:r w:rsidRPr="00326547">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C7210C">
        <w:rPr>
          <w:sz w:val="28"/>
          <w:szCs w:val="28"/>
        </w:rPr>
        <w:t>, в целях определения размеров и условий оплаты труда муниципальных служащих и лиц, осуществляющих техническое обеспечение</w:t>
      </w:r>
      <w:proofErr w:type="gramEnd"/>
      <w:r w:rsidRPr="00C7210C">
        <w:rPr>
          <w:sz w:val="28"/>
          <w:szCs w:val="28"/>
        </w:rPr>
        <w:t xml:space="preserve"> деятельности администрации Промышленновского муниципального округа.</w:t>
      </w:r>
    </w:p>
    <w:p w:rsidR="00451955" w:rsidRPr="00C7210C" w:rsidRDefault="00451955" w:rsidP="00451955">
      <w:pPr>
        <w:suppressAutoHyphens/>
        <w:ind w:firstLine="709"/>
        <w:jc w:val="both"/>
        <w:rPr>
          <w:sz w:val="28"/>
          <w:szCs w:val="28"/>
        </w:rPr>
      </w:pPr>
      <w:r w:rsidRPr="00C7210C">
        <w:rPr>
          <w:sz w:val="28"/>
          <w:szCs w:val="28"/>
        </w:rPr>
        <w:t>1.2. В Положении используются следующие основные понятия:</w:t>
      </w:r>
    </w:p>
    <w:p w:rsidR="00451955" w:rsidRPr="00C7210C" w:rsidRDefault="00451955" w:rsidP="00451955">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451955" w:rsidRPr="00C7210C" w:rsidRDefault="00451955" w:rsidP="00451955">
      <w:pPr>
        <w:suppressAutoHyphens/>
        <w:ind w:firstLine="709"/>
        <w:jc w:val="both"/>
        <w:rPr>
          <w:sz w:val="28"/>
          <w:szCs w:val="28"/>
        </w:rPr>
      </w:pPr>
      <w:proofErr w:type="gramStart"/>
      <w:r w:rsidRPr="00C7210C">
        <w:rPr>
          <w:sz w:val="28"/>
          <w:szCs w:val="28"/>
        </w:rPr>
        <w:t>-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w:t>
      </w:r>
      <w:proofErr w:type="gramEnd"/>
    </w:p>
    <w:p w:rsidR="00451955" w:rsidRPr="00C7210C" w:rsidRDefault="00451955" w:rsidP="00451955">
      <w:pPr>
        <w:suppressAutoHyphens/>
        <w:ind w:firstLine="709"/>
        <w:jc w:val="both"/>
        <w:rPr>
          <w:sz w:val="28"/>
          <w:szCs w:val="28"/>
        </w:rPr>
      </w:pPr>
      <w:r w:rsidRPr="00C7210C">
        <w:rPr>
          <w:sz w:val="28"/>
          <w:szCs w:val="28"/>
        </w:rPr>
        <w:lastRenderedPageBreak/>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451955" w:rsidRPr="00C7210C" w:rsidRDefault="00451955" w:rsidP="00451955">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451955" w:rsidRPr="00C7210C" w:rsidRDefault="00451955" w:rsidP="00451955">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451955" w:rsidRPr="007B2F7E" w:rsidRDefault="00451955" w:rsidP="00451955">
      <w:pPr>
        <w:tabs>
          <w:tab w:val="left" w:pos="5790"/>
        </w:tabs>
        <w:suppressAutoHyphens/>
        <w:rPr>
          <w:sz w:val="28"/>
          <w:szCs w:val="28"/>
        </w:rPr>
      </w:pPr>
      <w:r>
        <w:rPr>
          <w:sz w:val="28"/>
          <w:szCs w:val="28"/>
        </w:rPr>
        <w:tab/>
      </w:r>
    </w:p>
    <w:p w:rsidR="00451955" w:rsidRPr="007B2F7E" w:rsidRDefault="00451955" w:rsidP="00451955">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451955" w:rsidRPr="007B2F7E" w:rsidRDefault="00451955" w:rsidP="00451955">
      <w:pPr>
        <w:pStyle w:val="ab"/>
        <w:suppressAutoHyphens/>
        <w:ind w:left="927" w:firstLine="0"/>
        <w:rPr>
          <w:rFonts w:ascii="Times New Roman" w:hAnsi="Times New Roman"/>
          <w:sz w:val="28"/>
          <w:szCs w:val="28"/>
        </w:rPr>
      </w:pPr>
    </w:p>
    <w:p w:rsidR="00451955" w:rsidRDefault="00451955" w:rsidP="00451955">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w:t>
      </w:r>
      <w:r>
        <w:rPr>
          <w:sz w:val="28"/>
          <w:szCs w:val="28"/>
        </w:rPr>
        <w:t>, председателя контрольно – счетного органа Промышленновского муниципального округа</w:t>
      </w:r>
      <w:r w:rsidRPr="007B2F7E">
        <w:rPr>
          <w:sz w:val="28"/>
          <w:szCs w:val="28"/>
        </w:rPr>
        <w:t xml:space="preserve"> производится в виде денежного вознаграждения</w:t>
      </w:r>
    </w:p>
    <w:p w:rsidR="00451955" w:rsidRPr="007B2F7E" w:rsidRDefault="00451955" w:rsidP="00451955">
      <w:pPr>
        <w:suppressAutoHyphens/>
        <w:ind w:firstLine="709"/>
        <w:jc w:val="both"/>
        <w:rPr>
          <w:sz w:val="28"/>
          <w:szCs w:val="28"/>
        </w:rPr>
      </w:pPr>
      <w:r w:rsidRPr="007B2F7E">
        <w:rPr>
          <w:sz w:val="28"/>
          <w:szCs w:val="28"/>
        </w:rPr>
        <w:t xml:space="preserve">Размер денежного вознаграждения </w:t>
      </w:r>
      <w:r>
        <w:rPr>
          <w:sz w:val="28"/>
          <w:szCs w:val="28"/>
        </w:rPr>
        <w:t>главы</w:t>
      </w:r>
      <w:r w:rsidRPr="007B2F7E">
        <w:rPr>
          <w:sz w:val="28"/>
          <w:szCs w:val="28"/>
        </w:rPr>
        <w:t xml:space="preserve"> Промышленновского муниципального округа</w:t>
      </w:r>
      <w:r>
        <w:rPr>
          <w:sz w:val="28"/>
          <w:szCs w:val="28"/>
        </w:rPr>
        <w:t xml:space="preserve">, </w:t>
      </w:r>
      <w:r w:rsidRPr="007B2F7E">
        <w:rPr>
          <w:sz w:val="28"/>
          <w:szCs w:val="28"/>
        </w:rPr>
        <w:t>председателя Совета народных депутатов Промышленновского муниципального округа</w:t>
      </w:r>
      <w:r>
        <w:rPr>
          <w:sz w:val="28"/>
          <w:szCs w:val="28"/>
        </w:rPr>
        <w:t>, председателя контрольно – счетного органа Промышленновского муниципального округа</w:t>
      </w:r>
      <w:r w:rsidRPr="007B2F7E">
        <w:rPr>
          <w:sz w:val="28"/>
          <w:szCs w:val="28"/>
        </w:rPr>
        <w:t xml:space="preserve"> определяется штатным расписанием в соответствии с предельными размерами.</w:t>
      </w:r>
    </w:p>
    <w:p w:rsidR="00451955" w:rsidRPr="007B2F7E" w:rsidRDefault="00451955" w:rsidP="00451955">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451955" w:rsidRPr="007B2F7E" w:rsidRDefault="00451955" w:rsidP="00451955">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451955" w:rsidRDefault="00451955" w:rsidP="00451955">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451955" w:rsidRDefault="00451955" w:rsidP="00451955">
      <w:pPr>
        <w:suppressAutoHyphens/>
        <w:ind w:firstLine="709"/>
        <w:jc w:val="both"/>
        <w:rPr>
          <w:sz w:val="28"/>
          <w:szCs w:val="28"/>
          <w:shd w:val="clear" w:color="auto" w:fill="FFFFFF"/>
        </w:rPr>
      </w:pPr>
      <w:r>
        <w:rPr>
          <w:sz w:val="28"/>
          <w:szCs w:val="28"/>
          <w:shd w:val="clear" w:color="auto" w:fill="FFFFFF"/>
        </w:rPr>
        <w:t xml:space="preserve">На денежное вознаграждение и ежемесячные дополнительные выплаты начисляется районный коэффициент 1,3. </w:t>
      </w:r>
    </w:p>
    <w:p w:rsidR="00451955" w:rsidRPr="007B2F7E" w:rsidRDefault="00451955" w:rsidP="00451955">
      <w:pPr>
        <w:suppressAutoHyphens/>
        <w:ind w:firstLine="709"/>
        <w:jc w:val="both"/>
        <w:rPr>
          <w:sz w:val="28"/>
          <w:szCs w:val="28"/>
        </w:rPr>
      </w:pPr>
      <w:r w:rsidRPr="007B2F7E">
        <w:rPr>
          <w:sz w:val="28"/>
          <w:szCs w:val="28"/>
        </w:rPr>
        <w:t xml:space="preserve">Финансирование расходов на выплату денежного вознаграждения осуществляется за счет средств местного бюджета, в пределах </w:t>
      </w:r>
      <w:r w:rsidRPr="007B2F7E">
        <w:rPr>
          <w:sz w:val="28"/>
          <w:szCs w:val="28"/>
        </w:rPr>
        <w:lastRenderedPageBreak/>
        <w:t>установленного фонда оплаты труда, предусмотренного в бюджете на очередной финансовый год.</w:t>
      </w:r>
    </w:p>
    <w:p w:rsidR="00451955" w:rsidRPr="007B2F7E" w:rsidRDefault="00451955" w:rsidP="00451955">
      <w:pPr>
        <w:suppressAutoHyphens/>
        <w:ind w:firstLine="709"/>
        <w:jc w:val="both"/>
        <w:rPr>
          <w:sz w:val="28"/>
          <w:szCs w:val="28"/>
        </w:rPr>
      </w:pPr>
      <w:r w:rsidRPr="007B2F7E">
        <w:rPr>
          <w:sz w:val="28"/>
          <w:szCs w:val="28"/>
        </w:rPr>
        <w:t>2.2. Оплата труда муниципальных служащих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451955" w:rsidRPr="007B2F7E" w:rsidRDefault="00451955" w:rsidP="00451955">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451955" w:rsidRPr="007B2F7E" w:rsidRDefault="00451955" w:rsidP="00451955">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451955" w:rsidRPr="007B2F7E" w:rsidRDefault="00451955" w:rsidP="00451955">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451955" w:rsidRPr="007B2F7E" w:rsidRDefault="00451955" w:rsidP="00451955">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451955" w:rsidRPr="007B2F7E" w:rsidRDefault="00451955" w:rsidP="00451955">
      <w:pPr>
        <w:suppressAutoHyphens/>
        <w:ind w:firstLine="709"/>
        <w:jc w:val="both"/>
        <w:rPr>
          <w:sz w:val="28"/>
          <w:szCs w:val="28"/>
        </w:rPr>
      </w:pPr>
      <w:r w:rsidRPr="007B2F7E">
        <w:rPr>
          <w:sz w:val="28"/>
          <w:szCs w:val="28"/>
        </w:rPr>
        <w:t>-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451955" w:rsidRPr="007B2F7E" w:rsidRDefault="00451955" w:rsidP="00451955">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451955" w:rsidRPr="007B2F7E" w:rsidRDefault="00451955" w:rsidP="00451955">
      <w:pPr>
        <w:suppressAutoHyphens/>
        <w:ind w:firstLine="709"/>
        <w:jc w:val="both"/>
        <w:rPr>
          <w:sz w:val="28"/>
          <w:szCs w:val="28"/>
        </w:rPr>
      </w:pPr>
      <w:r w:rsidRPr="007B2F7E">
        <w:rPr>
          <w:sz w:val="28"/>
          <w:szCs w:val="28"/>
        </w:rPr>
        <w:t>- премии по результатам работы;</w:t>
      </w:r>
    </w:p>
    <w:p w:rsidR="00451955" w:rsidRPr="007B2F7E" w:rsidRDefault="00451955" w:rsidP="00451955">
      <w:pPr>
        <w:suppressAutoHyphens/>
        <w:ind w:firstLine="709"/>
        <w:jc w:val="both"/>
        <w:rPr>
          <w:sz w:val="28"/>
          <w:szCs w:val="28"/>
        </w:rPr>
      </w:pPr>
      <w:r w:rsidRPr="007B2F7E">
        <w:rPr>
          <w:sz w:val="28"/>
          <w:szCs w:val="28"/>
        </w:rPr>
        <w:t>- материальной помощи;</w:t>
      </w:r>
    </w:p>
    <w:p w:rsidR="00451955" w:rsidRPr="007B2F7E" w:rsidRDefault="00451955" w:rsidP="00451955">
      <w:pPr>
        <w:suppressAutoHyphens/>
        <w:ind w:firstLine="709"/>
        <w:jc w:val="both"/>
        <w:rPr>
          <w:sz w:val="28"/>
          <w:szCs w:val="28"/>
        </w:rPr>
      </w:pPr>
      <w:r w:rsidRPr="007B2F7E">
        <w:rPr>
          <w:sz w:val="28"/>
          <w:szCs w:val="28"/>
        </w:rPr>
        <w:t>- единовременной выплаты при предоставлении ежегодного оплачиваемого отпуска;</w:t>
      </w:r>
    </w:p>
    <w:p w:rsidR="00451955" w:rsidRPr="007B2F7E" w:rsidRDefault="00451955" w:rsidP="00451955">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451955" w:rsidRPr="007B2F7E" w:rsidRDefault="00451955" w:rsidP="00451955">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451955" w:rsidRPr="007B2F7E" w:rsidRDefault="00451955" w:rsidP="00451955">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451955" w:rsidRPr="007B2F7E" w:rsidRDefault="00451955" w:rsidP="00451955">
      <w:pPr>
        <w:suppressAutoHyphens/>
        <w:ind w:firstLine="709"/>
        <w:jc w:val="both"/>
        <w:rPr>
          <w:sz w:val="28"/>
          <w:szCs w:val="28"/>
        </w:rPr>
      </w:pPr>
      <w:r>
        <w:rPr>
          <w:sz w:val="28"/>
          <w:szCs w:val="28"/>
        </w:rPr>
        <w:t>2.4. Решения</w:t>
      </w:r>
      <w:r w:rsidRPr="007B2F7E">
        <w:rPr>
          <w:sz w:val="28"/>
          <w:szCs w:val="28"/>
        </w:rPr>
        <w:t xml:space="preserve"> об установлении размеров ежемесячных и иных дополнительных выплат принимаются главой  округа.</w:t>
      </w:r>
    </w:p>
    <w:p w:rsidR="00451955" w:rsidRPr="007B2F7E" w:rsidRDefault="00451955" w:rsidP="00451955">
      <w:pPr>
        <w:suppressAutoHyphens/>
        <w:ind w:firstLine="709"/>
        <w:jc w:val="both"/>
        <w:rPr>
          <w:sz w:val="28"/>
          <w:szCs w:val="28"/>
        </w:rPr>
      </w:pPr>
      <w:r w:rsidRPr="00B23792">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 - Кузбасса.</w:t>
      </w:r>
    </w:p>
    <w:p w:rsidR="00451955" w:rsidRPr="007B2F7E" w:rsidRDefault="00451955" w:rsidP="00451955">
      <w:pPr>
        <w:suppressAutoHyphens/>
        <w:ind w:firstLine="709"/>
        <w:jc w:val="both"/>
        <w:rPr>
          <w:sz w:val="28"/>
          <w:szCs w:val="28"/>
        </w:rPr>
      </w:pPr>
      <w:r w:rsidRPr="007B2F7E">
        <w:rPr>
          <w:sz w:val="28"/>
          <w:szCs w:val="28"/>
        </w:rPr>
        <w:t xml:space="preserve">2.6. Работнику, выполняющему наряду со своей основной работой по трудовому договору дополнительную работу, в том числе по другой </w:t>
      </w:r>
      <w:r w:rsidRPr="007B2F7E">
        <w:rPr>
          <w:sz w:val="28"/>
          <w:szCs w:val="28"/>
        </w:rPr>
        <w:lastRenderedPageBreak/>
        <w:t>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совмещение должностей или исполнение обязанностей временно отсутствующего работника.</w:t>
      </w:r>
    </w:p>
    <w:p w:rsidR="00451955" w:rsidRPr="007B2F7E" w:rsidRDefault="00451955" w:rsidP="00451955">
      <w:pPr>
        <w:suppressAutoHyphens/>
        <w:ind w:firstLine="709"/>
        <w:jc w:val="both"/>
        <w:rPr>
          <w:sz w:val="28"/>
          <w:szCs w:val="28"/>
        </w:rPr>
      </w:pPr>
      <w:r w:rsidRPr="007B2F7E">
        <w:rPr>
          <w:sz w:val="28"/>
          <w:szCs w:val="28"/>
        </w:rPr>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451955" w:rsidRPr="007B2F7E" w:rsidRDefault="00451955" w:rsidP="00451955">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451955" w:rsidRPr="007B2F7E" w:rsidRDefault="00451955" w:rsidP="00451955">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451955" w:rsidRPr="007B2F7E" w:rsidRDefault="00451955" w:rsidP="00451955">
      <w:pPr>
        <w:suppressAutoHyphens/>
        <w:ind w:firstLine="709"/>
        <w:jc w:val="both"/>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451955" w:rsidRPr="007B2F7E" w:rsidRDefault="00451955" w:rsidP="00451955">
      <w:pPr>
        <w:suppressAutoHyphens/>
        <w:ind w:firstLine="709"/>
        <w:jc w:val="both"/>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451955" w:rsidRPr="007B2F7E" w:rsidRDefault="00451955" w:rsidP="00451955">
      <w:pPr>
        <w:pStyle w:val="ab"/>
        <w:suppressAutoHyphens/>
        <w:ind w:left="927" w:firstLine="0"/>
        <w:rPr>
          <w:rFonts w:ascii="Times New Roman" w:hAnsi="Times New Roman"/>
          <w:sz w:val="28"/>
          <w:szCs w:val="28"/>
        </w:rPr>
      </w:pPr>
    </w:p>
    <w:p w:rsidR="00451955" w:rsidRDefault="00451955" w:rsidP="00451955">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w:t>
      </w:r>
      <w:r>
        <w:rPr>
          <w:sz w:val="28"/>
          <w:szCs w:val="28"/>
        </w:rPr>
        <w:t>,</w:t>
      </w:r>
      <w:r w:rsidRPr="007B2F7E">
        <w:rPr>
          <w:sz w:val="28"/>
          <w:szCs w:val="28"/>
        </w:rPr>
        <w:t xml:space="preserve"> </w:t>
      </w:r>
      <w:r>
        <w:rPr>
          <w:sz w:val="28"/>
          <w:szCs w:val="28"/>
        </w:rPr>
        <w:t xml:space="preserve">замещающим должности муниципальной службы, </w:t>
      </w:r>
      <w:r w:rsidRPr="007B2F7E">
        <w:rPr>
          <w:sz w:val="28"/>
          <w:szCs w:val="28"/>
        </w:rPr>
        <w:t>в размере</w:t>
      </w:r>
      <w:r>
        <w:rPr>
          <w:sz w:val="28"/>
          <w:szCs w:val="28"/>
        </w:rPr>
        <w:t xml:space="preserve">                                     </w:t>
      </w:r>
      <w:r w:rsidRPr="007B2F7E">
        <w:rPr>
          <w:sz w:val="28"/>
          <w:szCs w:val="28"/>
        </w:rPr>
        <w:t xml:space="preserve"> </w:t>
      </w:r>
      <w:r w:rsidRPr="00562D05">
        <w:rPr>
          <w:color w:val="FF0000"/>
          <w:sz w:val="28"/>
          <w:szCs w:val="28"/>
        </w:rPr>
        <w:t xml:space="preserve">до </w:t>
      </w:r>
      <w:r>
        <w:rPr>
          <w:color w:val="FF0000"/>
          <w:sz w:val="28"/>
          <w:szCs w:val="28"/>
        </w:rPr>
        <w:t xml:space="preserve"> </w:t>
      </w:r>
      <w:r w:rsidRPr="00562D05">
        <w:rPr>
          <w:color w:val="FF0000"/>
          <w:sz w:val="28"/>
          <w:szCs w:val="28"/>
        </w:rPr>
        <w:t>200</w:t>
      </w:r>
      <w:r w:rsidRPr="007B2F7E">
        <w:rPr>
          <w:sz w:val="28"/>
          <w:szCs w:val="28"/>
        </w:rPr>
        <w:t xml:space="preserve"> процентов должностного оклада</w:t>
      </w:r>
      <w:r>
        <w:rPr>
          <w:sz w:val="28"/>
          <w:szCs w:val="28"/>
        </w:rPr>
        <w:t>.</w:t>
      </w:r>
    </w:p>
    <w:p w:rsidR="00451955" w:rsidRPr="00252117" w:rsidRDefault="00451955" w:rsidP="00451955">
      <w:pPr>
        <w:suppressAutoHyphens/>
        <w:ind w:firstLine="709"/>
        <w:jc w:val="both"/>
        <w:rPr>
          <w:sz w:val="28"/>
          <w:szCs w:val="28"/>
        </w:rPr>
      </w:pPr>
      <w:r w:rsidRPr="00252117">
        <w:rPr>
          <w:sz w:val="28"/>
          <w:szCs w:val="28"/>
        </w:rPr>
        <w:t>Решение об установлении надбавки и ее размере принимается главой округа в отношении каждого работника.</w:t>
      </w:r>
    </w:p>
    <w:p w:rsidR="00451955" w:rsidRPr="007B2F7E" w:rsidRDefault="00451955" w:rsidP="00451955">
      <w:pPr>
        <w:suppressAutoHyphens/>
        <w:ind w:firstLine="709"/>
        <w:jc w:val="both"/>
        <w:rPr>
          <w:sz w:val="28"/>
          <w:szCs w:val="28"/>
        </w:rPr>
      </w:pPr>
      <w:r w:rsidRPr="00252117">
        <w:rPr>
          <w:sz w:val="28"/>
          <w:szCs w:val="28"/>
        </w:rPr>
        <w:t>Надбавка за особые условия муниципальной службы может быть</w:t>
      </w:r>
      <w:r w:rsidRPr="007B2F7E">
        <w:rPr>
          <w:sz w:val="28"/>
          <w:szCs w:val="28"/>
        </w:rPr>
        <w:t xml:space="preserve"> повышена, снижена (в соответствии с трудовым законодательством РФ). Основанием для изменения размера выплаты работнику надбавки является </w:t>
      </w:r>
      <w:r w:rsidRPr="007B2F7E">
        <w:rPr>
          <w:sz w:val="28"/>
          <w:szCs w:val="28"/>
        </w:rPr>
        <w:lastRenderedPageBreak/>
        <w:t>распоряжение главы округа по представлению соответствующего руководителя с указанием причины.</w:t>
      </w:r>
    </w:p>
    <w:p w:rsidR="00451955" w:rsidRPr="007B2F7E" w:rsidRDefault="00451955" w:rsidP="00451955">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451955" w:rsidRPr="007B2F7E" w:rsidRDefault="00451955" w:rsidP="00451955">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451955" w:rsidRPr="007B2F7E" w:rsidRDefault="00451955" w:rsidP="00451955">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451955" w:rsidRPr="007B2F7E" w:rsidRDefault="00451955" w:rsidP="00451955">
      <w:pPr>
        <w:suppressAutoHyphens/>
        <w:ind w:firstLine="709"/>
        <w:jc w:val="both"/>
        <w:rPr>
          <w:sz w:val="28"/>
          <w:szCs w:val="28"/>
        </w:rPr>
      </w:pPr>
      <w:r w:rsidRPr="007B2F7E">
        <w:rPr>
          <w:sz w:val="28"/>
          <w:szCs w:val="28"/>
        </w:rPr>
        <w:t>- от 1 до 5 лет - 10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 от 5 до 10 лет - 15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 от 10 до 15 лет - 20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 от 15 лет и выше - 30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451955" w:rsidRPr="007B2F7E" w:rsidRDefault="00451955" w:rsidP="00451955">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451955" w:rsidRPr="007B2F7E" w:rsidRDefault="00451955" w:rsidP="00451955">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451955" w:rsidRPr="007B2F7E" w:rsidRDefault="00451955" w:rsidP="00451955">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4.4. Ежемесячная надбавка к должностному окладу работникам, допущенным к государственной тайне на постоянной основе.</w:t>
      </w:r>
    </w:p>
    <w:p w:rsidR="00451955" w:rsidRPr="007B2F7E" w:rsidRDefault="00451955" w:rsidP="00451955">
      <w:pPr>
        <w:suppressAutoHyphens/>
        <w:ind w:firstLine="709"/>
        <w:jc w:val="both"/>
        <w:rPr>
          <w:sz w:val="28"/>
          <w:szCs w:val="28"/>
        </w:rPr>
      </w:pPr>
      <w:proofErr w:type="gramStart"/>
      <w:r w:rsidRPr="007B2F7E">
        <w:rPr>
          <w:sz w:val="28"/>
          <w:szCs w:val="28"/>
        </w:rPr>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451955" w:rsidRPr="007B2F7E" w:rsidRDefault="00451955" w:rsidP="00451955">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451955" w:rsidRPr="007B2F7E" w:rsidRDefault="00451955" w:rsidP="00451955">
      <w:pPr>
        <w:suppressAutoHyphens/>
        <w:ind w:firstLine="709"/>
        <w:jc w:val="both"/>
        <w:rPr>
          <w:sz w:val="28"/>
          <w:szCs w:val="28"/>
        </w:rPr>
      </w:pPr>
      <w:r w:rsidRPr="007B2F7E">
        <w:rPr>
          <w:sz w:val="28"/>
          <w:szCs w:val="28"/>
        </w:rPr>
        <w:t>Премирование работников администрации производится при выполнении следующих показателей:</w:t>
      </w:r>
    </w:p>
    <w:p w:rsidR="00451955" w:rsidRPr="007B2F7E" w:rsidRDefault="00451955" w:rsidP="00451955">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451955" w:rsidRPr="007B2F7E" w:rsidRDefault="00451955" w:rsidP="00451955">
      <w:pPr>
        <w:suppressAutoHyphens/>
        <w:ind w:firstLine="709"/>
        <w:jc w:val="both"/>
        <w:rPr>
          <w:sz w:val="28"/>
          <w:szCs w:val="28"/>
        </w:rPr>
      </w:pPr>
      <w:r w:rsidRPr="007B2F7E">
        <w:rPr>
          <w:sz w:val="28"/>
          <w:szCs w:val="28"/>
        </w:rPr>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451955" w:rsidRPr="007B2F7E" w:rsidRDefault="00451955" w:rsidP="00451955">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451955" w:rsidRPr="007B2F7E" w:rsidRDefault="00451955" w:rsidP="00451955">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451955" w:rsidRPr="007B2F7E" w:rsidRDefault="00451955" w:rsidP="00451955">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при исполнении должностных обязанностей;</w:t>
      </w:r>
    </w:p>
    <w:p w:rsidR="00451955" w:rsidRPr="007B2F7E" w:rsidRDefault="00451955" w:rsidP="00451955">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451955" w:rsidRPr="007B2F7E" w:rsidRDefault="00451955" w:rsidP="00451955">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451955" w:rsidRPr="007B2F7E" w:rsidRDefault="00451955" w:rsidP="00451955">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451955" w:rsidRPr="007B2F7E" w:rsidRDefault="00451955" w:rsidP="00451955">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451955" w:rsidRPr="007B2F7E" w:rsidRDefault="00451955" w:rsidP="00451955">
      <w:pPr>
        <w:suppressAutoHyphens/>
        <w:ind w:firstLine="709"/>
        <w:jc w:val="both"/>
        <w:rPr>
          <w:sz w:val="28"/>
          <w:szCs w:val="28"/>
        </w:rPr>
      </w:pPr>
      <w:r w:rsidRPr="007B2F7E">
        <w:rPr>
          <w:sz w:val="28"/>
          <w:szCs w:val="28"/>
        </w:rPr>
        <w:t>5.2. Премирование состоит из следующих видов:</w:t>
      </w:r>
    </w:p>
    <w:p w:rsidR="00451955" w:rsidRPr="007B2F7E" w:rsidRDefault="00451955" w:rsidP="00451955">
      <w:pPr>
        <w:suppressAutoHyphens/>
        <w:ind w:firstLine="709"/>
        <w:jc w:val="both"/>
        <w:rPr>
          <w:sz w:val="28"/>
          <w:szCs w:val="28"/>
        </w:rPr>
      </w:pPr>
      <w:r w:rsidRPr="007B2F7E">
        <w:rPr>
          <w:sz w:val="28"/>
          <w:szCs w:val="28"/>
        </w:rPr>
        <w:t>- премирование по итогам работы за месяц;</w:t>
      </w:r>
    </w:p>
    <w:p w:rsidR="00451955" w:rsidRPr="007B2F7E" w:rsidRDefault="00451955" w:rsidP="00451955">
      <w:pPr>
        <w:suppressAutoHyphens/>
        <w:ind w:firstLine="709"/>
        <w:jc w:val="both"/>
        <w:rPr>
          <w:sz w:val="28"/>
          <w:szCs w:val="28"/>
        </w:rPr>
      </w:pPr>
      <w:r w:rsidRPr="007B2F7E">
        <w:rPr>
          <w:sz w:val="28"/>
          <w:szCs w:val="28"/>
        </w:rPr>
        <w:t>- премирование за выполнение служебных заданий особой важности и сложности;</w:t>
      </w:r>
    </w:p>
    <w:p w:rsidR="00451955" w:rsidRPr="007B2F7E" w:rsidRDefault="00451955" w:rsidP="00451955">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451955" w:rsidRPr="007B2F7E" w:rsidRDefault="00451955" w:rsidP="00451955">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451955" w:rsidRDefault="00451955" w:rsidP="00451955">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w:t>
      </w:r>
      <w:r w:rsidRPr="007B2F7E">
        <w:rPr>
          <w:sz w:val="28"/>
          <w:szCs w:val="28"/>
        </w:rPr>
        <w:lastRenderedPageBreak/>
        <w:t xml:space="preserve">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премии и ее размере принимается главой округа.</w:t>
      </w:r>
    </w:p>
    <w:p w:rsidR="00451955" w:rsidRPr="007B2F7E" w:rsidRDefault="00451955" w:rsidP="00451955">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451955" w:rsidRPr="007B2F7E" w:rsidRDefault="00451955" w:rsidP="00451955">
      <w:pPr>
        <w:suppressAutoHyphens/>
        <w:ind w:firstLine="709"/>
        <w:jc w:val="both"/>
        <w:rPr>
          <w:sz w:val="28"/>
          <w:szCs w:val="28"/>
        </w:rPr>
      </w:pPr>
      <w:r w:rsidRPr="007B2F7E">
        <w:rPr>
          <w:sz w:val="28"/>
          <w:szCs w:val="28"/>
        </w:rPr>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451955" w:rsidRPr="007B2F7E" w:rsidRDefault="00451955" w:rsidP="00451955">
      <w:pPr>
        <w:suppressAutoHyphens/>
        <w:ind w:firstLine="709"/>
        <w:jc w:val="both"/>
        <w:rPr>
          <w:sz w:val="28"/>
          <w:szCs w:val="28"/>
        </w:rPr>
      </w:pPr>
      <w:r w:rsidRPr="007B2F7E">
        <w:rPr>
          <w:sz w:val="28"/>
          <w:szCs w:val="28"/>
        </w:rPr>
        <w:t xml:space="preserve">5.7. </w:t>
      </w:r>
      <w:proofErr w:type="gramStart"/>
      <w:r w:rsidRPr="007B2F7E">
        <w:rPr>
          <w:sz w:val="28"/>
          <w:szCs w:val="28"/>
        </w:rPr>
        <w:t>В срок до 25 числа отчетного месяца в организационный отдел администрации поступают предложения о премировании по итогам работы за месяц.</w:t>
      </w:r>
      <w:proofErr w:type="gramEnd"/>
    </w:p>
    <w:p w:rsidR="00451955" w:rsidRPr="007B2F7E" w:rsidRDefault="00451955" w:rsidP="00451955">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451955" w:rsidRPr="007B2F7E" w:rsidRDefault="00451955" w:rsidP="00451955">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451955" w:rsidRPr="007B2F7E" w:rsidRDefault="00451955" w:rsidP="00451955">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451955" w:rsidRDefault="00451955" w:rsidP="00451955">
      <w:pPr>
        <w:suppressAutoHyphens/>
        <w:ind w:firstLine="709"/>
        <w:jc w:val="both"/>
        <w:rPr>
          <w:sz w:val="28"/>
          <w:szCs w:val="28"/>
        </w:rPr>
      </w:pPr>
      <w:r w:rsidRPr="007B2F7E">
        <w:rPr>
          <w:sz w:val="28"/>
          <w:szCs w:val="28"/>
        </w:rPr>
        <w:t xml:space="preserve">На основании данных сведений </w:t>
      </w:r>
      <w:proofErr w:type="gramStart"/>
      <w:r w:rsidRPr="007B2F7E">
        <w:rPr>
          <w:sz w:val="28"/>
          <w:szCs w:val="28"/>
        </w:rPr>
        <w:t>организационный</w:t>
      </w:r>
      <w:proofErr w:type="gramEnd"/>
      <w:r w:rsidRPr="007B2F7E">
        <w:rPr>
          <w:sz w:val="28"/>
          <w:szCs w:val="28"/>
        </w:rPr>
        <w:t xml:space="preserve"> отдел в течение 3-х дней готовит распоряжени</w:t>
      </w:r>
      <w:r>
        <w:rPr>
          <w:sz w:val="28"/>
          <w:szCs w:val="28"/>
        </w:rPr>
        <w:t>е</w:t>
      </w:r>
      <w:r w:rsidRPr="007B2F7E">
        <w:rPr>
          <w:sz w:val="28"/>
          <w:szCs w:val="28"/>
        </w:rPr>
        <w:t xml:space="preserve"> о премировании.</w:t>
      </w:r>
    </w:p>
    <w:p w:rsidR="00451955" w:rsidRPr="007B2F7E" w:rsidRDefault="00451955" w:rsidP="00451955">
      <w:pPr>
        <w:suppressAutoHyphens/>
        <w:ind w:firstLine="709"/>
        <w:jc w:val="both"/>
        <w:rPr>
          <w:sz w:val="28"/>
          <w:szCs w:val="28"/>
        </w:rPr>
      </w:pPr>
      <w:r w:rsidRPr="007B2F7E">
        <w:rPr>
          <w:sz w:val="28"/>
          <w:szCs w:val="28"/>
        </w:rPr>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451955" w:rsidRPr="007B2F7E" w:rsidRDefault="00451955" w:rsidP="00451955">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451955" w:rsidRPr="007B2F7E" w:rsidRDefault="00451955" w:rsidP="00451955">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при увольнении лиц, совершивших 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0"/>
              <w:rPr>
                <w:rFonts w:ascii="Times New Roman" w:hAnsi="Times New Roman" w:cs="Times New Roman"/>
                <w:b w:val="0"/>
                <w:sz w:val="28"/>
                <w:szCs w:val="28"/>
              </w:rPr>
            </w:pPr>
            <w:r w:rsidRPr="007B2F7E">
              <w:rPr>
                <w:rFonts w:ascii="Times New Roman" w:hAnsi="Times New Roman" w:cs="Times New Roman"/>
                <w:b w:val="0"/>
                <w:sz w:val="28"/>
                <w:szCs w:val="28"/>
              </w:rPr>
              <w:t>- премия не начисляется</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p>
        </w:tc>
      </w:tr>
      <w:tr w:rsidR="00451955" w:rsidRPr="007B2F7E" w:rsidTr="00C84FD8">
        <w:trPr>
          <w:jc w:val="center"/>
        </w:trPr>
        <w:tc>
          <w:tcPr>
            <w:tcW w:w="5591" w:type="dxa"/>
            <w:tcBorders>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451955" w:rsidRPr="007B2F7E" w:rsidTr="00C84FD8">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451955" w:rsidRPr="007B2F7E" w:rsidRDefault="00451955" w:rsidP="00451955">
      <w:pPr>
        <w:suppressAutoHyphens/>
        <w:rPr>
          <w:sz w:val="28"/>
          <w:szCs w:val="28"/>
        </w:rPr>
      </w:pPr>
    </w:p>
    <w:p w:rsidR="00451955" w:rsidRPr="007B2F7E" w:rsidRDefault="00451955" w:rsidP="00451955">
      <w:pPr>
        <w:suppressAutoHyphens/>
        <w:ind w:firstLine="709"/>
        <w:jc w:val="both"/>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451955" w:rsidRPr="007B2F7E" w:rsidRDefault="00451955" w:rsidP="00451955">
      <w:pPr>
        <w:suppressAutoHyphens/>
        <w:ind w:firstLine="709"/>
        <w:jc w:val="both"/>
        <w:rPr>
          <w:sz w:val="28"/>
          <w:szCs w:val="28"/>
        </w:rPr>
      </w:pPr>
      <w:r w:rsidRPr="007B2F7E">
        <w:rPr>
          <w:sz w:val="28"/>
          <w:szCs w:val="28"/>
        </w:rPr>
        <w:t>5.11. Премия за отчетный период начисляется и выплачивается вместе с заработной платой.</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451955" w:rsidRPr="007B2F7E" w:rsidRDefault="00451955" w:rsidP="00451955">
      <w:pPr>
        <w:suppressAutoHyphens/>
        <w:ind w:firstLine="709"/>
        <w:jc w:val="both"/>
        <w:rPr>
          <w:sz w:val="28"/>
          <w:szCs w:val="28"/>
        </w:rPr>
      </w:pPr>
      <w:r w:rsidRPr="007B2F7E">
        <w:rPr>
          <w:sz w:val="28"/>
          <w:szCs w:val="28"/>
        </w:rPr>
        <w:t>6.2.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451955" w:rsidRPr="007B2F7E" w:rsidRDefault="00451955" w:rsidP="00451955">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451955" w:rsidRDefault="00451955" w:rsidP="00451955">
      <w:pPr>
        <w:suppressAutoHyphens/>
        <w:ind w:firstLine="709"/>
        <w:jc w:val="both"/>
        <w:rPr>
          <w:sz w:val="28"/>
          <w:szCs w:val="28"/>
        </w:rPr>
      </w:pPr>
      <w:r w:rsidRPr="007B2F7E">
        <w:rPr>
          <w:sz w:val="28"/>
          <w:szCs w:val="28"/>
        </w:rPr>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451955" w:rsidRDefault="00451955" w:rsidP="00451955">
      <w:pPr>
        <w:suppressAutoHyphens/>
        <w:rPr>
          <w:sz w:val="28"/>
          <w:szCs w:val="28"/>
        </w:rPr>
      </w:pP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Единовременная выплата при предоставлении ежегодного оплачиваемого отпуска</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7.1. Единовременная выплата при предоставлении ежегодного оплачиваемого отпуска производится муниципальным служащим один раз в год в течение календарного года в размере двух должностных окладов к отпуску муниципального служащего независимо от его продолжительности.</w:t>
      </w:r>
    </w:p>
    <w:p w:rsidR="00451955" w:rsidRPr="007B2F7E" w:rsidRDefault="00451955" w:rsidP="00451955">
      <w:pPr>
        <w:suppressAutoHyphens/>
        <w:ind w:firstLine="709"/>
        <w:jc w:val="both"/>
        <w:rPr>
          <w:sz w:val="28"/>
          <w:szCs w:val="28"/>
        </w:rPr>
      </w:pPr>
      <w:r w:rsidRPr="007B2F7E">
        <w:rPr>
          <w:sz w:val="28"/>
          <w:szCs w:val="28"/>
        </w:rPr>
        <w:t>В случае изменения в течение календарного года размера должностного оклада производится перерасчет единовременной выплаты.</w:t>
      </w:r>
    </w:p>
    <w:p w:rsidR="00451955" w:rsidRPr="007B2F7E" w:rsidRDefault="00451955" w:rsidP="00451955">
      <w:pPr>
        <w:suppressAutoHyphens/>
        <w:ind w:firstLine="709"/>
        <w:jc w:val="both"/>
        <w:rPr>
          <w:sz w:val="28"/>
          <w:szCs w:val="28"/>
        </w:rPr>
      </w:pPr>
      <w:r w:rsidRPr="007B2F7E">
        <w:rPr>
          <w:sz w:val="28"/>
          <w:szCs w:val="28"/>
        </w:rPr>
        <w:t xml:space="preserve">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w:t>
      </w:r>
      <w:r w:rsidRPr="007B2F7E">
        <w:rPr>
          <w:sz w:val="28"/>
          <w:szCs w:val="28"/>
        </w:rPr>
        <w:lastRenderedPageBreak/>
        <w:t>в установленном порядке на части единовременная выплата выплачивается один раз в год при предоставлении любой из частей указанного отпуска.</w:t>
      </w:r>
    </w:p>
    <w:p w:rsidR="00451955" w:rsidRPr="007B2F7E" w:rsidRDefault="00451955" w:rsidP="00451955">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451955" w:rsidRPr="007B2F7E" w:rsidRDefault="00451955" w:rsidP="00451955">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451955" w:rsidRPr="007B2F7E" w:rsidRDefault="00451955" w:rsidP="00451955">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Условия оплаты труда лиц, осуществляющих техническое обеспечение деятельности администрации Промышленновского муниципального округа</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451955" w:rsidRPr="007B2F7E" w:rsidRDefault="00451955" w:rsidP="00451955">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451955" w:rsidRPr="007B2F7E" w:rsidRDefault="00451955" w:rsidP="00451955">
      <w:pPr>
        <w:suppressAutoHyphens/>
        <w:ind w:firstLine="709"/>
        <w:jc w:val="both"/>
        <w:rPr>
          <w:sz w:val="28"/>
          <w:szCs w:val="28"/>
        </w:rPr>
      </w:pPr>
      <w:r w:rsidRPr="007B2F7E">
        <w:rPr>
          <w:sz w:val="28"/>
          <w:szCs w:val="28"/>
        </w:rPr>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451955" w:rsidRPr="007B2F7E" w:rsidRDefault="00451955" w:rsidP="00451955">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451955" w:rsidRPr="007B2F7E" w:rsidRDefault="00451955" w:rsidP="00451955">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451955" w:rsidRPr="007B2F7E" w:rsidRDefault="00451955" w:rsidP="00451955">
      <w:pPr>
        <w:suppressAutoHyphens/>
        <w:ind w:firstLine="709"/>
        <w:jc w:val="both"/>
        <w:rPr>
          <w:sz w:val="28"/>
          <w:szCs w:val="28"/>
        </w:rPr>
      </w:pPr>
      <w:r w:rsidRPr="007B2F7E">
        <w:rPr>
          <w:sz w:val="28"/>
          <w:szCs w:val="28"/>
        </w:rPr>
        <w:lastRenderedPageBreak/>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51955" w:rsidRPr="007B2F7E" w:rsidRDefault="00451955" w:rsidP="00451955">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51955" w:rsidRPr="007B2F7E" w:rsidRDefault="00451955" w:rsidP="00451955">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51955" w:rsidRPr="007B2F7E" w:rsidRDefault="00451955" w:rsidP="00451955">
      <w:pPr>
        <w:suppressAutoHyphens/>
        <w:ind w:firstLine="709"/>
        <w:jc w:val="both"/>
        <w:rPr>
          <w:sz w:val="28"/>
          <w:szCs w:val="28"/>
        </w:rPr>
      </w:pPr>
      <w:r w:rsidRPr="007B2F7E">
        <w:rPr>
          <w:sz w:val="28"/>
          <w:szCs w:val="28"/>
        </w:rPr>
        <w:t>8.6. Премирование работников по результатам работы за квартал, полугодие, 9 месяцев, год осуществляется при наличии экономии по фонду оплаты труда, в соответствии с решением главы округа.</w:t>
      </w:r>
    </w:p>
    <w:p w:rsidR="00451955" w:rsidRPr="007B2F7E" w:rsidRDefault="00451955" w:rsidP="00451955">
      <w:pPr>
        <w:suppressAutoHyphens/>
        <w:jc w:val="both"/>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451955" w:rsidRPr="007B2F7E" w:rsidRDefault="00451955" w:rsidP="00451955">
      <w:pPr>
        <w:suppressAutoHyphens/>
        <w:ind w:firstLine="709"/>
        <w:jc w:val="both"/>
        <w:rPr>
          <w:sz w:val="28"/>
          <w:szCs w:val="28"/>
        </w:rPr>
      </w:pPr>
      <w:r w:rsidRPr="007B2F7E">
        <w:rPr>
          <w:sz w:val="28"/>
          <w:szCs w:val="28"/>
        </w:rPr>
        <w:t>9.2. Заработная плата перечисляется на указанный работником счет в банке.</w:t>
      </w:r>
    </w:p>
    <w:p w:rsidR="00451955" w:rsidRPr="007B2F7E" w:rsidRDefault="00451955" w:rsidP="00451955">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451955" w:rsidRPr="007B2F7E" w:rsidRDefault="00451955" w:rsidP="00451955">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451955" w:rsidRPr="007B2F7E" w:rsidRDefault="00451955" w:rsidP="00451955">
      <w:pPr>
        <w:suppressAutoHyphens/>
        <w:ind w:firstLine="709"/>
        <w:jc w:val="both"/>
        <w:rPr>
          <w:sz w:val="28"/>
          <w:szCs w:val="28"/>
        </w:rPr>
      </w:pPr>
      <w:r w:rsidRPr="007B2F7E">
        <w:rPr>
          <w:sz w:val="28"/>
          <w:szCs w:val="28"/>
        </w:rPr>
        <w:t>9.5. Оплата отпуска производится не позднее</w:t>
      </w:r>
      <w:r>
        <w:rPr>
          <w:sz w:val="28"/>
          <w:szCs w:val="28"/>
        </w:rPr>
        <w:t>,</w:t>
      </w:r>
      <w:r w:rsidRPr="007B2F7E">
        <w:rPr>
          <w:sz w:val="28"/>
          <w:szCs w:val="28"/>
        </w:rPr>
        <w:t xml:space="preserve"> чем за три дня до его начала.</w:t>
      </w:r>
    </w:p>
    <w:p w:rsidR="00451955" w:rsidRDefault="00451955" w:rsidP="00451955">
      <w:pPr>
        <w:suppressAutoHyphens/>
        <w:ind w:firstLine="709"/>
        <w:jc w:val="both"/>
        <w:rPr>
          <w:sz w:val="28"/>
          <w:szCs w:val="28"/>
        </w:rPr>
      </w:pPr>
      <w:r w:rsidRPr="007B2F7E">
        <w:rPr>
          <w:sz w:val="28"/>
          <w:szCs w:val="28"/>
        </w:rPr>
        <w:t xml:space="preserve">9.6. </w:t>
      </w:r>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Pr>
          <w:sz w:val="28"/>
          <w:szCs w:val="28"/>
        </w:rPr>
        <w:t>.</w:t>
      </w:r>
    </w:p>
    <w:p w:rsidR="00451955" w:rsidRDefault="00451955" w:rsidP="00451955">
      <w:pPr>
        <w:suppressAutoHyphens/>
        <w:ind w:firstLine="709"/>
        <w:jc w:val="both"/>
        <w:rPr>
          <w:sz w:val="28"/>
          <w:szCs w:val="28"/>
        </w:rPr>
      </w:pPr>
    </w:p>
    <w:p w:rsidR="00451955" w:rsidRDefault="00451955" w:rsidP="00451955">
      <w:pPr>
        <w:suppressAutoHyphens/>
        <w:ind w:firstLine="709"/>
        <w:jc w:val="both"/>
        <w:rPr>
          <w:sz w:val="28"/>
          <w:szCs w:val="28"/>
        </w:rPr>
      </w:pPr>
    </w:p>
    <w:p w:rsidR="00451955" w:rsidRDefault="00451955"/>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9E585F" w:rsidRDefault="009E585F"/>
    <w:p w:rsidR="00AD674F" w:rsidRDefault="00AD674F"/>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AD674F" w:rsidTr="00C84FD8">
        <w:trPr>
          <w:trHeight w:val="268"/>
        </w:trPr>
        <w:tc>
          <w:tcPr>
            <w:tcW w:w="4219" w:type="dxa"/>
          </w:tcPr>
          <w:p w:rsidR="00AD674F" w:rsidRDefault="00AD674F" w:rsidP="00C84FD8"/>
        </w:tc>
        <w:tc>
          <w:tcPr>
            <w:tcW w:w="5245" w:type="dxa"/>
            <w:hideMark/>
          </w:tcPr>
          <w:p w:rsidR="00AD674F" w:rsidRDefault="00AD674F" w:rsidP="00C84FD8">
            <w:pPr>
              <w:jc w:val="center"/>
              <w:rPr>
                <w:sz w:val="28"/>
                <w:szCs w:val="28"/>
              </w:rPr>
            </w:pPr>
            <w:r>
              <w:rPr>
                <w:sz w:val="28"/>
                <w:szCs w:val="28"/>
              </w:rPr>
              <w:t>Приложение № 1</w:t>
            </w:r>
          </w:p>
          <w:p w:rsidR="00AD674F" w:rsidRDefault="00AD674F" w:rsidP="00C84FD8">
            <w:pPr>
              <w:jc w:val="center"/>
              <w:rPr>
                <w:sz w:val="28"/>
                <w:szCs w:val="28"/>
              </w:rPr>
            </w:pPr>
            <w:r>
              <w:rPr>
                <w:sz w:val="28"/>
                <w:szCs w:val="28"/>
              </w:rPr>
              <w:t>к решению</w:t>
            </w:r>
          </w:p>
          <w:p w:rsidR="00AD674F" w:rsidRDefault="00AD674F" w:rsidP="00C84FD8">
            <w:pPr>
              <w:jc w:val="center"/>
              <w:rPr>
                <w:sz w:val="28"/>
                <w:szCs w:val="28"/>
              </w:rPr>
            </w:pPr>
            <w:r>
              <w:rPr>
                <w:sz w:val="28"/>
                <w:szCs w:val="28"/>
              </w:rPr>
              <w:t>Совета народных депутатов</w:t>
            </w:r>
          </w:p>
          <w:p w:rsidR="00AD674F" w:rsidRDefault="00AD674F" w:rsidP="00C84FD8">
            <w:pPr>
              <w:jc w:val="center"/>
              <w:rPr>
                <w:sz w:val="28"/>
                <w:szCs w:val="28"/>
              </w:rPr>
            </w:pPr>
            <w:r>
              <w:rPr>
                <w:sz w:val="28"/>
                <w:szCs w:val="28"/>
              </w:rPr>
              <w:t>Промышленновского муниципального округа</w:t>
            </w:r>
          </w:p>
          <w:p w:rsidR="00AD674F" w:rsidRDefault="00AD674F" w:rsidP="00C84FD8">
            <w:pPr>
              <w:jc w:val="center"/>
              <w:rPr>
                <w:sz w:val="28"/>
                <w:szCs w:val="28"/>
              </w:rPr>
            </w:pPr>
            <w:r>
              <w:rPr>
                <w:sz w:val="28"/>
                <w:szCs w:val="28"/>
              </w:rPr>
              <w:t>от _______________ № ____</w:t>
            </w:r>
          </w:p>
        </w:tc>
      </w:tr>
    </w:tbl>
    <w:p w:rsidR="00AD674F" w:rsidRDefault="00AD674F" w:rsidP="00AD674F">
      <w:pPr>
        <w:jc w:val="center"/>
        <w:rPr>
          <w:sz w:val="28"/>
          <w:szCs w:val="28"/>
        </w:rPr>
      </w:pPr>
    </w:p>
    <w:p w:rsidR="00AD674F" w:rsidRDefault="00AD674F" w:rsidP="00AD674F">
      <w:pPr>
        <w:jc w:val="center"/>
        <w:rPr>
          <w:sz w:val="28"/>
          <w:szCs w:val="28"/>
        </w:rPr>
      </w:pPr>
      <w:r>
        <w:rPr>
          <w:sz w:val="28"/>
          <w:szCs w:val="28"/>
        </w:rPr>
        <w:t>Денежное вознаграждение</w:t>
      </w:r>
    </w:p>
    <w:p w:rsidR="00AD674F" w:rsidRDefault="00AD674F" w:rsidP="00AD674F">
      <w:pPr>
        <w:jc w:val="center"/>
        <w:rPr>
          <w:sz w:val="28"/>
          <w:szCs w:val="28"/>
        </w:rPr>
      </w:pPr>
      <w:r>
        <w:rPr>
          <w:sz w:val="28"/>
          <w:szCs w:val="28"/>
        </w:rPr>
        <w:t xml:space="preserve"> выборных должностных лиц местного самоуправления</w:t>
      </w:r>
    </w:p>
    <w:p w:rsidR="00AD674F" w:rsidRDefault="00AD674F" w:rsidP="00AD674F">
      <w:pPr>
        <w:jc w:val="center"/>
        <w:rPr>
          <w:sz w:val="28"/>
          <w:szCs w:val="28"/>
        </w:rPr>
      </w:pPr>
    </w:p>
    <w:tbl>
      <w:tblPr>
        <w:tblStyle w:val="ac"/>
        <w:tblW w:w="0" w:type="auto"/>
        <w:tblLook w:val="04A0"/>
      </w:tblPr>
      <w:tblGrid>
        <w:gridCol w:w="675"/>
        <w:gridCol w:w="6156"/>
        <w:gridCol w:w="2658"/>
      </w:tblGrid>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 xml:space="preserve">№ </w:t>
            </w:r>
          </w:p>
          <w:p w:rsidR="00AD674F" w:rsidRDefault="00AD674F" w:rsidP="00C84FD8">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Должность</w:t>
            </w:r>
          </w:p>
        </w:tc>
        <w:tc>
          <w:tcPr>
            <w:tcW w:w="2658"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34"/>
              <w:jc w:val="center"/>
              <w:rPr>
                <w:sz w:val="28"/>
                <w:szCs w:val="28"/>
              </w:rPr>
            </w:pPr>
            <w:r>
              <w:rPr>
                <w:sz w:val="28"/>
                <w:szCs w:val="28"/>
              </w:rPr>
              <w:t>Предельный размер денежного вознаграждения</w:t>
            </w:r>
          </w:p>
          <w:p w:rsidR="00AD674F" w:rsidRDefault="00AD674F" w:rsidP="00C84FD8">
            <w:pPr>
              <w:ind w:firstLine="34"/>
              <w:jc w:val="center"/>
              <w:rPr>
                <w:sz w:val="28"/>
                <w:szCs w:val="28"/>
              </w:rPr>
            </w:pPr>
            <w:r>
              <w:rPr>
                <w:sz w:val="28"/>
                <w:szCs w:val="28"/>
              </w:rPr>
              <w:t xml:space="preserve"> (руб.)</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1</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1.</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Глава Промышленновского муниципального округа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Pr="009E585F" w:rsidRDefault="00AD674F" w:rsidP="00C84FD8">
            <w:pPr>
              <w:jc w:val="center"/>
              <w:rPr>
                <w:sz w:val="28"/>
                <w:szCs w:val="28"/>
              </w:rPr>
            </w:pPr>
            <w:r w:rsidRPr="009E585F">
              <w:rPr>
                <w:sz w:val="28"/>
                <w:szCs w:val="28"/>
              </w:rPr>
              <w:t>115444</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2.</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 xml:space="preserve">Председатель Совета народных депутатов Промышленновского муниципального округа </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70023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3.</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Председатель контрольно - счетного органа Промышленновского муниципального округа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39059</w:t>
            </w:r>
          </w:p>
        </w:tc>
      </w:tr>
    </w:tbl>
    <w:p w:rsidR="00AD674F" w:rsidRDefault="00AD674F" w:rsidP="00AD674F">
      <w:pPr>
        <w:jc w:val="center"/>
        <w:rPr>
          <w:sz w:val="28"/>
          <w:szCs w:val="28"/>
        </w:rPr>
      </w:pPr>
    </w:p>
    <w:p w:rsidR="00AD674F" w:rsidRDefault="00AD674F" w:rsidP="00AD674F">
      <w:pPr>
        <w:jc w:val="center"/>
        <w:rPr>
          <w:sz w:val="28"/>
          <w:szCs w:val="28"/>
        </w:rPr>
      </w:pPr>
    </w:p>
    <w:p w:rsidR="00AD674F" w:rsidRDefault="00AD674F" w:rsidP="00AD674F">
      <w:pPr>
        <w:jc w:val="center"/>
        <w:rPr>
          <w:sz w:val="28"/>
          <w:szCs w:val="28"/>
        </w:rPr>
      </w:pPr>
    </w:p>
    <w:p w:rsidR="00AD674F" w:rsidRDefault="00AD674F" w:rsidP="00AD674F">
      <w:pPr>
        <w:jc w:val="center"/>
        <w:rPr>
          <w:sz w:val="28"/>
          <w:szCs w:val="28"/>
        </w:rPr>
      </w:pPr>
      <w:r>
        <w:rPr>
          <w:sz w:val="28"/>
          <w:szCs w:val="28"/>
        </w:rPr>
        <w:t xml:space="preserve">Должностные оклады </w:t>
      </w:r>
    </w:p>
    <w:p w:rsidR="00AD674F" w:rsidRDefault="00AD674F" w:rsidP="00AD674F">
      <w:pPr>
        <w:jc w:val="center"/>
        <w:rPr>
          <w:sz w:val="28"/>
          <w:szCs w:val="28"/>
        </w:rPr>
      </w:pPr>
      <w:r>
        <w:rPr>
          <w:sz w:val="28"/>
          <w:szCs w:val="28"/>
        </w:rPr>
        <w:t>лиц, замещающих должности муниципальной службы</w:t>
      </w:r>
    </w:p>
    <w:p w:rsidR="00AD674F" w:rsidRDefault="00AD674F" w:rsidP="00AD674F">
      <w:pPr>
        <w:jc w:val="center"/>
        <w:rPr>
          <w:sz w:val="28"/>
          <w:szCs w:val="28"/>
        </w:rPr>
      </w:pPr>
    </w:p>
    <w:tbl>
      <w:tblPr>
        <w:tblStyle w:val="ac"/>
        <w:tblW w:w="0" w:type="auto"/>
        <w:tblLayout w:type="fixed"/>
        <w:tblLook w:val="04A0"/>
      </w:tblPr>
      <w:tblGrid>
        <w:gridCol w:w="675"/>
        <w:gridCol w:w="6237"/>
        <w:gridCol w:w="2486"/>
      </w:tblGrid>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Должность муниципальной службы</w:t>
            </w:r>
          </w:p>
        </w:tc>
        <w:tc>
          <w:tcPr>
            <w:tcW w:w="2486"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29"/>
              <w:jc w:val="center"/>
              <w:rPr>
                <w:sz w:val="28"/>
                <w:szCs w:val="28"/>
              </w:rPr>
            </w:pPr>
            <w:r>
              <w:rPr>
                <w:sz w:val="28"/>
                <w:szCs w:val="28"/>
              </w:rPr>
              <w:t>Предельный размер должностного оклада</w:t>
            </w:r>
          </w:p>
          <w:p w:rsidR="00AD674F" w:rsidRDefault="00AD674F" w:rsidP="00C84FD8">
            <w:pPr>
              <w:jc w:val="center"/>
              <w:rPr>
                <w:sz w:val="28"/>
                <w:szCs w:val="28"/>
              </w:rPr>
            </w:pPr>
            <w:r>
              <w:rPr>
                <w:sz w:val="28"/>
                <w:szCs w:val="28"/>
              </w:rPr>
              <w:t xml:space="preserve"> (руб.)</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Первый заместитель главы Промышленновского муниципального округа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23100</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 xml:space="preserve">Заместитель главы Промышленновского муниципального округа, заместитель главы Промышленновского муниципального округа – начальник управления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21158</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управления</w:t>
            </w:r>
          </w:p>
          <w:p w:rsidR="00AD674F" w:rsidRDefault="00AD674F" w:rsidP="00C84FD8">
            <w:pPr>
              <w:rPr>
                <w:sz w:val="28"/>
                <w:szCs w:val="28"/>
              </w:rPr>
            </w:pPr>
            <w:r>
              <w:rPr>
                <w:sz w:val="28"/>
                <w:szCs w:val="28"/>
              </w:rPr>
              <w:t>Председатель комитета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20364</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4.</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22130</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5.</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Заместитель начальника управления</w:t>
            </w:r>
          </w:p>
          <w:p w:rsidR="00AD674F" w:rsidRDefault="00AD674F" w:rsidP="00C84FD8">
            <w:pPr>
              <w:rPr>
                <w:sz w:val="28"/>
                <w:szCs w:val="28"/>
              </w:rPr>
            </w:pPr>
            <w:r>
              <w:rPr>
                <w:sz w:val="28"/>
                <w:szCs w:val="28"/>
              </w:rPr>
              <w:lastRenderedPageBreak/>
              <w:t>Заместитель председателя комитета</w:t>
            </w:r>
          </w:p>
          <w:p w:rsidR="00AD674F" w:rsidRDefault="00AD674F" w:rsidP="00C84FD8">
            <w:pPr>
              <w:rPr>
                <w:sz w:val="28"/>
                <w:szCs w:val="28"/>
              </w:rPr>
            </w:pPr>
            <w:r>
              <w:rPr>
                <w:sz w:val="28"/>
                <w:szCs w:val="28"/>
              </w:rPr>
              <w:t>Начальник самостоятельного отдела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lastRenderedPageBreak/>
              <w:t>18542</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Заместитель начальника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20303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7.</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w:t>
            </w:r>
            <w:proofErr w:type="gramStart"/>
            <w:r>
              <w:rPr>
                <w:sz w:val="28"/>
                <w:szCs w:val="28"/>
              </w:rPr>
              <w:t>заведующий) отдела</w:t>
            </w:r>
            <w:proofErr w:type="gramEnd"/>
            <w:r>
              <w:rPr>
                <w:sz w:val="28"/>
                <w:szCs w:val="28"/>
              </w:rPr>
              <w:t xml:space="preserve"> в управлении, комитете</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17328</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8.</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отдела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18540</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9.</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Заместитель начальника (</w:t>
            </w:r>
            <w:proofErr w:type="gramStart"/>
            <w:r>
              <w:rPr>
                <w:sz w:val="28"/>
                <w:szCs w:val="28"/>
              </w:rPr>
              <w:t>заведующего) отдела</w:t>
            </w:r>
            <w:proofErr w:type="gramEnd"/>
          </w:p>
          <w:p w:rsidR="00AD674F" w:rsidRDefault="00AD674F" w:rsidP="00C84FD8">
            <w:pPr>
              <w:rPr>
                <w:sz w:val="28"/>
                <w:szCs w:val="28"/>
              </w:rPr>
            </w:pPr>
            <w:r>
              <w:rPr>
                <w:sz w:val="28"/>
                <w:szCs w:val="28"/>
              </w:rPr>
              <w:t>Заведующий сектором</w:t>
            </w:r>
          </w:p>
          <w:p w:rsidR="00AD674F" w:rsidRDefault="00AD674F" w:rsidP="00C84FD8">
            <w:pPr>
              <w:rPr>
                <w:sz w:val="28"/>
                <w:szCs w:val="28"/>
              </w:rPr>
            </w:pPr>
            <w:r>
              <w:rPr>
                <w:sz w:val="28"/>
                <w:szCs w:val="28"/>
              </w:rPr>
              <w:t>Инспектор контрольно – счетного органа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15505</w:t>
            </w:r>
          </w:p>
        </w:tc>
      </w:tr>
      <w:tr w:rsidR="00AD674F" w:rsidTr="00C84FD8">
        <w:trPr>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10.</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Помощник главы округа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11249</w:t>
            </w:r>
          </w:p>
        </w:tc>
      </w:tr>
      <w:tr w:rsidR="00AD674F" w:rsidTr="00C84FD8">
        <w:trPr>
          <w:trHeight w:val="382"/>
        </w:trPr>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11.</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Главный специалист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14061</w:t>
            </w:r>
          </w:p>
        </w:tc>
      </w:tr>
      <w:tr w:rsidR="00AD674F" w:rsidTr="00C84FD8">
        <w:trPr>
          <w:trHeight w:val="382"/>
        </w:trPr>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Главный специалист</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11248</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13.</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Ведущий специалист</w:t>
            </w:r>
          </w:p>
        </w:tc>
        <w:tc>
          <w:tcPr>
            <w:tcW w:w="248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8511</w:t>
            </w:r>
          </w:p>
        </w:tc>
      </w:tr>
      <w:tr w:rsidR="00AD674F" w:rsidTr="00C84FD8">
        <w:tc>
          <w:tcPr>
            <w:tcW w:w="675"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ind w:right="-108"/>
              <w:jc w:val="center"/>
              <w:rPr>
                <w:sz w:val="28"/>
                <w:szCs w:val="28"/>
              </w:rPr>
            </w:pPr>
            <w:r>
              <w:rPr>
                <w:sz w:val="28"/>
                <w:szCs w:val="28"/>
              </w:rPr>
              <w:t>14.</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 xml:space="preserve">Специалист </w:t>
            </w:r>
          </w:p>
        </w:tc>
        <w:tc>
          <w:tcPr>
            <w:tcW w:w="248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8138</w:t>
            </w:r>
          </w:p>
        </w:tc>
      </w:tr>
    </w:tbl>
    <w:p w:rsidR="00AD674F" w:rsidRDefault="00AD674F" w:rsidP="00AD674F">
      <w:pPr>
        <w:jc w:val="center"/>
        <w:rPr>
          <w:sz w:val="28"/>
          <w:szCs w:val="28"/>
        </w:rPr>
      </w:pPr>
    </w:p>
    <w:p w:rsidR="00AD674F" w:rsidRDefault="00AD674F" w:rsidP="00AD674F">
      <w:pPr>
        <w:suppressAutoHyphens/>
        <w:rPr>
          <w:sz w:val="28"/>
          <w:szCs w:val="28"/>
        </w:rPr>
      </w:pPr>
    </w:p>
    <w:p w:rsidR="00AD674F" w:rsidRDefault="00AD674F" w:rsidP="00AD674F">
      <w:pPr>
        <w:suppressAutoHyphens/>
        <w:rPr>
          <w:sz w:val="28"/>
          <w:szCs w:val="28"/>
        </w:rPr>
      </w:pPr>
    </w:p>
    <w:p w:rsidR="00AD674F" w:rsidRDefault="00AD674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AD674F" w:rsidRDefault="00AD674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80029" w:rsidTr="00C84FD8">
        <w:tc>
          <w:tcPr>
            <w:tcW w:w="4784" w:type="dxa"/>
          </w:tcPr>
          <w:p w:rsidR="00580029" w:rsidRDefault="00580029" w:rsidP="00C84FD8"/>
        </w:tc>
        <w:tc>
          <w:tcPr>
            <w:tcW w:w="4786" w:type="dxa"/>
          </w:tcPr>
          <w:p w:rsidR="00580029" w:rsidRPr="00F76F92" w:rsidRDefault="00580029" w:rsidP="00C84FD8">
            <w:pPr>
              <w:jc w:val="center"/>
              <w:rPr>
                <w:sz w:val="28"/>
                <w:szCs w:val="28"/>
              </w:rPr>
            </w:pPr>
            <w:r w:rsidRPr="00F76F92">
              <w:rPr>
                <w:sz w:val="28"/>
                <w:szCs w:val="28"/>
              </w:rPr>
              <w:t xml:space="preserve">Приложение № </w:t>
            </w:r>
            <w:r>
              <w:rPr>
                <w:sz w:val="28"/>
                <w:szCs w:val="28"/>
              </w:rPr>
              <w:t>2</w:t>
            </w:r>
          </w:p>
          <w:p w:rsidR="00580029" w:rsidRPr="00F76F92" w:rsidRDefault="00580029" w:rsidP="00C84FD8">
            <w:pPr>
              <w:jc w:val="center"/>
              <w:rPr>
                <w:sz w:val="28"/>
                <w:szCs w:val="28"/>
              </w:rPr>
            </w:pPr>
            <w:r w:rsidRPr="00F76F92">
              <w:rPr>
                <w:sz w:val="28"/>
                <w:szCs w:val="28"/>
              </w:rPr>
              <w:t>к решению</w:t>
            </w:r>
          </w:p>
          <w:p w:rsidR="00580029" w:rsidRPr="00F76F92" w:rsidRDefault="00580029" w:rsidP="00C84FD8">
            <w:pPr>
              <w:jc w:val="center"/>
              <w:rPr>
                <w:sz w:val="28"/>
                <w:szCs w:val="28"/>
              </w:rPr>
            </w:pPr>
            <w:r w:rsidRPr="00F76F92">
              <w:rPr>
                <w:sz w:val="28"/>
                <w:szCs w:val="28"/>
              </w:rPr>
              <w:t>Совета народных депутатов</w:t>
            </w:r>
          </w:p>
          <w:p w:rsidR="00580029" w:rsidRPr="00F76F92" w:rsidRDefault="00580029" w:rsidP="00C84FD8">
            <w:pPr>
              <w:jc w:val="center"/>
              <w:rPr>
                <w:sz w:val="28"/>
                <w:szCs w:val="28"/>
              </w:rPr>
            </w:pPr>
            <w:r w:rsidRPr="00F76F92">
              <w:rPr>
                <w:sz w:val="28"/>
                <w:szCs w:val="28"/>
              </w:rPr>
              <w:t xml:space="preserve">Промышленновского муниципального </w:t>
            </w:r>
            <w:r>
              <w:rPr>
                <w:sz w:val="28"/>
                <w:szCs w:val="28"/>
              </w:rPr>
              <w:t>округа</w:t>
            </w:r>
          </w:p>
          <w:p w:rsidR="00580029" w:rsidRPr="00F76F92" w:rsidRDefault="00580029" w:rsidP="00C84FD8">
            <w:pPr>
              <w:jc w:val="center"/>
              <w:rPr>
                <w:sz w:val="28"/>
                <w:szCs w:val="28"/>
              </w:rPr>
            </w:pPr>
            <w:r w:rsidRPr="00F76F92">
              <w:rPr>
                <w:sz w:val="28"/>
                <w:szCs w:val="28"/>
              </w:rPr>
              <w:t xml:space="preserve">от </w:t>
            </w:r>
            <w:r>
              <w:rPr>
                <w:sz w:val="28"/>
                <w:szCs w:val="28"/>
              </w:rPr>
              <w:t>_____________</w:t>
            </w:r>
            <w:r w:rsidRPr="00F76F92">
              <w:rPr>
                <w:sz w:val="28"/>
                <w:szCs w:val="28"/>
              </w:rPr>
              <w:t xml:space="preserve"> №</w:t>
            </w:r>
            <w:r>
              <w:rPr>
                <w:sz w:val="28"/>
                <w:szCs w:val="28"/>
              </w:rPr>
              <w:t xml:space="preserve"> ______</w:t>
            </w:r>
          </w:p>
        </w:tc>
      </w:tr>
    </w:tbl>
    <w:p w:rsidR="00580029" w:rsidRDefault="00580029" w:rsidP="00580029"/>
    <w:p w:rsidR="00580029" w:rsidRDefault="00580029" w:rsidP="00580029">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580029" w:rsidRDefault="00580029" w:rsidP="00580029">
      <w:pPr>
        <w:jc w:val="center"/>
        <w:rPr>
          <w:sz w:val="28"/>
          <w:szCs w:val="28"/>
        </w:rPr>
      </w:pPr>
    </w:p>
    <w:tbl>
      <w:tblPr>
        <w:tblStyle w:val="ac"/>
        <w:tblW w:w="9464" w:type="dxa"/>
        <w:tblLayout w:type="fixed"/>
        <w:tblLook w:val="04A0"/>
      </w:tblPr>
      <w:tblGrid>
        <w:gridCol w:w="817"/>
        <w:gridCol w:w="5954"/>
        <w:gridCol w:w="2693"/>
      </w:tblGrid>
      <w:tr w:rsidR="00580029" w:rsidTr="00C84FD8">
        <w:tc>
          <w:tcPr>
            <w:tcW w:w="817" w:type="dxa"/>
          </w:tcPr>
          <w:p w:rsidR="00580029" w:rsidRDefault="00580029" w:rsidP="00C84FD8">
            <w:pPr>
              <w:jc w:val="center"/>
              <w:rPr>
                <w:sz w:val="28"/>
                <w:szCs w:val="28"/>
              </w:rPr>
            </w:pPr>
            <w:r>
              <w:rPr>
                <w:sz w:val="28"/>
                <w:szCs w:val="28"/>
              </w:rPr>
              <w:t xml:space="preserve">№ </w:t>
            </w:r>
          </w:p>
          <w:p w:rsidR="00580029" w:rsidRDefault="00580029" w:rsidP="00C84FD8">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Pr>
          <w:p w:rsidR="00580029" w:rsidRDefault="00580029" w:rsidP="00C84FD8">
            <w:pPr>
              <w:jc w:val="center"/>
              <w:rPr>
                <w:sz w:val="28"/>
                <w:szCs w:val="28"/>
              </w:rPr>
            </w:pPr>
            <w:r>
              <w:rPr>
                <w:sz w:val="28"/>
                <w:szCs w:val="28"/>
              </w:rPr>
              <w:t>Наименование должностей</w:t>
            </w:r>
          </w:p>
        </w:tc>
        <w:tc>
          <w:tcPr>
            <w:tcW w:w="2693" w:type="dxa"/>
          </w:tcPr>
          <w:p w:rsidR="00580029" w:rsidRDefault="00580029" w:rsidP="00C84FD8">
            <w:pPr>
              <w:ind w:right="-108" w:firstLine="34"/>
              <w:jc w:val="center"/>
              <w:rPr>
                <w:sz w:val="28"/>
                <w:szCs w:val="28"/>
              </w:rPr>
            </w:pPr>
            <w:r>
              <w:rPr>
                <w:sz w:val="28"/>
                <w:szCs w:val="28"/>
              </w:rPr>
              <w:t>Предельный размер должностного оклада</w:t>
            </w:r>
          </w:p>
          <w:p w:rsidR="00580029" w:rsidRDefault="00580029" w:rsidP="00C84FD8">
            <w:pPr>
              <w:ind w:right="-108" w:firstLine="34"/>
              <w:jc w:val="center"/>
              <w:rPr>
                <w:sz w:val="28"/>
                <w:szCs w:val="28"/>
              </w:rPr>
            </w:pPr>
            <w:r>
              <w:rPr>
                <w:sz w:val="28"/>
                <w:szCs w:val="28"/>
              </w:rPr>
              <w:t>(ставка заработной платы)</w:t>
            </w:r>
          </w:p>
          <w:p w:rsidR="00580029" w:rsidRDefault="00580029" w:rsidP="00C84FD8">
            <w:pPr>
              <w:jc w:val="center"/>
              <w:rPr>
                <w:sz w:val="28"/>
                <w:szCs w:val="28"/>
              </w:rPr>
            </w:pPr>
            <w:r>
              <w:rPr>
                <w:sz w:val="28"/>
                <w:szCs w:val="28"/>
              </w:rPr>
              <w:t xml:space="preserve"> (руб.)</w:t>
            </w:r>
          </w:p>
        </w:tc>
      </w:tr>
      <w:tr w:rsidR="00580029" w:rsidTr="00C84FD8">
        <w:tc>
          <w:tcPr>
            <w:tcW w:w="817" w:type="dxa"/>
          </w:tcPr>
          <w:p w:rsidR="00580029" w:rsidRDefault="00580029" w:rsidP="00C84FD8">
            <w:pPr>
              <w:jc w:val="center"/>
              <w:rPr>
                <w:sz w:val="28"/>
                <w:szCs w:val="28"/>
              </w:rPr>
            </w:pPr>
            <w:r>
              <w:rPr>
                <w:sz w:val="28"/>
                <w:szCs w:val="28"/>
              </w:rPr>
              <w:t>1</w:t>
            </w:r>
          </w:p>
        </w:tc>
        <w:tc>
          <w:tcPr>
            <w:tcW w:w="5954" w:type="dxa"/>
          </w:tcPr>
          <w:p w:rsidR="00580029" w:rsidRDefault="00580029" w:rsidP="00C84FD8">
            <w:pPr>
              <w:jc w:val="center"/>
              <w:rPr>
                <w:sz w:val="28"/>
                <w:szCs w:val="28"/>
              </w:rPr>
            </w:pPr>
            <w:r>
              <w:rPr>
                <w:sz w:val="28"/>
                <w:szCs w:val="28"/>
              </w:rPr>
              <w:t>2</w:t>
            </w:r>
          </w:p>
        </w:tc>
        <w:tc>
          <w:tcPr>
            <w:tcW w:w="2693" w:type="dxa"/>
          </w:tcPr>
          <w:p w:rsidR="00580029" w:rsidRDefault="00580029" w:rsidP="00C84FD8">
            <w:pPr>
              <w:jc w:val="center"/>
              <w:rPr>
                <w:sz w:val="28"/>
                <w:szCs w:val="28"/>
              </w:rPr>
            </w:pPr>
            <w:r>
              <w:rPr>
                <w:sz w:val="28"/>
                <w:szCs w:val="28"/>
              </w:rPr>
              <w:t>3</w:t>
            </w:r>
          </w:p>
        </w:tc>
      </w:tr>
      <w:tr w:rsidR="00580029" w:rsidTr="00C84FD8">
        <w:tc>
          <w:tcPr>
            <w:tcW w:w="817" w:type="dxa"/>
          </w:tcPr>
          <w:p w:rsidR="00580029" w:rsidRDefault="00580029" w:rsidP="00C84FD8">
            <w:pPr>
              <w:jc w:val="center"/>
              <w:rPr>
                <w:sz w:val="28"/>
                <w:szCs w:val="28"/>
              </w:rPr>
            </w:pPr>
            <w:r>
              <w:rPr>
                <w:sz w:val="28"/>
                <w:szCs w:val="28"/>
              </w:rPr>
              <w:t>1.</w:t>
            </w:r>
          </w:p>
        </w:tc>
        <w:tc>
          <w:tcPr>
            <w:tcW w:w="5954" w:type="dxa"/>
          </w:tcPr>
          <w:p w:rsidR="00580029" w:rsidRDefault="00580029" w:rsidP="00C84FD8">
            <w:pPr>
              <w:rPr>
                <w:sz w:val="28"/>
                <w:szCs w:val="28"/>
              </w:rPr>
            </w:pPr>
            <w:r>
              <w:rPr>
                <w:sz w:val="28"/>
                <w:szCs w:val="28"/>
              </w:rPr>
              <w:t>Комендант</w:t>
            </w:r>
          </w:p>
        </w:tc>
        <w:tc>
          <w:tcPr>
            <w:tcW w:w="2693" w:type="dxa"/>
          </w:tcPr>
          <w:p w:rsidR="00580029" w:rsidRDefault="00580029" w:rsidP="00C84FD8">
            <w:pPr>
              <w:jc w:val="center"/>
              <w:rPr>
                <w:sz w:val="28"/>
                <w:szCs w:val="28"/>
              </w:rPr>
            </w:pPr>
            <w:r>
              <w:rPr>
                <w:sz w:val="28"/>
                <w:szCs w:val="28"/>
              </w:rPr>
              <w:t>14002</w:t>
            </w:r>
          </w:p>
        </w:tc>
      </w:tr>
      <w:tr w:rsidR="00580029" w:rsidTr="00C84FD8">
        <w:tc>
          <w:tcPr>
            <w:tcW w:w="817" w:type="dxa"/>
          </w:tcPr>
          <w:p w:rsidR="00580029" w:rsidRDefault="00580029" w:rsidP="00C84FD8">
            <w:pPr>
              <w:jc w:val="center"/>
              <w:rPr>
                <w:sz w:val="28"/>
                <w:szCs w:val="28"/>
              </w:rPr>
            </w:pPr>
            <w:r>
              <w:rPr>
                <w:sz w:val="28"/>
                <w:szCs w:val="28"/>
              </w:rPr>
              <w:t>2.</w:t>
            </w:r>
          </w:p>
        </w:tc>
        <w:tc>
          <w:tcPr>
            <w:tcW w:w="5954" w:type="dxa"/>
          </w:tcPr>
          <w:p w:rsidR="00580029" w:rsidRDefault="00580029" w:rsidP="00C84FD8">
            <w:pPr>
              <w:rPr>
                <w:sz w:val="28"/>
                <w:szCs w:val="28"/>
              </w:rPr>
            </w:pPr>
            <w:r>
              <w:rPr>
                <w:sz w:val="28"/>
                <w:szCs w:val="28"/>
              </w:rPr>
              <w:t>Техник-оператор ЭВМ</w:t>
            </w:r>
          </w:p>
        </w:tc>
        <w:tc>
          <w:tcPr>
            <w:tcW w:w="2693" w:type="dxa"/>
          </w:tcPr>
          <w:p w:rsidR="00580029" w:rsidRDefault="00580029" w:rsidP="00C84FD8">
            <w:pPr>
              <w:jc w:val="center"/>
              <w:rPr>
                <w:sz w:val="28"/>
                <w:szCs w:val="28"/>
              </w:rPr>
            </w:pPr>
            <w:r>
              <w:rPr>
                <w:sz w:val="28"/>
                <w:szCs w:val="28"/>
              </w:rPr>
              <w:t>17944</w:t>
            </w:r>
          </w:p>
        </w:tc>
      </w:tr>
      <w:tr w:rsidR="00580029" w:rsidTr="00C84FD8">
        <w:tc>
          <w:tcPr>
            <w:tcW w:w="817" w:type="dxa"/>
          </w:tcPr>
          <w:p w:rsidR="00580029" w:rsidRDefault="00580029" w:rsidP="00C84FD8">
            <w:pPr>
              <w:jc w:val="center"/>
              <w:rPr>
                <w:sz w:val="28"/>
                <w:szCs w:val="28"/>
              </w:rPr>
            </w:pPr>
            <w:r>
              <w:rPr>
                <w:sz w:val="28"/>
                <w:szCs w:val="28"/>
              </w:rPr>
              <w:t>3.</w:t>
            </w:r>
          </w:p>
        </w:tc>
        <w:tc>
          <w:tcPr>
            <w:tcW w:w="5954" w:type="dxa"/>
          </w:tcPr>
          <w:p w:rsidR="00580029" w:rsidRDefault="00580029" w:rsidP="00C84FD8">
            <w:pPr>
              <w:rPr>
                <w:sz w:val="28"/>
                <w:szCs w:val="28"/>
              </w:rPr>
            </w:pPr>
            <w:r>
              <w:rPr>
                <w:sz w:val="28"/>
                <w:szCs w:val="28"/>
              </w:rPr>
              <w:t>Уборщик служебных помещений</w:t>
            </w:r>
          </w:p>
        </w:tc>
        <w:tc>
          <w:tcPr>
            <w:tcW w:w="2693" w:type="dxa"/>
          </w:tcPr>
          <w:p w:rsidR="00580029" w:rsidRDefault="00580029" w:rsidP="00C84FD8">
            <w:pPr>
              <w:jc w:val="center"/>
              <w:rPr>
                <w:sz w:val="28"/>
                <w:szCs w:val="28"/>
              </w:rPr>
            </w:pPr>
            <w:r>
              <w:rPr>
                <w:sz w:val="28"/>
                <w:szCs w:val="28"/>
              </w:rPr>
              <w:t>13452</w:t>
            </w:r>
          </w:p>
        </w:tc>
      </w:tr>
      <w:tr w:rsidR="00580029" w:rsidTr="00C84FD8">
        <w:tc>
          <w:tcPr>
            <w:tcW w:w="817" w:type="dxa"/>
          </w:tcPr>
          <w:p w:rsidR="00580029" w:rsidRDefault="00580029" w:rsidP="00C84FD8">
            <w:pPr>
              <w:jc w:val="center"/>
              <w:rPr>
                <w:sz w:val="28"/>
                <w:szCs w:val="28"/>
              </w:rPr>
            </w:pPr>
            <w:r>
              <w:rPr>
                <w:sz w:val="28"/>
                <w:szCs w:val="28"/>
              </w:rPr>
              <w:t>4.</w:t>
            </w:r>
          </w:p>
        </w:tc>
        <w:tc>
          <w:tcPr>
            <w:tcW w:w="5954" w:type="dxa"/>
          </w:tcPr>
          <w:p w:rsidR="00580029" w:rsidRDefault="00580029" w:rsidP="00C84FD8">
            <w:pPr>
              <w:rPr>
                <w:sz w:val="28"/>
                <w:szCs w:val="28"/>
              </w:rPr>
            </w:pPr>
            <w:r>
              <w:rPr>
                <w:sz w:val="28"/>
                <w:szCs w:val="28"/>
              </w:rPr>
              <w:t>Администратор</w:t>
            </w:r>
          </w:p>
        </w:tc>
        <w:tc>
          <w:tcPr>
            <w:tcW w:w="2693" w:type="dxa"/>
          </w:tcPr>
          <w:p w:rsidR="00580029" w:rsidRDefault="00580029" w:rsidP="00C84FD8">
            <w:pPr>
              <w:jc w:val="center"/>
              <w:rPr>
                <w:sz w:val="28"/>
                <w:szCs w:val="28"/>
              </w:rPr>
            </w:pPr>
            <w:r>
              <w:rPr>
                <w:sz w:val="28"/>
                <w:szCs w:val="28"/>
              </w:rPr>
              <w:t>12224</w:t>
            </w:r>
          </w:p>
        </w:tc>
      </w:tr>
      <w:tr w:rsidR="00580029" w:rsidTr="00C84FD8">
        <w:tc>
          <w:tcPr>
            <w:tcW w:w="817" w:type="dxa"/>
          </w:tcPr>
          <w:p w:rsidR="00580029" w:rsidRDefault="00580029" w:rsidP="00C84FD8">
            <w:pPr>
              <w:jc w:val="center"/>
              <w:rPr>
                <w:sz w:val="28"/>
                <w:szCs w:val="28"/>
              </w:rPr>
            </w:pPr>
            <w:r>
              <w:rPr>
                <w:sz w:val="28"/>
                <w:szCs w:val="28"/>
              </w:rPr>
              <w:t>5.</w:t>
            </w:r>
          </w:p>
        </w:tc>
        <w:tc>
          <w:tcPr>
            <w:tcW w:w="5954" w:type="dxa"/>
          </w:tcPr>
          <w:p w:rsidR="00580029" w:rsidRDefault="00580029" w:rsidP="00C84FD8">
            <w:pPr>
              <w:rPr>
                <w:sz w:val="28"/>
                <w:szCs w:val="28"/>
              </w:rPr>
            </w:pPr>
            <w:r>
              <w:rPr>
                <w:sz w:val="28"/>
                <w:szCs w:val="28"/>
              </w:rPr>
              <w:t>Рабочий по обслуживанию здания</w:t>
            </w:r>
          </w:p>
        </w:tc>
        <w:tc>
          <w:tcPr>
            <w:tcW w:w="2693" w:type="dxa"/>
          </w:tcPr>
          <w:p w:rsidR="00580029" w:rsidRDefault="00580029" w:rsidP="00C84FD8">
            <w:pPr>
              <w:jc w:val="center"/>
              <w:rPr>
                <w:sz w:val="28"/>
                <w:szCs w:val="28"/>
              </w:rPr>
            </w:pPr>
            <w:r>
              <w:rPr>
                <w:sz w:val="28"/>
                <w:szCs w:val="28"/>
              </w:rPr>
              <w:t>12890</w:t>
            </w:r>
          </w:p>
        </w:tc>
      </w:tr>
      <w:tr w:rsidR="00580029" w:rsidTr="00C84FD8">
        <w:tc>
          <w:tcPr>
            <w:tcW w:w="817" w:type="dxa"/>
          </w:tcPr>
          <w:p w:rsidR="00580029" w:rsidRDefault="00580029" w:rsidP="00C84FD8">
            <w:pPr>
              <w:jc w:val="center"/>
              <w:rPr>
                <w:sz w:val="28"/>
                <w:szCs w:val="28"/>
              </w:rPr>
            </w:pPr>
            <w:r>
              <w:rPr>
                <w:sz w:val="28"/>
                <w:szCs w:val="28"/>
              </w:rPr>
              <w:t>6.</w:t>
            </w:r>
          </w:p>
        </w:tc>
        <w:tc>
          <w:tcPr>
            <w:tcW w:w="5954" w:type="dxa"/>
          </w:tcPr>
          <w:p w:rsidR="00580029" w:rsidRDefault="00580029" w:rsidP="00C84FD8">
            <w:pPr>
              <w:rPr>
                <w:sz w:val="28"/>
                <w:szCs w:val="28"/>
              </w:rPr>
            </w:pPr>
            <w:r>
              <w:rPr>
                <w:sz w:val="28"/>
                <w:szCs w:val="28"/>
              </w:rPr>
              <w:t xml:space="preserve">Старший водитель </w:t>
            </w:r>
          </w:p>
        </w:tc>
        <w:tc>
          <w:tcPr>
            <w:tcW w:w="2693" w:type="dxa"/>
          </w:tcPr>
          <w:p w:rsidR="00580029" w:rsidRDefault="00580029" w:rsidP="00C84FD8">
            <w:pPr>
              <w:jc w:val="center"/>
              <w:rPr>
                <w:sz w:val="28"/>
                <w:szCs w:val="28"/>
              </w:rPr>
            </w:pPr>
            <w:r>
              <w:rPr>
                <w:sz w:val="28"/>
                <w:szCs w:val="28"/>
              </w:rPr>
              <w:t>19839</w:t>
            </w:r>
          </w:p>
        </w:tc>
      </w:tr>
      <w:tr w:rsidR="00580029" w:rsidTr="00C84FD8">
        <w:tc>
          <w:tcPr>
            <w:tcW w:w="817" w:type="dxa"/>
          </w:tcPr>
          <w:p w:rsidR="00580029" w:rsidRDefault="00580029" w:rsidP="00C84FD8">
            <w:pPr>
              <w:jc w:val="center"/>
              <w:rPr>
                <w:sz w:val="28"/>
                <w:szCs w:val="28"/>
              </w:rPr>
            </w:pPr>
            <w:r>
              <w:rPr>
                <w:sz w:val="28"/>
                <w:szCs w:val="28"/>
              </w:rPr>
              <w:t>7.</w:t>
            </w:r>
          </w:p>
        </w:tc>
        <w:tc>
          <w:tcPr>
            <w:tcW w:w="5954" w:type="dxa"/>
          </w:tcPr>
          <w:p w:rsidR="00580029" w:rsidRDefault="00580029" w:rsidP="00C84FD8">
            <w:pPr>
              <w:rPr>
                <w:sz w:val="28"/>
                <w:szCs w:val="28"/>
              </w:rPr>
            </w:pPr>
            <w:r>
              <w:rPr>
                <w:sz w:val="28"/>
                <w:szCs w:val="28"/>
              </w:rPr>
              <w:t>Водитель</w:t>
            </w:r>
          </w:p>
        </w:tc>
        <w:tc>
          <w:tcPr>
            <w:tcW w:w="2693" w:type="dxa"/>
          </w:tcPr>
          <w:p w:rsidR="00580029" w:rsidRDefault="00580029" w:rsidP="00C84FD8">
            <w:pPr>
              <w:jc w:val="center"/>
              <w:rPr>
                <w:sz w:val="28"/>
                <w:szCs w:val="28"/>
              </w:rPr>
            </w:pPr>
            <w:r>
              <w:rPr>
                <w:sz w:val="28"/>
                <w:szCs w:val="28"/>
              </w:rPr>
              <w:t>16997</w:t>
            </w:r>
          </w:p>
        </w:tc>
      </w:tr>
    </w:tbl>
    <w:p w:rsidR="00AD674F" w:rsidRDefault="00AD674F"/>
    <w:sectPr w:rsidR="00AD674F" w:rsidSect="009E585F">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21" w:rsidRDefault="00426C21" w:rsidP="00D66754">
      <w:r>
        <w:separator/>
      </w:r>
    </w:p>
  </w:endnote>
  <w:endnote w:type="continuationSeparator" w:id="0">
    <w:p w:rsidR="00426C21" w:rsidRDefault="00426C21" w:rsidP="00D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302"/>
      <w:docPartObj>
        <w:docPartGallery w:val="Page Numbers (Bottom of Page)"/>
        <w:docPartUnique/>
      </w:docPartObj>
    </w:sdtPr>
    <w:sdtContent>
      <w:p w:rsidR="009E585F" w:rsidRDefault="009E585F">
        <w:pPr>
          <w:pStyle w:val="a8"/>
          <w:jc w:val="right"/>
        </w:pPr>
        <w:fldSimple w:instr=" PAGE   \* MERGEFORMAT ">
          <w:r>
            <w:rPr>
              <w:noProof/>
            </w:rPr>
            <w:t>16</w:t>
          </w:r>
        </w:fldSimple>
      </w:p>
    </w:sdtContent>
  </w:sdt>
  <w:p w:rsidR="009E585F" w:rsidRDefault="009E58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21" w:rsidRDefault="00426C21" w:rsidP="00D66754">
      <w:r>
        <w:separator/>
      </w:r>
    </w:p>
  </w:footnote>
  <w:footnote w:type="continuationSeparator" w:id="0">
    <w:p w:rsidR="00426C21" w:rsidRDefault="00426C21" w:rsidP="00D66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29" w:rsidRDefault="00F62645">
    <w:pPr>
      <w:pStyle w:val="a6"/>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25901"/>
    <w:rsid w:val="00040C24"/>
    <w:rsid w:val="00045583"/>
    <w:rsid w:val="00050D3F"/>
    <w:rsid w:val="00060324"/>
    <w:rsid w:val="00086A2C"/>
    <w:rsid w:val="000A0060"/>
    <w:rsid w:val="000B18FA"/>
    <w:rsid w:val="000B7E35"/>
    <w:rsid w:val="001051CE"/>
    <w:rsid w:val="00107BF5"/>
    <w:rsid w:val="00116344"/>
    <w:rsid w:val="001355F4"/>
    <w:rsid w:val="001468CE"/>
    <w:rsid w:val="00161526"/>
    <w:rsid w:val="001645C3"/>
    <w:rsid w:val="00167BA8"/>
    <w:rsid w:val="001728D2"/>
    <w:rsid w:val="00180F03"/>
    <w:rsid w:val="00190B65"/>
    <w:rsid w:val="001A3CFF"/>
    <w:rsid w:val="001A41E1"/>
    <w:rsid w:val="001D397A"/>
    <w:rsid w:val="001D5076"/>
    <w:rsid w:val="001D52B2"/>
    <w:rsid w:val="001E5776"/>
    <w:rsid w:val="002122DF"/>
    <w:rsid w:val="00217857"/>
    <w:rsid w:val="00232802"/>
    <w:rsid w:val="00235F3E"/>
    <w:rsid w:val="0024591D"/>
    <w:rsid w:val="00245E5E"/>
    <w:rsid w:val="00250553"/>
    <w:rsid w:val="00252534"/>
    <w:rsid w:val="002623F8"/>
    <w:rsid w:val="002745CD"/>
    <w:rsid w:val="00294DB2"/>
    <w:rsid w:val="002A4E60"/>
    <w:rsid w:val="002F2E75"/>
    <w:rsid w:val="002F735C"/>
    <w:rsid w:val="003039EE"/>
    <w:rsid w:val="003323C7"/>
    <w:rsid w:val="003848BD"/>
    <w:rsid w:val="003A1461"/>
    <w:rsid w:val="003F48F2"/>
    <w:rsid w:val="003F61DE"/>
    <w:rsid w:val="00406A19"/>
    <w:rsid w:val="00407630"/>
    <w:rsid w:val="00422AD3"/>
    <w:rsid w:val="00426C21"/>
    <w:rsid w:val="004323BA"/>
    <w:rsid w:val="00444F25"/>
    <w:rsid w:val="00446CD5"/>
    <w:rsid w:val="004511E8"/>
    <w:rsid w:val="00451955"/>
    <w:rsid w:val="00466A08"/>
    <w:rsid w:val="004A57E0"/>
    <w:rsid w:val="004C4CCC"/>
    <w:rsid w:val="004D1F75"/>
    <w:rsid w:val="004F6F93"/>
    <w:rsid w:val="00550F8E"/>
    <w:rsid w:val="005530E0"/>
    <w:rsid w:val="00580029"/>
    <w:rsid w:val="005927E1"/>
    <w:rsid w:val="005A31B0"/>
    <w:rsid w:val="005C03E2"/>
    <w:rsid w:val="005E5933"/>
    <w:rsid w:val="005E5FC4"/>
    <w:rsid w:val="005E75F7"/>
    <w:rsid w:val="005F3502"/>
    <w:rsid w:val="00631669"/>
    <w:rsid w:val="0063183E"/>
    <w:rsid w:val="00664568"/>
    <w:rsid w:val="006907C8"/>
    <w:rsid w:val="006A7F4E"/>
    <w:rsid w:val="007024AF"/>
    <w:rsid w:val="00702C5C"/>
    <w:rsid w:val="007030EC"/>
    <w:rsid w:val="00704CA4"/>
    <w:rsid w:val="00720191"/>
    <w:rsid w:val="00725B92"/>
    <w:rsid w:val="00753B8F"/>
    <w:rsid w:val="007567B7"/>
    <w:rsid w:val="007C5263"/>
    <w:rsid w:val="007D284B"/>
    <w:rsid w:val="00815B0B"/>
    <w:rsid w:val="0081787F"/>
    <w:rsid w:val="00825110"/>
    <w:rsid w:val="008263B4"/>
    <w:rsid w:val="00840853"/>
    <w:rsid w:val="00864146"/>
    <w:rsid w:val="008713CD"/>
    <w:rsid w:val="008869EB"/>
    <w:rsid w:val="00892A71"/>
    <w:rsid w:val="008A4D5F"/>
    <w:rsid w:val="008B1AD2"/>
    <w:rsid w:val="008C7090"/>
    <w:rsid w:val="008D3072"/>
    <w:rsid w:val="008E38A7"/>
    <w:rsid w:val="008E42BA"/>
    <w:rsid w:val="008E6C8A"/>
    <w:rsid w:val="008F3E00"/>
    <w:rsid w:val="00912C97"/>
    <w:rsid w:val="009377D0"/>
    <w:rsid w:val="00943903"/>
    <w:rsid w:val="009E3991"/>
    <w:rsid w:val="009E4F2A"/>
    <w:rsid w:val="009E585F"/>
    <w:rsid w:val="009F3775"/>
    <w:rsid w:val="00A038DC"/>
    <w:rsid w:val="00A138C9"/>
    <w:rsid w:val="00A34A26"/>
    <w:rsid w:val="00A37D73"/>
    <w:rsid w:val="00A6180A"/>
    <w:rsid w:val="00A80059"/>
    <w:rsid w:val="00A91941"/>
    <w:rsid w:val="00A91DB2"/>
    <w:rsid w:val="00A97EB0"/>
    <w:rsid w:val="00AB1BA6"/>
    <w:rsid w:val="00AC23B8"/>
    <w:rsid w:val="00AC314F"/>
    <w:rsid w:val="00AD674F"/>
    <w:rsid w:val="00AF31F1"/>
    <w:rsid w:val="00AF6882"/>
    <w:rsid w:val="00B053C1"/>
    <w:rsid w:val="00B248DF"/>
    <w:rsid w:val="00B43FB8"/>
    <w:rsid w:val="00B5075A"/>
    <w:rsid w:val="00B92109"/>
    <w:rsid w:val="00BA5D42"/>
    <w:rsid w:val="00BA5E41"/>
    <w:rsid w:val="00BB0D4F"/>
    <w:rsid w:val="00BB18F5"/>
    <w:rsid w:val="00BE60AE"/>
    <w:rsid w:val="00C50CC3"/>
    <w:rsid w:val="00C72759"/>
    <w:rsid w:val="00C76BA5"/>
    <w:rsid w:val="00CB76CD"/>
    <w:rsid w:val="00CC2A3E"/>
    <w:rsid w:val="00D0132D"/>
    <w:rsid w:val="00D027DF"/>
    <w:rsid w:val="00D33330"/>
    <w:rsid w:val="00D63FDF"/>
    <w:rsid w:val="00D66754"/>
    <w:rsid w:val="00D67E04"/>
    <w:rsid w:val="00D710B2"/>
    <w:rsid w:val="00D77A15"/>
    <w:rsid w:val="00D917A6"/>
    <w:rsid w:val="00D9789A"/>
    <w:rsid w:val="00DA22D9"/>
    <w:rsid w:val="00DC7817"/>
    <w:rsid w:val="00DD03F6"/>
    <w:rsid w:val="00DD20D5"/>
    <w:rsid w:val="00DE68E7"/>
    <w:rsid w:val="00E25940"/>
    <w:rsid w:val="00E25AA7"/>
    <w:rsid w:val="00E55C2F"/>
    <w:rsid w:val="00E62D21"/>
    <w:rsid w:val="00E636AE"/>
    <w:rsid w:val="00E72F81"/>
    <w:rsid w:val="00E76805"/>
    <w:rsid w:val="00EB44C8"/>
    <w:rsid w:val="00EE07AE"/>
    <w:rsid w:val="00F04F77"/>
    <w:rsid w:val="00F50960"/>
    <w:rsid w:val="00F53B44"/>
    <w:rsid w:val="00F61D76"/>
    <w:rsid w:val="00F62645"/>
    <w:rsid w:val="00FA073C"/>
    <w:rsid w:val="00FA6C56"/>
    <w:rsid w:val="00FC1709"/>
    <w:rsid w:val="00FE649A"/>
    <w:rsid w:val="00FF1B9C"/>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D66754"/>
    <w:pPr>
      <w:tabs>
        <w:tab w:val="center" w:pos="4677"/>
        <w:tab w:val="right" w:pos="9355"/>
      </w:tabs>
    </w:pPr>
  </w:style>
  <w:style w:type="character" w:customStyle="1" w:styleId="a7">
    <w:name w:val="Верхний колонтитул Знак"/>
    <w:basedOn w:val="a0"/>
    <w:link w:val="a6"/>
    <w:uiPriority w:val="99"/>
    <w:semiHidden/>
    <w:rsid w:val="00D667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66754"/>
    <w:pPr>
      <w:tabs>
        <w:tab w:val="center" w:pos="4677"/>
        <w:tab w:val="right" w:pos="9355"/>
      </w:tabs>
    </w:pPr>
  </w:style>
  <w:style w:type="character" w:customStyle="1" w:styleId="a9">
    <w:name w:val="Нижний колонтитул Знак"/>
    <w:basedOn w:val="a0"/>
    <w:link w:val="a8"/>
    <w:uiPriority w:val="99"/>
    <w:rsid w:val="00D66754"/>
    <w:rPr>
      <w:rFonts w:ascii="Times New Roman" w:eastAsia="Times New Roman" w:hAnsi="Times New Roman" w:cs="Times New Roman"/>
      <w:sz w:val="24"/>
      <w:szCs w:val="24"/>
      <w:lang w:eastAsia="ru-RU"/>
    </w:rPr>
  </w:style>
  <w:style w:type="character" w:styleId="aa">
    <w:name w:val="Hyperlink"/>
    <w:basedOn w:val="a0"/>
    <w:rsid w:val="00451955"/>
    <w:rPr>
      <w:color w:val="0000FF"/>
      <w:u w:val="none"/>
    </w:rPr>
  </w:style>
  <w:style w:type="paragraph" w:customStyle="1" w:styleId="Table">
    <w:name w:val="Table!Таблица"/>
    <w:rsid w:val="00451955"/>
    <w:pPr>
      <w:jc w:val="left"/>
    </w:pPr>
    <w:rPr>
      <w:rFonts w:ascii="Arial" w:eastAsia="Times New Roman" w:hAnsi="Arial" w:cs="Arial"/>
      <w:bCs/>
      <w:kern w:val="28"/>
      <w:sz w:val="24"/>
      <w:szCs w:val="32"/>
      <w:lang w:eastAsia="ru-RU"/>
    </w:rPr>
  </w:style>
  <w:style w:type="paragraph" w:customStyle="1" w:styleId="Table0">
    <w:name w:val="Table!"/>
    <w:next w:val="Table"/>
    <w:rsid w:val="00451955"/>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451955"/>
    <w:pPr>
      <w:ind w:left="720" w:firstLine="567"/>
      <w:contextualSpacing/>
      <w:jc w:val="both"/>
    </w:pPr>
    <w:rPr>
      <w:rFonts w:ascii="Arial" w:hAnsi="Arial"/>
    </w:rPr>
  </w:style>
  <w:style w:type="table" w:styleId="ac">
    <w:name w:val="Table Grid"/>
    <w:basedOn w:val="a1"/>
    <w:uiPriority w:val="59"/>
    <w:rsid w:val="00AD674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11798ff-43b9-49db-b06c-4223f9d555e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stup.scli.ru:8111//content/act/ce8ea95c-f0ba-4d6d-aa08-320b48058ba4.html" TargetMode="External"/><Relationship Id="rId4" Type="http://schemas.openxmlformats.org/officeDocument/2006/relationships/webSettings" Target="webSettings.xml"/><Relationship Id="rId9" Type="http://schemas.openxmlformats.org/officeDocument/2006/relationships/hyperlink" Target="http://dostup.scli.ru:8111//content/act/bbf89570-6239-4cfb-bdba-5b454c14e32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16</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pk-305</cp:lastModifiedBy>
  <cp:revision>106</cp:revision>
  <cp:lastPrinted>2021-12-15T07:33:00Z</cp:lastPrinted>
  <dcterms:created xsi:type="dcterms:W3CDTF">2019-06-10T04:10:00Z</dcterms:created>
  <dcterms:modified xsi:type="dcterms:W3CDTF">2022-12-13T04:05:00Z</dcterms:modified>
</cp:coreProperties>
</file>