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CE" w:rsidRPr="00B47CB0" w:rsidRDefault="003560CE" w:rsidP="00AC314F">
      <w:pPr>
        <w:jc w:val="center"/>
        <w:rPr>
          <w:sz w:val="28"/>
          <w:szCs w:val="28"/>
        </w:rPr>
      </w:pPr>
      <w:r w:rsidRPr="003560CE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635B47">
        <w:rPr>
          <w:sz w:val="28"/>
          <w:szCs w:val="28"/>
        </w:rPr>
        <w:t xml:space="preserve"> - </w:t>
      </w:r>
      <w:r w:rsidR="00BB18F5">
        <w:rPr>
          <w:sz w:val="28"/>
          <w:szCs w:val="28"/>
        </w:rPr>
        <w:t>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418A2" w:rsidP="00AC314F">
      <w:pPr>
        <w:jc w:val="center"/>
        <w:rPr>
          <w:sz w:val="28"/>
          <w:szCs w:val="28"/>
        </w:rPr>
      </w:pPr>
      <w:r w:rsidRPr="007418A2"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Pr="007418A2">
        <w:rPr>
          <w:sz w:val="28"/>
          <w:szCs w:val="28"/>
        </w:rPr>
        <w:t>53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E3396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418A2">
        <w:rPr>
          <w:sz w:val="28"/>
          <w:szCs w:val="28"/>
        </w:rPr>
        <w:t xml:space="preserve"> </w:t>
      </w:r>
      <w:r w:rsidR="007418A2" w:rsidRPr="007418A2">
        <w:rPr>
          <w:sz w:val="28"/>
          <w:szCs w:val="28"/>
        </w:rPr>
        <w:t>17</w:t>
      </w:r>
      <w:r w:rsidR="007418A2">
        <w:rPr>
          <w:sz w:val="28"/>
          <w:szCs w:val="28"/>
        </w:rPr>
        <w:t>.02.2023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635B47">
        <w:rPr>
          <w:sz w:val="28"/>
          <w:szCs w:val="28"/>
        </w:rPr>
        <w:t xml:space="preserve"> </w:t>
      </w:r>
      <w:r w:rsidR="004E3396">
        <w:rPr>
          <w:sz w:val="28"/>
          <w:szCs w:val="28"/>
        </w:rPr>
        <w:t>49</w:t>
      </w:r>
      <w:r w:rsidR="004E3396" w:rsidRPr="004E3396">
        <w:rPr>
          <w:sz w:val="28"/>
          <w:szCs w:val="28"/>
        </w:rPr>
        <w:t>5</w:t>
      </w:r>
    </w:p>
    <w:p w:rsidR="00AC314F" w:rsidRPr="00635B47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635B47">
        <w:rPr>
          <w:snapToGrid w:val="0"/>
          <w:sz w:val="18"/>
          <w:szCs w:val="18"/>
        </w:rPr>
        <w:t>пгт</w:t>
      </w:r>
      <w:proofErr w:type="spellEnd"/>
      <w:r w:rsidRPr="00635B47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AC314F" w:rsidRDefault="00DD644C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Pr="00DD644C">
        <w:rPr>
          <w:rFonts w:ascii="Times New Roman" w:hAnsi="Times New Roman"/>
          <w:b/>
          <w:sz w:val="28"/>
          <w:szCs w:val="28"/>
        </w:rPr>
        <w:t>Совета народных депутатов  Промышленновского муниципального округа</w:t>
      </w:r>
      <w:r w:rsidR="007418A2">
        <w:rPr>
          <w:rFonts w:ascii="Times New Roman" w:hAnsi="Times New Roman"/>
          <w:b/>
          <w:sz w:val="28"/>
          <w:szCs w:val="28"/>
        </w:rPr>
        <w:t xml:space="preserve"> от 27.12.2022 № </w:t>
      </w:r>
      <w:r>
        <w:rPr>
          <w:rFonts w:ascii="Times New Roman" w:hAnsi="Times New Roman"/>
          <w:b/>
          <w:sz w:val="28"/>
          <w:szCs w:val="28"/>
        </w:rPr>
        <w:t>478                      «</w:t>
      </w:r>
      <w:r w:rsidR="007418A2">
        <w:rPr>
          <w:rFonts w:ascii="Times New Roman" w:hAnsi="Times New Roman"/>
          <w:b/>
          <w:sz w:val="28"/>
          <w:szCs w:val="28"/>
        </w:rPr>
        <w:t>Об утверждении п</w:t>
      </w:r>
      <w:r w:rsidR="00ED3AAF">
        <w:rPr>
          <w:rFonts w:ascii="Times New Roman" w:hAnsi="Times New Roman"/>
          <w:b/>
          <w:sz w:val="28"/>
          <w:szCs w:val="28"/>
        </w:rPr>
        <w:t>оложения о</w:t>
      </w:r>
      <w:r w:rsidR="000066F1">
        <w:rPr>
          <w:rFonts w:ascii="Times New Roman" w:hAnsi="Times New Roman"/>
          <w:b/>
          <w:sz w:val="28"/>
          <w:szCs w:val="28"/>
        </w:rPr>
        <w:t xml:space="preserve">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 w:rsidR="00167BA8">
        <w:rPr>
          <w:rFonts w:ascii="Times New Roman" w:hAnsi="Times New Roman"/>
          <w:b/>
          <w:sz w:val="28"/>
          <w:szCs w:val="28"/>
        </w:rPr>
        <w:t>округа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C314F" w:rsidRPr="00BB1F13" w:rsidRDefault="00AC314F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8713CD" w:rsidRDefault="005E75F7" w:rsidP="00C7210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Руководствуясь </w:t>
      </w:r>
      <w:r w:rsidR="00AA65C0">
        <w:rPr>
          <w:rFonts w:ascii="Times New Roman" w:hAnsi="Times New Roman"/>
          <w:b w:val="0"/>
          <w:sz w:val="28"/>
          <w:szCs w:val="28"/>
        </w:rPr>
        <w:t xml:space="preserve">Уставом муниципального образования Промышленновский муниципальный округ Кемеровской области </w:t>
      </w:r>
      <w:r w:rsidR="007418A2">
        <w:rPr>
          <w:rFonts w:ascii="Times New Roman" w:hAnsi="Times New Roman"/>
          <w:b w:val="0"/>
          <w:sz w:val="28"/>
          <w:szCs w:val="28"/>
        </w:rPr>
        <w:t>–</w:t>
      </w:r>
      <w:r w:rsidR="00AA65C0">
        <w:rPr>
          <w:rFonts w:ascii="Times New Roman" w:hAnsi="Times New Roman"/>
          <w:b w:val="0"/>
          <w:sz w:val="28"/>
          <w:szCs w:val="28"/>
        </w:rPr>
        <w:t xml:space="preserve"> Кузбасса</w:t>
      </w:r>
      <w:r w:rsidR="007418A2">
        <w:rPr>
          <w:rFonts w:ascii="Times New Roman" w:hAnsi="Times New Roman"/>
          <w:b w:val="0"/>
          <w:sz w:val="28"/>
          <w:szCs w:val="28"/>
        </w:rPr>
        <w:t>,</w:t>
      </w:r>
      <w:r w:rsidR="009A4048">
        <w:rPr>
          <w:rFonts w:ascii="Times New Roman" w:hAnsi="Times New Roman"/>
          <w:b w:val="0"/>
          <w:sz w:val="28"/>
          <w:szCs w:val="28"/>
        </w:rPr>
        <w:t xml:space="preserve"> </w:t>
      </w:r>
      <w:r w:rsidR="00AC314F" w:rsidRPr="009A4048">
        <w:rPr>
          <w:rFonts w:ascii="Times New Roman" w:hAnsi="Times New Roman"/>
          <w:b w:val="0"/>
          <w:sz w:val="28"/>
          <w:szCs w:val="28"/>
        </w:rPr>
        <w:t>Совет народных депутатов  Промышленновского</w:t>
      </w:r>
      <w:r w:rsidR="00AC314F" w:rsidRPr="00604CA5"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  <w:r w:rsidR="00BB18F5">
        <w:rPr>
          <w:rFonts w:ascii="Times New Roman" w:hAnsi="Times New Roman"/>
          <w:b w:val="0"/>
          <w:sz w:val="28"/>
          <w:szCs w:val="28"/>
        </w:rPr>
        <w:t>округа</w:t>
      </w:r>
    </w:p>
    <w:p w:rsidR="004323BA" w:rsidRPr="00604CA5" w:rsidRDefault="004323BA" w:rsidP="00C7210C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C7210C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8713CD" w:rsidRDefault="008713CD" w:rsidP="00C7210C">
      <w:pPr>
        <w:ind w:firstLine="709"/>
        <w:jc w:val="both"/>
        <w:rPr>
          <w:sz w:val="28"/>
          <w:szCs w:val="28"/>
        </w:rPr>
      </w:pPr>
    </w:p>
    <w:p w:rsidR="00DD644C" w:rsidRDefault="004D1F75" w:rsidP="00C721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631669">
        <w:rPr>
          <w:rFonts w:ascii="Times New Roman" w:hAnsi="Times New Roman"/>
          <w:sz w:val="28"/>
          <w:szCs w:val="28"/>
        </w:rPr>
        <w:t>1.</w:t>
      </w:r>
      <w:r w:rsidR="00631669" w:rsidRPr="00631669">
        <w:rPr>
          <w:rFonts w:ascii="Times New Roman" w:hAnsi="Times New Roman"/>
          <w:sz w:val="28"/>
          <w:szCs w:val="28"/>
        </w:rPr>
        <w:t xml:space="preserve"> </w:t>
      </w:r>
      <w:r w:rsidR="00DD644C">
        <w:rPr>
          <w:rFonts w:ascii="Times New Roman" w:hAnsi="Times New Roman"/>
          <w:sz w:val="28"/>
          <w:szCs w:val="28"/>
        </w:rPr>
        <w:t xml:space="preserve">Внести в </w:t>
      </w:r>
      <w:r w:rsidR="00DD644C" w:rsidRPr="00DD644C">
        <w:rPr>
          <w:rFonts w:ascii="Times New Roman" w:hAnsi="Times New Roman"/>
          <w:sz w:val="28"/>
          <w:szCs w:val="28"/>
        </w:rPr>
        <w:t>решение Совета народных депутатов  Промышленновского муницип</w:t>
      </w:r>
      <w:r w:rsidR="007418A2">
        <w:rPr>
          <w:rFonts w:ascii="Times New Roman" w:hAnsi="Times New Roman"/>
          <w:sz w:val="28"/>
          <w:szCs w:val="28"/>
        </w:rPr>
        <w:t xml:space="preserve">ального округа от 27.12.2022 № </w:t>
      </w:r>
      <w:r w:rsidR="00DD644C" w:rsidRPr="00DD644C">
        <w:rPr>
          <w:rFonts w:ascii="Times New Roman" w:hAnsi="Times New Roman"/>
          <w:sz w:val="28"/>
          <w:szCs w:val="28"/>
        </w:rPr>
        <w:t>478</w:t>
      </w:r>
      <w:r w:rsidR="007418A2" w:rsidRPr="007418A2">
        <w:rPr>
          <w:rFonts w:ascii="Times New Roman" w:hAnsi="Times New Roman"/>
          <w:sz w:val="28"/>
          <w:szCs w:val="28"/>
        </w:rPr>
        <w:t xml:space="preserve"> </w:t>
      </w:r>
      <w:r w:rsidR="007418A2">
        <w:rPr>
          <w:rFonts w:ascii="Times New Roman" w:hAnsi="Times New Roman"/>
          <w:sz w:val="28"/>
          <w:szCs w:val="28"/>
        </w:rPr>
        <w:t>«Об утверждении положения о</w:t>
      </w:r>
      <w:r w:rsidR="007418A2" w:rsidRPr="00631669">
        <w:rPr>
          <w:rFonts w:ascii="Times New Roman" w:hAnsi="Times New Roman"/>
          <w:sz w:val="28"/>
          <w:szCs w:val="28"/>
        </w:rPr>
        <w:t xml:space="preserve">б оплате труда выборных должностных лиц местного самоуправления, муниципальных служащих и лиц, осуществляющих техническое обеспечение деятельности администрации Промышленновского муниципального </w:t>
      </w:r>
      <w:r w:rsidR="007418A2">
        <w:rPr>
          <w:rFonts w:ascii="Times New Roman" w:hAnsi="Times New Roman"/>
          <w:sz w:val="28"/>
          <w:szCs w:val="28"/>
        </w:rPr>
        <w:t>округа, утвержденное</w:t>
      </w:r>
      <w:r w:rsidR="00DD644C" w:rsidRPr="00DD644C">
        <w:rPr>
          <w:rFonts w:ascii="Times New Roman" w:hAnsi="Times New Roman"/>
          <w:sz w:val="28"/>
          <w:szCs w:val="28"/>
        </w:rPr>
        <w:t xml:space="preserve"> </w:t>
      </w:r>
      <w:r w:rsidR="00DD644C">
        <w:rPr>
          <w:rFonts w:ascii="Times New Roman" w:hAnsi="Times New Roman"/>
          <w:sz w:val="28"/>
          <w:szCs w:val="28"/>
        </w:rPr>
        <w:t>(далее – Положение) следующие изменения:</w:t>
      </w:r>
    </w:p>
    <w:p w:rsidR="009A4048" w:rsidRPr="00DD644C" w:rsidRDefault="00DD644C" w:rsidP="00C7210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Приложение </w:t>
      </w:r>
      <w:r w:rsidR="00BA32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 </w:t>
      </w:r>
      <w:r w:rsidR="00FF0EC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Положени</w:t>
      </w:r>
      <w:r w:rsidR="00FF0EC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7418A2">
        <w:rPr>
          <w:rFonts w:ascii="Times New Roman" w:hAnsi="Times New Roman"/>
          <w:sz w:val="28"/>
          <w:szCs w:val="28"/>
        </w:rPr>
        <w:t xml:space="preserve">, согласно приложению № 1 к </w:t>
      </w:r>
      <w:r>
        <w:rPr>
          <w:rFonts w:ascii="Times New Roman" w:hAnsi="Times New Roman"/>
          <w:sz w:val="28"/>
          <w:szCs w:val="28"/>
        </w:rPr>
        <w:t>настоящему решению.</w:t>
      </w:r>
      <w:r w:rsidRPr="00DD644C">
        <w:rPr>
          <w:rFonts w:ascii="Times New Roman" w:hAnsi="Times New Roman"/>
          <w:sz w:val="28"/>
          <w:szCs w:val="28"/>
        </w:rPr>
        <w:t xml:space="preserve">            </w:t>
      </w:r>
    </w:p>
    <w:p w:rsidR="00D11B69" w:rsidRDefault="00A8492C" w:rsidP="00C72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1B69">
        <w:rPr>
          <w:sz w:val="28"/>
          <w:szCs w:val="28"/>
        </w:rPr>
        <w:t xml:space="preserve">. Контроль за исполнением настоящего решения возложить на комитет по вопросам экономики, бюджета, финансам, налоговой политики (В.Н. </w:t>
      </w:r>
      <w:proofErr w:type="spellStart"/>
      <w:r w:rsidR="00D11B69">
        <w:rPr>
          <w:sz w:val="28"/>
          <w:szCs w:val="28"/>
        </w:rPr>
        <w:t>Васько</w:t>
      </w:r>
      <w:proofErr w:type="spellEnd"/>
      <w:r w:rsidR="00D11B69">
        <w:rPr>
          <w:sz w:val="28"/>
          <w:szCs w:val="28"/>
        </w:rPr>
        <w:t>).</w:t>
      </w:r>
    </w:p>
    <w:p w:rsidR="00635B47" w:rsidRDefault="00A8492C" w:rsidP="00C721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5B47">
        <w:rPr>
          <w:sz w:val="28"/>
          <w:szCs w:val="28"/>
        </w:rPr>
        <w:t>. Н</w:t>
      </w:r>
      <w:r w:rsidR="00481791">
        <w:rPr>
          <w:rStyle w:val="a5"/>
          <w:b w:val="0"/>
          <w:sz w:val="28"/>
          <w:szCs w:val="28"/>
        </w:rPr>
        <w:t>астоящее</w:t>
      </w:r>
      <w:r w:rsidR="00635B47">
        <w:rPr>
          <w:rStyle w:val="a5"/>
          <w:b w:val="0"/>
          <w:sz w:val="28"/>
          <w:szCs w:val="28"/>
        </w:rPr>
        <w:t xml:space="preserve"> реш</w:t>
      </w:r>
      <w:r w:rsidR="00635B47">
        <w:rPr>
          <w:sz w:val="28"/>
          <w:szCs w:val="28"/>
        </w:rPr>
        <w:t xml:space="preserve">ение вступает в силу </w:t>
      </w:r>
      <w:proofErr w:type="gramStart"/>
      <w:r w:rsidR="00635B47">
        <w:rPr>
          <w:sz w:val="28"/>
          <w:szCs w:val="28"/>
        </w:rPr>
        <w:t>с</w:t>
      </w:r>
      <w:r w:rsidR="00B428DC">
        <w:rPr>
          <w:sz w:val="28"/>
          <w:szCs w:val="28"/>
        </w:rPr>
        <w:t xml:space="preserve"> даты подписания</w:t>
      </w:r>
      <w:proofErr w:type="gramEnd"/>
      <w:r w:rsidR="00B428DC">
        <w:rPr>
          <w:sz w:val="28"/>
          <w:szCs w:val="28"/>
        </w:rPr>
        <w:t xml:space="preserve"> и распространяет свое действие на правоотношения, возникшие с</w:t>
      </w:r>
      <w:r w:rsidR="00635B47">
        <w:rPr>
          <w:sz w:val="28"/>
          <w:szCs w:val="28"/>
        </w:rPr>
        <w:t xml:space="preserve"> 01.0</w:t>
      </w:r>
      <w:r w:rsidR="00BD2A15">
        <w:rPr>
          <w:sz w:val="28"/>
          <w:szCs w:val="28"/>
        </w:rPr>
        <w:t>1</w:t>
      </w:r>
      <w:r w:rsidR="00635B47">
        <w:rPr>
          <w:sz w:val="28"/>
          <w:szCs w:val="28"/>
        </w:rPr>
        <w:t>.202</w:t>
      </w:r>
      <w:r w:rsidR="00BD2A15">
        <w:rPr>
          <w:sz w:val="28"/>
          <w:szCs w:val="28"/>
        </w:rPr>
        <w:t>3</w:t>
      </w:r>
      <w:r w:rsidR="00635B47">
        <w:rPr>
          <w:sz w:val="28"/>
          <w:szCs w:val="28"/>
        </w:rPr>
        <w:t xml:space="preserve">. </w:t>
      </w:r>
    </w:p>
    <w:p w:rsidR="00635B47" w:rsidRDefault="00635B47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481791" w:rsidRDefault="00481791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4" w:type="dxa"/>
        <w:tblLook w:val="01E0"/>
      </w:tblPr>
      <w:tblGrid>
        <w:gridCol w:w="5901"/>
        <w:gridCol w:w="3593"/>
      </w:tblGrid>
      <w:tr w:rsidR="0000019A" w:rsidTr="004323BA">
        <w:trPr>
          <w:trHeight w:val="439"/>
        </w:trPr>
        <w:tc>
          <w:tcPr>
            <w:tcW w:w="5901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4323BA">
        <w:trPr>
          <w:trHeight w:val="877"/>
        </w:trPr>
        <w:tc>
          <w:tcPr>
            <w:tcW w:w="5901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 w:rsidP="00635B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4323BA">
        <w:trPr>
          <w:trHeight w:val="214"/>
        </w:trPr>
        <w:tc>
          <w:tcPr>
            <w:tcW w:w="5901" w:type="dxa"/>
            <w:hideMark/>
          </w:tcPr>
          <w:p w:rsidR="0000019A" w:rsidRDefault="00704CA4" w:rsidP="00704C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4323BA">
        <w:trPr>
          <w:trHeight w:val="224"/>
        </w:trPr>
        <w:tc>
          <w:tcPr>
            <w:tcW w:w="5901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93" w:type="dxa"/>
            <w:hideMark/>
          </w:tcPr>
          <w:p w:rsidR="0000019A" w:rsidRDefault="008B020C" w:rsidP="008B020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001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00019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00019A" w:rsidTr="004323BA">
        <w:trPr>
          <w:trHeight w:val="214"/>
        </w:trPr>
        <w:tc>
          <w:tcPr>
            <w:tcW w:w="5901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93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D644C" w:rsidRDefault="00DD644C" w:rsidP="00984D54">
      <w:pPr>
        <w:suppressAutoHyphens/>
        <w:rPr>
          <w:sz w:val="28"/>
          <w:szCs w:val="28"/>
        </w:rPr>
      </w:pPr>
    </w:p>
    <w:tbl>
      <w:tblPr>
        <w:tblStyle w:val="ac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8"/>
        <w:gridCol w:w="4818"/>
      </w:tblGrid>
      <w:tr w:rsidR="00984D54" w:rsidRPr="007B2F7E" w:rsidTr="000C4315">
        <w:trPr>
          <w:trHeight w:val="268"/>
        </w:trPr>
        <w:tc>
          <w:tcPr>
            <w:tcW w:w="5178" w:type="dxa"/>
          </w:tcPr>
          <w:p w:rsidR="00984D54" w:rsidRPr="007B2F7E" w:rsidRDefault="00984D54" w:rsidP="000C4315"/>
        </w:tc>
        <w:tc>
          <w:tcPr>
            <w:tcW w:w="4818" w:type="dxa"/>
          </w:tcPr>
          <w:p w:rsidR="00984D54" w:rsidRPr="00F76F92" w:rsidRDefault="00984D54" w:rsidP="000C4315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984D54" w:rsidRPr="00F76F92" w:rsidRDefault="00984D54" w:rsidP="000C4315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>к решению</w:t>
            </w:r>
          </w:p>
          <w:p w:rsidR="00984D54" w:rsidRDefault="00984D54" w:rsidP="000C4315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>Совета народных депутатов</w:t>
            </w:r>
          </w:p>
          <w:p w:rsidR="00984D54" w:rsidRPr="00F76F92" w:rsidRDefault="00984D54" w:rsidP="000C4315">
            <w:pPr>
              <w:jc w:val="center"/>
              <w:rPr>
                <w:sz w:val="28"/>
                <w:szCs w:val="28"/>
              </w:rPr>
            </w:pPr>
            <w:r w:rsidRPr="00F76F92">
              <w:rPr>
                <w:sz w:val="28"/>
                <w:szCs w:val="28"/>
              </w:rPr>
              <w:t xml:space="preserve">Промышленновского </w:t>
            </w:r>
            <w:r>
              <w:rPr>
                <w:sz w:val="28"/>
                <w:szCs w:val="28"/>
              </w:rPr>
              <w:t>м</w:t>
            </w:r>
            <w:r w:rsidRPr="00F76F92">
              <w:rPr>
                <w:sz w:val="28"/>
                <w:szCs w:val="28"/>
              </w:rPr>
              <w:t xml:space="preserve">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984D54" w:rsidRDefault="00984D54" w:rsidP="000C4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418A2">
              <w:rPr>
                <w:sz w:val="28"/>
                <w:szCs w:val="28"/>
              </w:rPr>
              <w:t>17.02.2023</w:t>
            </w:r>
            <w:r w:rsidRPr="00F76F92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7418A2">
              <w:rPr>
                <w:sz w:val="28"/>
                <w:szCs w:val="28"/>
              </w:rPr>
              <w:t>494</w:t>
            </w:r>
          </w:p>
          <w:p w:rsidR="00984D54" w:rsidRPr="007B2F7E" w:rsidRDefault="00984D54" w:rsidP="000C43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4D54" w:rsidRPr="007B2F7E" w:rsidRDefault="00984D54" w:rsidP="00984D54">
      <w:pPr>
        <w:jc w:val="center"/>
        <w:rPr>
          <w:sz w:val="28"/>
          <w:szCs w:val="28"/>
        </w:rPr>
      </w:pPr>
    </w:p>
    <w:p w:rsidR="00CC111B" w:rsidRPr="007B2F7E" w:rsidRDefault="00CC111B" w:rsidP="00CC111B">
      <w:pPr>
        <w:jc w:val="center"/>
        <w:rPr>
          <w:sz w:val="28"/>
          <w:szCs w:val="28"/>
        </w:rPr>
      </w:pPr>
      <w:r w:rsidRPr="007B2F7E">
        <w:rPr>
          <w:sz w:val="28"/>
          <w:szCs w:val="28"/>
        </w:rPr>
        <w:t>Денежное вознаграждение</w:t>
      </w:r>
    </w:p>
    <w:p w:rsidR="00CC111B" w:rsidRPr="007B2F7E" w:rsidRDefault="00CC111B" w:rsidP="00CC111B">
      <w:pPr>
        <w:jc w:val="center"/>
        <w:rPr>
          <w:sz w:val="28"/>
          <w:szCs w:val="28"/>
        </w:rPr>
      </w:pPr>
      <w:r w:rsidRPr="007B2F7E">
        <w:rPr>
          <w:sz w:val="28"/>
          <w:szCs w:val="28"/>
        </w:rPr>
        <w:t xml:space="preserve"> выборных должностных лиц местного самоуправления</w:t>
      </w:r>
    </w:p>
    <w:p w:rsidR="00CC111B" w:rsidRPr="007B2F7E" w:rsidRDefault="00CC111B" w:rsidP="00CC111B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75"/>
        <w:gridCol w:w="6156"/>
        <w:gridCol w:w="2658"/>
      </w:tblGrid>
      <w:tr w:rsidR="00CC111B" w:rsidRPr="007B2F7E" w:rsidTr="007B3450">
        <w:tc>
          <w:tcPr>
            <w:tcW w:w="675" w:type="dxa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 xml:space="preserve">№ </w:t>
            </w:r>
          </w:p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B2F7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B2F7E">
              <w:rPr>
                <w:sz w:val="28"/>
                <w:szCs w:val="28"/>
              </w:rPr>
              <w:t>/</w:t>
            </w:r>
            <w:proofErr w:type="spellStart"/>
            <w:r w:rsidRPr="007B2F7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56" w:type="dxa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Должность</w:t>
            </w:r>
          </w:p>
        </w:tc>
        <w:tc>
          <w:tcPr>
            <w:tcW w:w="2658" w:type="dxa"/>
          </w:tcPr>
          <w:p w:rsidR="00CC111B" w:rsidRPr="007B2F7E" w:rsidRDefault="00CC111B" w:rsidP="007B3450">
            <w:pPr>
              <w:ind w:firstLine="34"/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Предельный размер денежного вознаграждения</w:t>
            </w:r>
          </w:p>
          <w:p w:rsidR="00CC111B" w:rsidRPr="007B2F7E" w:rsidRDefault="00CC111B" w:rsidP="007B3450">
            <w:pPr>
              <w:ind w:firstLine="34"/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 xml:space="preserve"> (руб.)</w:t>
            </w:r>
          </w:p>
        </w:tc>
      </w:tr>
      <w:tr w:rsidR="00CC111B" w:rsidRPr="007B2F7E" w:rsidTr="007B3450">
        <w:tc>
          <w:tcPr>
            <w:tcW w:w="675" w:type="dxa"/>
          </w:tcPr>
          <w:p w:rsidR="00CC111B" w:rsidRPr="007B2F7E" w:rsidRDefault="00CC111B" w:rsidP="007B3450">
            <w:pPr>
              <w:ind w:firstLine="142"/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1</w:t>
            </w:r>
          </w:p>
        </w:tc>
        <w:tc>
          <w:tcPr>
            <w:tcW w:w="6156" w:type="dxa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2</w:t>
            </w:r>
          </w:p>
        </w:tc>
        <w:tc>
          <w:tcPr>
            <w:tcW w:w="2658" w:type="dxa"/>
            <w:vAlign w:val="center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3</w:t>
            </w: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ind w:firstLine="142"/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1.</w:t>
            </w:r>
          </w:p>
        </w:tc>
        <w:tc>
          <w:tcPr>
            <w:tcW w:w="6156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Глава Промышленновского муниципального округа</w:t>
            </w:r>
          </w:p>
        </w:tc>
        <w:tc>
          <w:tcPr>
            <w:tcW w:w="2658" w:type="dxa"/>
            <w:vAlign w:val="center"/>
          </w:tcPr>
          <w:p w:rsidR="00CC111B" w:rsidRPr="00D92FD8" w:rsidRDefault="00CC111B" w:rsidP="00D445E1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ind w:firstLine="142"/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2.</w:t>
            </w:r>
          </w:p>
        </w:tc>
        <w:tc>
          <w:tcPr>
            <w:tcW w:w="6156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 xml:space="preserve">Председатель Совета народных депутатов Промышленновского муниципального округа </w:t>
            </w:r>
          </w:p>
        </w:tc>
        <w:tc>
          <w:tcPr>
            <w:tcW w:w="2658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ind w:firstLine="142"/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3.</w:t>
            </w:r>
          </w:p>
        </w:tc>
        <w:tc>
          <w:tcPr>
            <w:tcW w:w="6156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Председатель контрольно - счетного органа Промышленновского муниципального округа</w:t>
            </w:r>
          </w:p>
        </w:tc>
        <w:tc>
          <w:tcPr>
            <w:tcW w:w="2658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111B" w:rsidRPr="007246FC" w:rsidRDefault="00CC111B" w:rsidP="00CC111B">
      <w:pPr>
        <w:jc w:val="center"/>
        <w:rPr>
          <w:sz w:val="28"/>
          <w:szCs w:val="28"/>
        </w:rPr>
      </w:pPr>
    </w:p>
    <w:p w:rsidR="00CC111B" w:rsidRPr="007B2F7E" w:rsidRDefault="00CC111B" w:rsidP="00CC111B">
      <w:pPr>
        <w:jc w:val="center"/>
        <w:rPr>
          <w:sz w:val="28"/>
          <w:szCs w:val="28"/>
        </w:rPr>
      </w:pPr>
      <w:r w:rsidRPr="007B2F7E">
        <w:rPr>
          <w:sz w:val="28"/>
          <w:szCs w:val="28"/>
        </w:rPr>
        <w:t xml:space="preserve">Должностные оклады </w:t>
      </w:r>
    </w:p>
    <w:p w:rsidR="00CC111B" w:rsidRPr="007B2F7E" w:rsidRDefault="00CC111B" w:rsidP="00CC111B">
      <w:pPr>
        <w:jc w:val="center"/>
        <w:rPr>
          <w:sz w:val="28"/>
          <w:szCs w:val="28"/>
        </w:rPr>
      </w:pPr>
      <w:r w:rsidRPr="007B2F7E">
        <w:rPr>
          <w:sz w:val="28"/>
          <w:szCs w:val="28"/>
        </w:rPr>
        <w:t>лиц, замещающих должности муниципальной службы</w:t>
      </w:r>
    </w:p>
    <w:p w:rsidR="00CC111B" w:rsidRPr="007B2F7E" w:rsidRDefault="00CC111B" w:rsidP="00CC111B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75"/>
        <w:gridCol w:w="6237"/>
        <w:gridCol w:w="2486"/>
      </w:tblGrid>
      <w:tr w:rsidR="00CC111B" w:rsidRPr="007B2F7E" w:rsidTr="007B3450">
        <w:tc>
          <w:tcPr>
            <w:tcW w:w="675" w:type="dxa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2F7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B2F7E">
              <w:rPr>
                <w:sz w:val="28"/>
                <w:szCs w:val="28"/>
              </w:rPr>
              <w:t>/</w:t>
            </w:r>
            <w:proofErr w:type="spellStart"/>
            <w:r w:rsidRPr="007B2F7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2486" w:type="dxa"/>
          </w:tcPr>
          <w:p w:rsidR="00CC111B" w:rsidRPr="007B2F7E" w:rsidRDefault="00CC111B" w:rsidP="007B3450">
            <w:pPr>
              <w:ind w:firstLine="29"/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Предельный размер должностного оклада</w:t>
            </w:r>
          </w:p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 xml:space="preserve"> (руб.)</w:t>
            </w:r>
          </w:p>
        </w:tc>
      </w:tr>
      <w:tr w:rsidR="00CC111B" w:rsidRPr="007B2F7E" w:rsidTr="007B3450">
        <w:tc>
          <w:tcPr>
            <w:tcW w:w="675" w:type="dxa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2</w:t>
            </w:r>
          </w:p>
        </w:tc>
        <w:tc>
          <w:tcPr>
            <w:tcW w:w="2486" w:type="dxa"/>
            <w:vAlign w:val="center"/>
          </w:tcPr>
          <w:p w:rsidR="00CC111B" w:rsidRPr="007B2F7E" w:rsidRDefault="00CC111B" w:rsidP="007B3450">
            <w:pPr>
              <w:jc w:val="center"/>
              <w:rPr>
                <w:sz w:val="28"/>
                <w:szCs w:val="28"/>
              </w:rPr>
            </w:pPr>
            <w:r w:rsidRPr="007B2F7E">
              <w:rPr>
                <w:sz w:val="28"/>
                <w:szCs w:val="28"/>
              </w:rPr>
              <w:t>3</w:t>
            </w: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Первый заместитель главы Промышленновского муниципального округа</w:t>
            </w:r>
          </w:p>
        </w:tc>
        <w:tc>
          <w:tcPr>
            <w:tcW w:w="2486" w:type="dxa"/>
            <w:vAlign w:val="center"/>
          </w:tcPr>
          <w:p w:rsidR="00CC111B" w:rsidRPr="00D92FD8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 xml:space="preserve">Заместитель главы Промышленновского муниципального округа, заместитель главы Промышленновского муниципального округа – начальник управления </w:t>
            </w:r>
          </w:p>
        </w:tc>
        <w:tc>
          <w:tcPr>
            <w:tcW w:w="2486" w:type="dxa"/>
            <w:vAlign w:val="center"/>
          </w:tcPr>
          <w:p w:rsidR="00CC111B" w:rsidRPr="00D92FD8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Начальник управления</w:t>
            </w:r>
          </w:p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Заместитель начальника управления</w:t>
            </w:r>
          </w:p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Заместитель председателя комитета</w:t>
            </w:r>
          </w:p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Начальник самостоятельного отдела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Заместитель начальника финансового управления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Начальник (</w:t>
            </w:r>
            <w:proofErr w:type="gramStart"/>
            <w:r w:rsidRPr="007246FC">
              <w:rPr>
                <w:sz w:val="28"/>
                <w:szCs w:val="28"/>
              </w:rPr>
              <w:t>заведующий) отдела</w:t>
            </w:r>
            <w:proofErr w:type="gramEnd"/>
            <w:r w:rsidRPr="007246FC">
              <w:rPr>
                <w:sz w:val="28"/>
                <w:szCs w:val="28"/>
              </w:rPr>
              <w:t xml:space="preserve"> в управлении, комитете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Заместитель начальника (</w:t>
            </w:r>
            <w:proofErr w:type="gramStart"/>
            <w:r w:rsidRPr="007246FC">
              <w:rPr>
                <w:sz w:val="28"/>
                <w:szCs w:val="28"/>
              </w:rPr>
              <w:t>заведующего) отдела</w:t>
            </w:r>
            <w:proofErr w:type="gramEnd"/>
          </w:p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Заведующий сектором</w:t>
            </w:r>
          </w:p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Инспектор контрольно – счетного органа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rPr>
          <w:trHeight w:val="315"/>
        </w:trPr>
        <w:tc>
          <w:tcPr>
            <w:tcW w:w="675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Помощник главы округа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rPr>
          <w:trHeight w:val="382"/>
        </w:trPr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Главный специалист финансового управления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rPr>
          <w:trHeight w:val="382"/>
        </w:trPr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86" w:type="dxa"/>
            <w:vAlign w:val="center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86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  <w:tr w:rsidR="00CC111B" w:rsidRPr="007246FC" w:rsidTr="007B3450">
        <w:tc>
          <w:tcPr>
            <w:tcW w:w="675" w:type="dxa"/>
            <w:vAlign w:val="center"/>
          </w:tcPr>
          <w:p w:rsidR="00CC111B" w:rsidRPr="007246FC" w:rsidRDefault="00CC111B" w:rsidP="007B3450">
            <w:pPr>
              <w:ind w:right="-108"/>
              <w:jc w:val="center"/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CC111B" w:rsidRPr="007246FC" w:rsidRDefault="00CC111B" w:rsidP="007B3450">
            <w:pPr>
              <w:rPr>
                <w:sz w:val="28"/>
                <w:szCs w:val="28"/>
              </w:rPr>
            </w:pPr>
            <w:r w:rsidRPr="007246FC">
              <w:rPr>
                <w:sz w:val="28"/>
                <w:szCs w:val="28"/>
              </w:rPr>
              <w:t xml:space="preserve">Специалист </w:t>
            </w:r>
          </w:p>
        </w:tc>
        <w:tc>
          <w:tcPr>
            <w:tcW w:w="2486" w:type="dxa"/>
          </w:tcPr>
          <w:p w:rsidR="00CC111B" w:rsidRPr="007246FC" w:rsidRDefault="00CC111B" w:rsidP="007B34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111B" w:rsidRPr="007246FC" w:rsidRDefault="00CC111B" w:rsidP="00CC111B">
      <w:pPr>
        <w:jc w:val="center"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  <w:r w:rsidRPr="007B2F7E">
        <w:rPr>
          <w:sz w:val="28"/>
          <w:szCs w:val="28"/>
        </w:rPr>
        <w:t xml:space="preserve">  </w:t>
      </w: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Pr="007B2F7E" w:rsidRDefault="00984D54" w:rsidP="00984D54">
      <w:pPr>
        <w:suppressAutoHyphens/>
        <w:rPr>
          <w:sz w:val="28"/>
          <w:szCs w:val="28"/>
        </w:rPr>
      </w:pPr>
    </w:p>
    <w:p w:rsidR="00984D54" w:rsidRDefault="00984D54" w:rsidP="00984D54">
      <w:pPr>
        <w:suppressAutoHyphens/>
        <w:rPr>
          <w:sz w:val="28"/>
          <w:szCs w:val="28"/>
        </w:rPr>
      </w:pPr>
    </w:p>
    <w:p w:rsidR="00984D54" w:rsidRDefault="00984D54" w:rsidP="00984D54">
      <w:pPr>
        <w:suppressAutoHyphens/>
        <w:rPr>
          <w:sz w:val="28"/>
          <w:szCs w:val="28"/>
        </w:rPr>
      </w:pPr>
    </w:p>
    <w:p w:rsidR="00984D54" w:rsidRDefault="00984D54" w:rsidP="00984D54">
      <w:pPr>
        <w:suppressAutoHyphens/>
        <w:rPr>
          <w:sz w:val="28"/>
          <w:szCs w:val="28"/>
        </w:rPr>
      </w:pPr>
    </w:p>
    <w:sectPr w:rsidR="00984D54" w:rsidSect="00AA65C0">
      <w:footerReference w:type="default" r:id="rId9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C1C" w:rsidRDefault="00B76C1C" w:rsidP="00635B47">
      <w:r>
        <w:separator/>
      </w:r>
    </w:p>
  </w:endnote>
  <w:endnote w:type="continuationSeparator" w:id="0">
    <w:p w:rsidR="00B76C1C" w:rsidRDefault="00B76C1C" w:rsidP="0063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5202"/>
      <w:docPartObj>
        <w:docPartGallery w:val="Page Numbers (Bottom of Page)"/>
        <w:docPartUnique/>
      </w:docPartObj>
    </w:sdtPr>
    <w:sdtContent>
      <w:p w:rsidR="00635B47" w:rsidRDefault="00B57CDD">
        <w:pPr>
          <w:pStyle w:val="a8"/>
          <w:jc w:val="right"/>
        </w:pPr>
        <w:fldSimple w:instr=" PAGE   \* MERGEFORMAT ">
          <w:r w:rsidR="004E3396">
            <w:rPr>
              <w:noProof/>
            </w:rPr>
            <w:t>3</w:t>
          </w:r>
        </w:fldSimple>
      </w:p>
    </w:sdtContent>
  </w:sdt>
  <w:p w:rsidR="00635B47" w:rsidRDefault="00635B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C1C" w:rsidRDefault="00B76C1C" w:rsidP="00635B47">
      <w:r>
        <w:separator/>
      </w:r>
    </w:p>
  </w:footnote>
  <w:footnote w:type="continuationSeparator" w:id="0">
    <w:p w:rsidR="00B76C1C" w:rsidRDefault="00B76C1C" w:rsidP="00635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17E14"/>
    <w:multiLevelType w:val="hybridMultilevel"/>
    <w:tmpl w:val="4D16D9F8"/>
    <w:lvl w:ilvl="0" w:tplc="6756E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14F"/>
    <w:rsid w:val="0000019A"/>
    <w:rsid w:val="000066F1"/>
    <w:rsid w:val="00015D6C"/>
    <w:rsid w:val="00016893"/>
    <w:rsid w:val="00024CA9"/>
    <w:rsid w:val="00050D3F"/>
    <w:rsid w:val="00086A2C"/>
    <w:rsid w:val="000A0060"/>
    <w:rsid w:val="000B18FA"/>
    <w:rsid w:val="000B7E35"/>
    <w:rsid w:val="000E26E9"/>
    <w:rsid w:val="00107BF5"/>
    <w:rsid w:val="00115D80"/>
    <w:rsid w:val="00167BA8"/>
    <w:rsid w:val="001725DB"/>
    <w:rsid w:val="001728D2"/>
    <w:rsid w:val="00173A72"/>
    <w:rsid w:val="001A3CFF"/>
    <w:rsid w:val="001D3781"/>
    <w:rsid w:val="001D5076"/>
    <w:rsid w:val="001E5776"/>
    <w:rsid w:val="001E7043"/>
    <w:rsid w:val="002122DF"/>
    <w:rsid w:val="00235F3E"/>
    <w:rsid w:val="00245E5E"/>
    <w:rsid w:val="0025022C"/>
    <w:rsid w:val="00250553"/>
    <w:rsid w:val="00252534"/>
    <w:rsid w:val="002745CD"/>
    <w:rsid w:val="002A13F8"/>
    <w:rsid w:val="002C43A6"/>
    <w:rsid w:val="002F2E75"/>
    <w:rsid w:val="003039EE"/>
    <w:rsid w:val="00326547"/>
    <w:rsid w:val="003448F5"/>
    <w:rsid w:val="003560CE"/>
    <w:rsid w:val="00371E68"/>
    <w:rsid w:val="003848BD"/>
    <w:rsid w:val="003A0505"/>
    <w:rsid w:val="003A3BEC"/>
    <w:rsid w:val="003B0809"/>
    <w:rsid w:val="003F48F2"/>
    <w:rsid w:val="003F61DE"/>
    <w:rsid w:val="00406A19"/>
    <w:rsid w:val="00422AD3"/>
    <w:rsid w:val="00430671"/>
    <w:rsid w:val="00431988"/>
    <w:rsid w:val="004323BA"/>
    <w:rsid w:val="00446CD5"/>
    <w:rsid w:val="004511E8"/>
    <w:rsid w:val="00456A04"/>
    <w:rsid w:val="0045769D"/>
    <w:rsid w:val="00466A08"/>
    <w:rsid w:val="004747F5"/>
    <w:rsid w:val="00481791"/>
    <w:rsid w:val="00484316"/>
    <w:rsid w:val="004D1F75"/>
    <w:rsid w:val="004D72C0"/>
    <w:rsid w:val="004E3396"/>
    <w:rsid w:val="004F6F93"/>
    <w:rsid w:val="00550F8E"/>
    <w:rsid w:val="005927E1"/>
    <w:rsid w:val="005A31B0"/>
    <w:rsid w:val="005E5933"/>
    <w:rsid w:val="005E75F7"/>
    <w:rsid w:val="005F3502"/>
    <w:rsid w:val="005F6805"/>
    <w:rsid w:val="00600146"/>
    <w:rsid w:val="00631669"/>
    <w:rsid w:val="00635B47"/>
    <w:rsid w:val="00664568"/>
    <w:rsid w:val="0068118A"/>
    <w:rsid w:val="006907C8"/>
    <w:rsid w:val="006C41F7"/>
    <w:rsid w:val="007024AF"/>
    <w:rsid w:val="00702C5C"/>
    <w:rsid w:val="00704CA4"/>
    <w:rsid w:val="00725B92"/>
    <w:rsid w:val="007418A2"/>
    <w:rsid w:val="00744162"/>
    <w:rsid w:val="00753B8F"/>
    <w:rsid w:val="007567B7"/>
    <w:rsid w:val="00775D3B"/>
    <w:rsid w:val="007A09C9"/>
    <w:rsid w:val="007C5263"/>
    <w:rsid w:val="007E465E"/>
    <w:rsid w:val="00811DA0"/>
    <w:rsid w:val="0081787F"/>
    <w:rsid w:val="008263B4"/>
    <w:rsid w:val="00840853"/>
    <w:rsid w:val="00855B3E"/>
    <w:rsid w:val="00864146"/>
    <w:rsid w:val="008713CD"/>
    <w:rsid w:val="008869EB"/>
    <w:rsid w:val="008921A3"/>
    <w:rsid w:val="00896AE4"/>
    <w:rsid w:val="008B020C"/>
    <w:rsid w:val="008B1AD2"/>
    <w:rsid w:val="008C646A"/>
    <w:rsid w:val="008D3072"/>
    <w:rsid w:val="008E42BA"/>
    <w:rsid w:val="008E49FC"/>
    <w:rsid w:val="008E6C8A"/>
    <w:rsid w:val="008F3E00"/>
    <w:rsid w:val="00984D54"/>
    <w:rsid w:val="009A4048"/>
    <w:rsid w:val="009F3775"/>
    <w:rsid w:val="00A038DC"/>
    <w:rsid w:val="00A37DFD"/>
    <w:rsid w:val="00A6180A"/>
    <w:rsid w:val="00A74418"/>
    <w:rsid w:val="00A80059"/>
    <w:rsid w:val="00A805CE"/>
    <w:rsid w:val="00A8492C"/>
    <w:rsid w:val="00AA65C0"/>
    <w:rsid w:val="00AC314F"/>
    <w:rsid w:val="00AC7CF0"/>
    <w:rsid w:val="00AE26EA"/>
    <w:rsid w:val="00AF31F1"/>
    <w:rsid w:val="00B248DF"/>
    <w:rsid w:val="00B34D77"/>
    <w:rsid w:val="00B42765"/>
    <w:rsid w:val="00B428DC"/>
    <w:rsid w:val="00B57CDD"/>
    <w:rsid w:val="00B67A75"/>
    <w:rsid w:val="00B76C1C"/>
    <w:rsid w:val="00B82992"/>
    <w:rsid w:val="00BA3167"/>
    <w:rsid w:val="00BA3230"/>
    <w:rsid w:val="00BA5E41"/>
    <w:rsid w:val="00BB18F5"/>
    <w:rsid w:val="00BD2A15"/>
    <w:rsid w:val="00C07090"/>
    <w:rsid w:val="00C7210C"/>
    <w:rsid w:val="00C9685C"/>
    <w:rsid w:val="00CC111B"/>
    <w:rsid w:val="00CC2A3E"/>
    <w:rsid w:val="00CC76E3"/>
    <w:rsid w:val="00CF00AB"/>
    <w:rsid w:val="00D02119"/>
    <w:rsid w:val="00D11B69"/>
    <w:rsid w:val="00D33330"/>
    <w:rsid w:val="00D445E1"/>
    <w:rsid w:val="00D61A24"/>
    <w:rsid w:val="00D6546A"/>
    <w:rsid w:val="00D710B2"/>
    <w:rsid w:val="00D77A15"/>
    <w:rsid w:val="00D92FD8"/>
    <w:rsid w:val="00DA22D9"/>
    <w:rsid w:val="00DC7817"/>
    <w:rsid w:val="00DD03F6"/>
    <w:rsid w:val="00DD20D5"/>
    <w:rsid w:val="00DD3C64"/>
    <w:rsid w:val="00DD644C"/>
    <w:rsid w:val="00DE68E7"/>
    <w:rsid w:val="00E02F45"/>
    <w:rsid w:val="00E25940"/>
    <w:rsid w:val="00E25AA7"/>
    <w:rsid w:val="00E636AE"/>
    <w:rsid w:val="00E72F81"/>
    <w:rsid w:val="00E76805"/>
    <w:rsid w:val="00EB44C8"/>
    <w:rsid w:val="00ED3AAF"/>
    <w:rsid w:val="00EE07AE"/>
    <w:rsid w:val="00EF795F"/>
    <w:rsid w:val="00F04F77"/>
    <w:rsid w:val="00F53B44"/>
    <w:rsid w:val="00F61D76"/>
    <w:rsid w:val="00F7258F"/>
    <w:rsid w:val="00FC2DB3"/>
    <w:rsid w:val="00FE649A"/>
    <w:rsid w:val="00FF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35B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5B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984D54"/>
    <w:rPr>
      <w:color w:val="0000FF"/>
      <w:u w:val="none"/>
    </w:rPr>
  </w:style>
  <w:style w:type="paragraph" w:customStyle="1" w:styleId="Table">
    <w:name w:val="Table!Таблица"/>
    <w:rsid w:val="00984D54"/>
    <w:pPr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84D54"/>
    <w:pPr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b">
    <w:name w:val="List Paragraph"/>
    <w:basedOn w:val="a"/>
    <w:uiPriority w:val="34"/>
    <w:qFormat/>
    <w:rsid w:val="00984D54"/>
    <w:pPr>
      <w:ind w:left="720" w:firstLine="567"/>
      <w:contextualSpacing/>
      <w:jc w:val="both"/>
    </w:pPr>
    <w:rPr>
      <w:rFonts w:ascii="Arial" w:hAnsi="Arial"/>
    </w:rPr>
  </w:style>
  <w:style w:type="table" w:styleId="ac">
    <w:name w:val="Table Grid"/>
    <w:basedOn w:val="a1"/>
    <w:uiPriority w:val="59"/>
    <w:rsid w:val="00984D5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D92FA-2354-4A39-A601-70754C92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Пользователь Windows</cp:lastModifiedBy>
  <cp:revision>29</cp:revision>
  <cp:lastPrinted>2023-02-20T04:57:00Z</cp:lastPrinted>
  <dcterms:created xsi:type="dcterms:W3CDTF">2022-10-13T04:09:00Z</dcterms:created>
  <dcterms:modified xsi:type="dcterms:W3CDTF">2023-02-20T07:40:00Z</dcterms:modified>
</cp:coreProperties>
</file>