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="00410713" w:rsidRPr="00604A27">
        <w:rPr>
          <w:rFonts w:ascii="Times New Roman" w:hAnsi="Times New Roman" w:cs="Times New Roman"/>
          <w:sz w:val="28"/>
          <w:szCs w:val="28"/>
        </w:rPr>
        <w:t xml:space="preserve"> 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171F55">
        <w:rPr>
          <w:rFonts w:ascii="Times New Roman" w:hAnsi="Times New Roman" w:cs="Times New Roman"/>
          <w:sz w:val="28"/>
          <w:szCs w:val="28"/>
        </w:rPr>
        <w:t xml:space="preserve"> 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="00971A63">
        <w:rPr>
          <w:rFonts w:ascii="Times New Roman" w:hAnsi="Times New Roman" w:cs="Times New Roman"/>
          <w:sz w:val="28"/>
          <w:szCs w:val="28"/>
        </w:rPr>
        <w:t xml:space="preserve"> 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BF7DE9">
        <w:rPr>
          <w:rFonts w:ascii="Times New Roman" w:hAnsi="Times New Roman" w:cs="Times New Roman"/>
          <w:sz w:val="28"/>
          <w:szCs w:val="28"/>
        </w:rPr>
        <w:t xml:space="preserve"> 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3B776E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3B776E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r w:rsidR="00391828" w:rsidRPr="00AD54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(800)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2D22" w:rsidRPr="005F2D22" w:rsidRDefault="00A9418D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18D">
        <w:rPr>
          <w:rFonts w:ascii="Times New Roman" w:hAnsi="Times New Roman" w:cs="Times New Roman"/>
          <w:sz w:val="28"/>
          <w:szCs w:val="28"/>
        </w:rPr>
        <w:t xml:space="preserve">  </w:t>
      </w:r>
      <w:r w:rsidR="005F2D22"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Финансовый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hAnsi="Times New Roman" w:cs="Times New Roman"/>
          <w:sz w:val="28"/>
          <w:szCs w:val="28"/>
        </w:rPr>
        <w:t xml:space="preserve">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35E2F">
        <w:rPr>
          <w:rFonts w:ascii="Times New Roman" w:hAnsi="Times New Roman" w:cs="Times New Roman"/>
          <w:sz w:val="28"/>
          <w:szCs w:val="28"/>
        </w:rPr>
        <w:t xml:space="preserve"> 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7968E8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DE7"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1" w:history="1">
        <w:r w:rsidR="00511DE7"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 w:rsidR="00511DE7"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1B">
        <w:rPr>
          <w:rFonts w:ascii="Times New Roman" w:hAnsi="Times New Roman" w:cs="Times New Roman"/>
          <w:sz w:val="28"/>
          <w:szCs w:val="28"/>
        </w:rPr>
        <w:t xml:space="preserve">ему будет оказана помощь в оформлении обращения. </w:t>
      </w:r>
      <w:r w:rsidR="00B96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C9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5C08D6"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38584C">
        <w:rPr>
          <w:rFonts w:ascii="Times New Roman" w:hAnsi="Times New Roman" w:cs="Times New Roman"/>
          <w:sz w:val="28"/>
          <w:szCs w:val="28"/>
        </w:rPr>
        <w:t>виде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" w:history="1">
        <w:r w:rsidR="005C08D6"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3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>вление (претензию) в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0A41E9">
        <w:rPr>
          <w:rFonts w:ascii="Times New Roman" w:hAnsi="Times New Roman" w:cs="Times New Roman"/>
          <w:sz w:val="28"/>
          <w:szCs w:val="28"/>
        </w:rPr>
        <w:t xml:space="preserve">виде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дня, следующего за днем получения заявления (претензии). Ответ должен прийти на 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F174D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4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5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  <w:r w:rsidRPr="00F1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письменной форме по адресу финансового уполномоченного: 119017, Москва, </w:t>
      </w:r>
      <w:proofErr w:type="spellStart"/>
      <w:r w:rsidRPr="00F174D2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F174D2">
        <w:rPr>
          <w:rFonts w:ascii="Times New Roman" w:hAnsi="Times New Roman" w:cs="Times New Roman"/>
          <w:sz w:val="28"/>
          <w:szCs w:val="28"/>
        </w:rPr>
        <w:t xml:space="preserve">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5C08D6"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="005C08D6"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="005C08D6"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02">
        <w:rPr>
          <w:rFonts w:ascii="Times New Roman" w:hAnsi="Times New Roman" w:cs="Times New Roman"/>
          <w:sz w:val="28"/>
          <w:szCs w:val="28"/>
        </w:rPr>
        <w:t>cледить</w:t>
      </w:r>
      <w:proofErr w:type="spellEnd"/>
      <w:r w:rsidRPr="00DE2902">
        <w:rPr>
          <w:rFonts w:ascii="Times New Roman" w:hAnsi="Times New Roman" w:cs="Times New Roman"/>
          <w:sz w:val="28"/>
          <w:szCs w:val="28"/>
        </w:rPr>
        <w:t xml:space="preserve">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7004BD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88212C">
        <w:rPr>
          <w:rFonts w:ascii="Times New Roman" w:hAnsi="Times New Roman" w:cs="Times New Roman"/>
          <w:sz w:val="28"/>
          <w:szCs w:val="28"/>
        </w:rPr>
        <w:t xml:space="preserve"> 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76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BC1D23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D6"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Подробная информация о досудеб</w:t>
      </w:r>
      <w:bookmarkStart w:id="0" w:name="_GoBack"/>
      <w:bookmarkEnd w:id="0"/>
      <w:r w:rsidR="005C08D6" w:rsidRPr="005C08D6">
        <w:rPr>
          <w:rFonts w:ascii="Times New Roman" w:hAnsi="Times New Roman" w:cs="Times New Roman"/>
          <w:sz w:val="28"/>
          <w:szCs w:val="28"/>
        </w:rPr>
        <w:t xml:space="preserve">ном порядке урегулирования споров размещена на </w:t>
      </w:r>
      <w:hyperlink r:id="rId16" w:history="1">
        <w:r w:rsidR="005C08D6"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88212C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7"/>
      <w:footerReference w:type="default" r:id="rId18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83" w:rsidRDefault="00982683">
      <w:pPr>
        <w:spacing w:after="0" w:line="240" w:lineRule="auto"/>
      </w:pPr>
      <w:r>
        <w:separator/>
      </w:r>
    </w:p>
  </w:endnote>
  <w:endnote w:type="continuationSeparator" w:id="0">
    <w:p w:rsidR="00982683" w:rsidRDefault="0098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3A" w:rsidRDefault="00F3283A">
    <w:pPr>
      <w:jc w:val="right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83" w:rsidRDefault="00982683">
      <w:pPr>
        <w:spacing w:after="0" w:line="240" w:lineRule="auto"/>
      </w:pPr>
      <w:r>
        <w:separator/>
      </w:r>
    </w:p>
  </w:footnote>
  <w:footnote w:type="continuationSeparator" w:id="0">
    <w:p w:rsidR="00982683" w:rsidRDefault="0098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Content>
      <w:p w:rsidR="00F3283A" w:rsidRDefault="003B776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28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105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7821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4E9C"/>
    <w:rsid w:val="00196719"/>
    <w:rsid w:val="001A53AD"/>
    <w:rsid w:val="001A7980"/>
    <w:rsid w:val="001A7DA8"/>
    <w:rsid w:val="001B133C"/>
    <w:rsid w:val="001C5457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B776E"/>
    <w:rsid w:val="003D01F3"/>
    <w:rsid w:val="003D483A"/>
    <w:rsid w:val="003F2784"/>
    <w:rsid w:val="003F7A54"/>
    <w:rsid w:val="00403108"/>
    <w:rsid w:val="00410713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263C9"/>
    <w:rsid w:val="00934545"/>
    <w:rsid w:val="009567A4"/>
    <w:rsid w:val="00971A63"/>
    <w:rsid w:val="00972CAE"/>
    <w:rsid w:val="00974883"/>
    <w:rsid w:val="00980121"/>
    <w:rsid w:val="009817C1"/>
    <w:rsid w:val="00982683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67AB9"/>
    <w:rsid w:val="00E909B3"/>
    <w:rsid w:val="00E91476"/>
    <w:rsid w:val="00EA2D70"/>
    <w:rsid w:val="00EA698B"/>
    <w:rsid w:val="00EA7D74"/>
    <w:rsid w:val="00ED365E"/>
    <w:rsid w:val="00ED5105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6E"/>
  </w:style>
  <w:style w:type="paragraph" w:styleId="1">
    <w:name w:val="heading 1"/>
    <w:basedOn w:val="a"/>
    <w:link w:val="10"/>
    <w:uiPriority w:val="9"/>
    <w:qFormat/>
    <w:rsid w:val="003B7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6E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3B776E"/>
    <w:rPr>
      <w:color w:val="808080"/>
    </w:rPr>
  </w:style>
  <w:style w:type="paragraph" w:styleId="a5">
    <w:name w:val="header"/>
    <w:basedOn w:val="a"/>
    <w:link w:val="a6"/>
    <w:uiPriority w:val="99"/>
    <w:unhideWhenUsed/>
    <w:rsid w:val="003B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76E"/>
  </w:style>
  <w:style w:type="paragraph" w:styleId="a7">
    <w:name w:val="footer"/>
    <w:basedOn w:val="a"/>
    <w:link w:val="a8"/>
    <w:uiPriority w:val="99"/>
    <w:unhideWhenUsed/>
    <w:rsid w:val="003B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76E"/>
  </w:style>
  <w:style w:type="table" w:styleId="a9">
    <w:name w:val="Table Grid"/>
    <w:basedOn w:val="a1"/>
    <w:uiPriority w:val="39"/>
    <w:rsid w:val="003B776E"/>
    <w:pPr>
      <w:spacing w:after="0" w:line="240" w:lineRule="auto"/>
      <w:ind w:left="142" w:right="-6" w:firstLine="108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B77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B77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776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77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77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776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7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hyperlink" Target="https://finombudsman.ru/kb/obraztsy-zayavlenij-pretenzij-dlya-napravleniya-v-finansovye-organizats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ombudsman.ru/wp-content/uploads/2022/04/Blank-zajavlenija-pretenzii-potrebitelja-v-finansovuju-organizaciju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nombudsm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457310/1/info" TargetMode="External"/><Relationship Id="rId10" Type="http://schemas.openxmlformats.org/officeDocument/2006/relationships/hyperlink" Target="https://finombudsma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podlezhit-li-spor-rassmotreniyu-finansovym-upolnomochennym/" TargetMode="External"/><Relationship Id="rId1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C005-E878-4A46-8F39-9D113018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Элла Алексеевна</dc:creator>
  <cp:lastModifiedBy>pk3061</cp:lastModifiedBy>
  <cp:revision>2</cp:revision>
  <cp:lastPrinted>2022-03-21T13:35:00Z</cp:lastPrinted>
  <dcterms:created xsi:type="dcterms:W3CDTF">2023-03-24T04:46:00Z</dcterms:created>
  <dcterms:modified xsi:type="dcterms:W3CDTF">2023-03-24T04:46:00Z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