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0C" w:rsidRDefault="001F2C0C" w:rsidP="001F2C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реализации Стратегии социально-экономического развития Кузбасса </w:t>
      </w:r>
      <w:r w:rsidRPr="001F2C0C">
        <w:rPr>
          <w:sz w:val="28"/>
          <w:szCs w:val="28"/>
        </w:rPr>
        <w:t xml:space="preserve">в 2023 году </w:t>
      </w:r>
      <w:r>
        <w:rPr>
          <w:sz w:val="28"/>
          <w:szCs w:val="28"/>
        </w:rPr>
        <w:t xml:space="preserve">в Промышленновский муниципальный округ поступит </w:t>
      </w:r>
      <w:r w:rsidRPr="001F2C0C">
        <w:rPr>
          <w:sz w:val="28"/>
          <w:szCs w:val="28"/>
        </w:rPr>
        <w:t>автоклуб стоимостью более 8</w:t>
      </w:r>
      <w:r>
        <w:rPr>
          <w:sz w:val="28"/>
          <w:szCs w:val="28"/>
        </w:rPr>
        <w:t>,0</w:t>
      </w:r>
      <w:r w:rsidRPr="001F2C0C">
        <w:rPr>
          <w:sz w:val="28"/>
          <w:szCs w:val="28"/>
        </w:rPr>
        <w:t xml:space="preserve"> миллионов рублей</w:t>
      </w:r>
      <w:r>
        <w:rPr>
          <w:sz w:val="28"/>
          <w:szCs w:val="28"/>
        </w:rPr>
        <w:t xml:space="preserve"> (нацпроект</w:t>
      </w:r>
      <w:r w:rsidRPr="001F2C0C">
        <w:rPr>
          <w:sz w:val="28"/>
          <w:szCs w:val="28"/>
        </w:rPr>
        <w:t xml:space="preserve"> «Культура»</w:t>
      </w:r>
      <w:r>
        <w:rPr>
          <w:sz w:val="28"/>
          <w:szCs w:val="28"/>
        </w:rPr>
        <w:t>).</w:t>
      </w:r>
    </w:p>
    <w:p w:rsidR="001F2C0C" w:rsidRDefault="001F2C0C" w:rsidP="001F2C0C">
      <w:pPr>
        <w:spacing w:line="360" w:lineRule="auto"/>
        <w:ind w:firstLine="709"/>
        <w:jc w:val="both"/>
        <w:rPr>
          <w:sz w:val="28"/>
          <w:szCs w:val="28"/>
        </w:rPr>
      </w:pPr>
      <w:r w:rsidRPr="001F2C0C">
        <w:rPr>
          <w:sz w:val="28"/>
          <w:szCs w:val="28"/>
        </w:rPr>
        <w:t>Васьковский СДК стал участником федерального партийного проекта партии «Единая Россия» «Культура малой родины» на 2023 год.</w:t>
      </w:r>
      <w:r>
        <w:rPr>
          <w:sz w:val="28"/>
          <w:szCs w:val="28"/>
        </w:rPr>
        <w:t xml:space="preserve"> </w:t>
      </w:r>
      <w:r w:rsidRPr="001F2C0C">
        <w:rPr>
          <w:sz w:val="28"/>
          <w:szCs w:val="28"/>
        </w:rPr>
        <w:t xml:space="preserve">В </w:t>
      </w:r>
      <w:proofErr w:type="gramStart"/>
      <w:r w:rsidRPr="001F2C0C">
        <w:rPr>
          <w:sz w:val="28"/>
          <w:szCs w:val="28"/>
        </w:rPr>
        <w:t>рамках</w:t>
      </w:r>
      <w:proofErr w:type="gramEnd"/>
      <w:r w:rsidRPr="001F2C0C">
        <w:rPr>
          <w:sz w:val="28"/>
          <w:szCs w:val="28"/>
        </w:rPr>
        <w:t xml:space="preserve"> проекта на его развитие и укрепление материально-технической базы будет выделено более 2 миллионов рублей.</w:t>
      </w:r>
      <w:r>
        <w:rPr>
          <w:sz w:val="28"/>
          <w:szCs w:val="28"/>
        </w:rPr>
        <w:t xml:space="preserve"> </w:t>
      </w:r>
      <w:r w:rsidRPr="001F2C0C">
        <w:rPr>
          <w:sz w:val="28"/>
          <w:szCs w:val="28"/>
        </w:rPr>
        <w:t xml:space="preserve">За счет местного бюджета </w:t>
      </w:r>
      <w:r>
        <w:rPr>
          <w:sz w:val="28"/>
          <w:szCs w:val="28"/>
        </w:rPr>
        <w:t xml:space="preserve">будет проведен </w:t>
      </w:r>
      <w:r w:rsidRPr="001F2C0C">
        <w:rPr>
          <w:sz w:val="28"/>
          <w:szCs w:val="28"/>
        </w:rPr>
        <w:t>текущий ремонт на сумму 3 миллиона рублей.</w:t>
      </w:r>
    </w:p>
    <w:p w:rsidR="001F2C0C" w:rsidRPr="001F2C0C" w:rsidRDefault="001F2C0C" w:rsidP="001F2C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F2C0C">
        <w:rPr>
          <w:sz w:val="28"/>
          <w:szCs w:val="28"/>
        </w:rPr>
        <w:t xml:space="preserve"> парке культуры и отдыха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Промышленная </w:t>
      </w:r>
      <w:r w:rsidRPr="001F2C0C">
        <w:rPr>
          <w:sz w:val="28"/>
          <w:szCs w:val="28"/>
        </w:rPr>
        <w:t>будет установлена площадка ГТО.</w:t>
      </w:r>
    </w:p>
    <w:p w:rsidR="001F2C0C" w:rsidRDefault="001F2C0C" w:rsidP="001F2C0C"/>
    <w:sectPr w:rsidR="001F2C0C" w:rsidSect="00DF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C0C"/>
    <w:rsid w:val="001F2C0C"/>
    <w:rsid w:val="00583948"/>
    <w:rsid w:val="00644FC1"/>
    <w:rsid w:val="00725CC5"/>
    <w:rsid w:val="00AA1CE3"/>
    <w:rsid w:val="00AF619D"/>
    <w:rsid w:val="00BB49BB"/>
    <w:rsid w:val="00DF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0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Игина О.А.</cp:lastModifiedBy>
  <cp:revision>2</cp:revision>
  <dcterms:created xsi:type="dcterms:W3CDTF">2023-04-03T03:32:00Z</dcterms:created>
  <dcterms:modified xsi:type="dcterms:W3CDTF">2023-04-03T03:44:00Z</dcterms:modified>
</cp:coreProperties>
</file>