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016983" w:rsidP="00413D23">
      <w:pPr>
        <w:jc w:val="right"/>
        <w:rPr>
          <w:bCs/>
          <w:sz w:val="28"/>
          <w:szCs w:val="28"/>
        </w:rPr>
      </w:pPr>
      <w:r>
        <w:rPr>
          <w:bCs/>
          <w:sz w:val="28"/>
          <w:szCs w:val="28"/>
        </w:rPr>
        <w:t>ПРОЕКТ</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proofErr w:type="spellStart"/>
      <w:r w:rsidR="001A3054">
        <w:rPr>
          <w:sz w:val="28"/>
          <w:szCs w:val="28"/>
        </w:rPr>
        <w:t>_</w:t>
      </w:r>
      <w:proofErr w:type="gramStart"/>
      <w:r w:rsidR="001A3054">
        <w:rPr>
          <w:sz w:val="28"/>
          <w:szCs w:val="28"/>
        </w:rPr>
        <w:t>_</w:t>
      </w:r>
      <w:r>
        <w:rPr>
          <w:sz w:val="28"/>
          <w:szCs w:val="28"/>
        </w:rPr>
        <w:t>-</w:t>
      </w:r>
      <w:proofErr w:type="gramEnd"/>
      <w:r>
        <w:rPr>
          <w:sz w:val="28"/>
          <w:szCs w:val="28"/>
        </w:rPr>
        <w:t>е</w:t>
      </w:r>
      <w:proofErr w:type="spellEnd"/>
      <w:r>
        <w:rPr>
          <w:sz w:val="28"/>
          <w:szCs w:val="28"/>
        </w:rPr>
        <w:t xml:space="preserve">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1A3054">
        <w:rPr>
          <w:snapToGrid w:val="0"/>
          <w:sz w:val="28"/>
          <w:szCs w:val="28"/>
        </w:rPr>
        <w:t>___________</w:t>
      </w:r>
      <w:r w:rsidR="00C06215">
        <w:rPr>
          <w:snapToGrid w:val="0"/>
          <w:sz w:val="28"/>
          <w:szCs w:val="28"/>
        </w:rPr>
        <w:t xml:space="preserve"> № </w:t>
      </w:r>
      <w:r w:rsidR="001A3054">
        <w:rPr>
          <w:snapToGrid w:val="0"/>
          <w:sz w:val="28"/>
          <w:szCs w:val="28"/>
        </w:rPr>
        <w:t>______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5079A" w:rsidRDefault="0025079A" w:rsidP="0025079A">
      <w:pPr>
        <w:rPr>
          <w:b/>
          <w:sz w:val="28"/>
          <w:szCs w:val="28"/>
        </w:rPr>
      </w:pPr>
    </w:p>
    <w:p w:rsidR="001A3054" w:rsidRDefault="0025079A" w:rsidP="0025079A">
      <w:pPr>
        <w:ind w:firstLine="540"/>
        <w:jc w:val="center"/>
        <w:rPr>
          <w:b/>
          <w:sz w:val="28"/>
          <w:szCs w:val="28"/>
        </w:rPr>
      </w:pPr>
      <w:r>
        <w:rPr>
          <w:b/>
          <w:sz w:val="28"/>
          <w:szCs w:val="28"/>
        </w:rPr>
        <w:t xml:space="preserve">О внесении изменений </w:t>
      </w:r>
      <w:r w:rsidR="001A3054">
        <w:rPr>
          <w:b/>
          <w:sz w:val="28"/>
          <w:szCs w:val="28"/>
        </w:rPr>
        <w:t xml:space="preserve">в решение Совета народных депутатов </w:t>
      </w:r>
      <w:r>
        <w:rPr>
          <w:b/>
          <w:sz w:val="28"/>
          <w:szCs w:val="28"/>
        </w:rPr>
        <w:t xml:space="preserve"> Промышленновский муниципальный округ </w:t>
      </w:r>
      <w:r w:rsidR="001A3054">
        <w:rPr>
          <w:b/>
          <w:sz w:val="28"/>
          <w:szCs w:val="28"/>
        </w:rPr>
        <w:t xml:space="preserve">от 30.04.2020 № 119 </w:t>
      </w:r>
    </w:p>
    <w:p w:rsidR="0025079A" w:rsidRPr="00986B9B" w:rsidRDefault="001A3054" w:rsidP="0025079A">
      <w:pPr>
        <w:ind w:firstLine="540"/>
        <w:jc w:val="center"/>
        <w:rPr>
          <w:b/>
          <w:sz w:val="28"/>
          <w:szCs w:val="28"/>
        </w:rPr>
      </w:pPr>
      <w:r>
        <w:rPr>
          <w:b/>
          <w:sz w:val="28"/>
          <w:szCs w:val="28"/>
        </w:rPr>
        <w:t>«Об утверждении Положения о старосте сельского населенного пункта Промышленновского муниципального округа»</w:t>
      </w:r>
      <w:r w:rsidR="00016983">
        <w:rPr>
          <w:b/>
          <w:sz w:val="28"/>
          <w:szCs w:val="28"/>
        </w:rPr>
        <w:t xml:space="preserve"> (в редакции решения от 21.04.2021 № 273)</w:t>
      </w:r>
    </w:p>
    <w:p w:rsidR="0025079A" w:rsidRPr="005B3475" w:rsidRDefault="0025079A" w:rsidP="0025079A">
      <w:pPr>
        <w:rPr>
          <w:sz w:val="28"/>
          <w:szCs w:val="28"/>
        </w:rPr>
      </w:pPr>
    </w:p>
    <w:p w:rsidR="0025079A" w:rsidRDefault="00672A07" w:rsidP="00016983">
      <w:pPr>
        <w:ind w:firstLine="709"/>
        <w:jc w:val="both"/>
        <w:rPr>
          <w:sz w:val="28"/>
          <w:szCs w:val="28"/>
        </w:rPr>
      </w:pPr>
      <w:r>
        <w:rPr>
          <w:sz w:val="28"/>
          <w:szCs w:val="28"/>
        </w:rPr>
        <w:t>В</w:t>
      </w:r>
      <w:r w:rsidR="004126B1">
        <w:rPr>
          <w:sz w:val="28"/>
          <w:szCs w:val="28"/>
        </w:rPr>
        <w:t xml:space="preserve"> соответствии</w:t>
      </w:r>
      <w:r w:rsidR="0025079A" w:rsidRPr="005B3475">
        <w:rPr>
          <w:sz w:val="28"/>
          <w:szCs w:val="28"/>
        </w:rPr>
        <w:t xml:space="preserve"> с </w:t>
      </w:r>
      <w:r w:rsidR="005C76BA">
        <w:rPr>
          <w:sz w:val="28"/>
          <w:szCs w:val="28"/>
        </w:rPr>
        <w:t xml:space="preserve">нормами Федерального закона от </w:t>
      </w:r>
      <w:r w:rsidR="0025079A" w:rsidRPr="0051729F">
        <w:rPr>
          <w:sz w:val="28"/>
          <w:szCs w:val="28"/>
        </w:rPr>
        <w:t>06.</w:t>
      </w:r>
      <w:r w:rsidR="005C76BA">
        <w:rPr>
          <w:sz w:val="28"/>
          <w:szCs w:val="28"/>
        </w:rPr>
        <w:t>02.</w:t>
      </w:r>
      <w:r w:rsidR="0025079A" w:rsidRPr="0051729F">
        <w:rPr>
          <w:sz w:val="28"/>
          <w:szCs w:val="28"/>
        </w:rPr>
        <w:t>200</w:t>
      </w:r>
      <w:r w:rsidR="005C76BA">
        <w:rPr>
          <w:sz w:val="28"/>
          <w:szCs w:val="28"/>
        </w:rPr>
        <w:t>3</w:t>
      </w:r>
      <w:r>
        <w:rPr>
          <w:sz w:val="28"/>
          <w:szCs w:val="28"/>
        </w:rPr>
        <w:t xml:space="preserve">             </w:t>
      </w:r>
      <w:r w:rsidR="0025079A">
        <w:rPr>
          <w:sz w:val="28"/>
          <w:szCs w:val="28"/>
        </w:rPr>
        <w:t xml:space="preserve"> </w:t>
      </w:r>
      <w:r w:rsidR="0025079A" w:rsidRPr="0051729F">
        <w:rPr>
          <w:sz w:val="28"/>
          <w:szCs w:val="28"/>
        </w:rPr>
        <w:t>№</w:t>
      </w:r>
      <w:r w:rsidR="005C76BA">
        <w:rPr>
          <w:sz w:val="28"/>
          <w:szCs w:val="28"/>
        </w:rPr>
        <w:t xml:space="preserve"> 12</w:t>
      </w:r>
      <w:r w:rsidR="0025079A" w:rsidRPr="0051729F">
        <w:rPr>
          <w:sz w:val="28"/>
          <w:szCs w:val="28"/>
        </w:rPr>
        <w:t>-ФЗ «О</w:t>
      </w:r>
      <w:r w:rsidR="005C76BA">
        <w:rPr>
          <w:sz w:val="28"/>
          <w:szCs w:val="28"/>
        </w:rPr>
        <w:t xml:space="preserve"> внесении изменений в Федеральный закон «Об общих принципах организации публичной власти в субъектах Российской Федерации»</w:t>
      </w:r>
      <w:r w:rsidR="0025079A" w:rsidRPr="0051729F">
        <w:rPr>
          <w:sz w:val="28"/>
          <w:szCs w:val="28"/>
        </w:rPr>
        <w:t>, на основании Устава</w:t>
      </w:r>
      <w:r w:rsidR="0025079A" w:rsidRPr="005B3475">
        <w:rPr>
          <w:sz w:val="28"/>
          <w:szCs w:val="28"/>
        </w:rPr>
        <w:t xml:space="preserve"> муниципального образования </w:t>
      </w:r>
      <w:r w:rsidR="0025079A">
        <w:rPr>
          <w:sz w:val="28"/>
          <w:szCs w:val="28"/>
        </w:rPr>
        <w:t>Промышленновский муниципальный</w:t>
      </w:r>
      <w:r w:rsidR="0025079A" w:rsidRPr="005B3475">
        <w:rPr>
          <w:sz w:val="28"/>
          <w:szCs w:val="28"/>
        </w:rPr>
        <w:t xml:space="preserve"> округ Кемеровской области – Кузбасса, Совет народных депутатов </w:t>
      </w:r>
      <w:r w:rsidR="0025079A">
        <w:rPr>
          <w:sz w:val="28"/>
          <w:szCs w:val="28"/>
        </w:rPr>
        <w:t>Промышленновского</w:t>
      </w:r>
      <w:r w:rsidR="0025079A" w:rsidRPr="005B3475">
        <w:rPr>
          <w:sz w:val="28"/>
          <w:szCs w:val="28"/>
        </w:rPr>
        <w:t xml:space="preserve"> муниципального округа</w:t>
      </w:r>
    </w:p>
    <w:p w:rsidR="0025079A" w:rsidRPr="005B3475" w:rsidRDefault="0025079A" w:rsidP="00016983">
      <w:pPr>
        <w:ind w:firstLine="709"/>
        <w:jc w:val="both"/>
        <w:rPr>
          <w:sz w:val="28"/>
          <w:szCs w:val="28"/>
        </w:rPr>
      </w:pPr>
    </w:p>
    <w:p w:rsidR="0025079A" w:rsidRDefault="0025079A" w:rsidP="00016983">
      <w:pPr>
        <w:jc w:val="both"/>
        <w:rPr>
          <w:sz w:val="28"/>
          <w:szCs w:val="28"/>
        </w:rPr>
      </w:pPr>
      <w:r w:rsidRPr="007E7DC2">
        <w:rPr>
          <w:sz w:val="28"/>
          <w:szCs w:val="28"/>
        </w:rPr>
        <w:t>РЕШИЛ:</w:t>
      </w:r>
    </w:p>
    <w:p w:rsidR="00FF62DD" w:rsidRPr="005B3475" w:rsidRDefault="00FF62DD" w:rsidP="00016983">
      <w:pPr>
        <w:ind w:firstLine="709"/>
        <w:jc w:val="both"/>
        <w:rPr>
          <w:sz w:val="28"/>
          <w:szCs w:val="28"/>
        </w:rPr>
      </w:pPr>
    </w:p>
    <w:p w:rsidR="00016983" w:rsidRPr="004D4D7D" w:rsidRDefault="0025079A" w:rsidP="004D4D7D">
      <w:pPr>
        <w:ind w:firstLine="540"/>
        <w:jc w:val="both"/>
        <w:rPr>
          <w:sz w:val="28"/>
          <w:szCs w:val="28"/>
        </w:rPr>
      </w:pPr>
      <w:r w:rsidRPr="004D4D7D">
        <w:rPr>
          <w:sz w:val="28"/>
          <w:szCs w:val="28"/>
        </w:rPr>
        <w:t xml:space="preserve">1. Внести в </w:t>
      </w:r>
      <w:r w:rsidR="00312D5C" w:rsidRPr="004D4D7D">
        <w:rPr>
          <w:sz w:val="28"/>
          <w:szCs w:val="28"/>
        </w:rPr>
        <w:t xml:space="preserve">решение </w:t>
      </w:r>
      <w:r w:rsidR="00385BB7" w:rsidRPr="004D4D7D">
        <w:rPr>
          <w:sz w:val="28"/>
          <w:szCs w:val="28"/>
        </w:rPr>
        <w:t>Совета народных депутатов Промышленновского муниципального округа от 30.04.2020 № 119 «Об утверждении Положения о старосте сельского населенного пункта Промышленновского муниципального округа»</w:t>
      </w:r>
      <w:r w:rsidR="004D4D7D" w:rsidRPr="004D4D7D">
        <w:rPr>
          <w:sz w:val="28"/>
          <w:szCs w:val="28"/>
        </w:rPr>
        <w:t xml:space="preserve"> (в редакции решения от 21.04.2021 № 273)</w:t>
      </w:r>
      <w:r w:rsidR="00385BB7" w:rsidRPr="004D4D7D">
        <w:rPr>
          <w:sz w:val="28"/>
          <w:szCs w:val="28"/>
        </w:rPr>
        <w:t xml:space="preserve"> (далее – Положение) </w:t>
      </w:r>
      <w:r w:rsidRPr="004D4D7D">
        <w:rPr>
          <w:sz w:val="28"/>
          <w:szCs w:val="28"/>
        </w:rPr>
        <w:t>следующие изменения и дополнения:</w:t>
      </w:r>
    </w:p>
    <w:p w:rsidR="00D20D8E" w:rsidRPr="00016983" w:rsidRDefault="00016983" w:rsidP="00016983">
      <w:pPr>
        <w:tabs>
          <w:tab w:val="left" w:pos="8789"/>
        </w:tabs>
        <w:ind w:firstLine="709"/>
        <w:jc w:val="both"/>
        <w:rPr>
          <w:sz w:val="28"/>
          <w:szCs w:val="28"/>
        </w:rPr>
      </w:pPr>
      <w:r>
        <w:rPr>
          <w:sz w:val="28"/>
          <w:szCs w:val="28"/>
        </w:rPr>
        <w:t xml:space="preserve">1.1. </w:t>
      </w:r>
      <w:r w:rsidR="00385BB7" w:rsidRPr="00016983">
        <w:rPr>
          <w:sz w:val="28"/>
          <w:szCs w:val="28"/>
        </w:rPr>
        <w:t>Части 1, 2, 3 Положения изложить в следующей</w:t>
      </w:r>
      <w:r w:rsidR="00D20D8E" w:rsidRPr="00016983">
        <w:rPr>
          <w:sz w:val="28"/>
          <w:szCs w:val="28"/>
        </w:rPr>
        <w:t xml:space="preserve"> </w:t>
      </w:r>
      <w:r w:rsidR="00385BB7" w:rsidRPr="00016983">
        <w:rPr>
          <w:sz w:val="28"/>
          <w:szCs w:val="28"/>
        </w:rPr>
        <w:t>редакции</w:t>
      </w:r>
      <w:r w:rsidR="00D20D8E" w:rsidRPr="00016983">
        <w:rPr>
          <w:sz w:val="28"/>
          <w:szCs w:val="28"/>
        </w:rPr>
        <w:t>:</w:t>
      </w:r>
    </w:p>
    <w:p w:rsidR="00F318DD" w:rsidRDefault="00D20D8E" w:rsidP="00016983">
      <w:pPr>
        <w:autoSpaceDE w:val="0"/>
        <w:autoSpaceDN w:val="0"/>
        <w:adjustRightInd w:val="0"/>
        <w:ind w:firstLine="709"/>
        <w:jc w:val="both"/>
        <w:rPr>
          <w:rFonts w:eastAsiaTheme="minorHAnsi"/>
          <w:sz w:val="28"/>
          <w:szCs w:val="28"/>
          <w:lang w:eastAsia="en-US"/>
        </w:rPr>
      </w:pPr>
      <w:r>
        <w:rPr>
          <w:sz w:val="28"/>
          <w:szCs w:val="28"/>
        </w:rPr>
        <w:t>«</w:t>
      </w:r>
      <w:r w:rsidR="00385BB7">
        <w:rPr>
          <w:sz w:val="28"/>
          <w:szCs w:val="28"/>
        </w:rPr>
        <w:t xml:space="preserve">1. </w:t>
      </w:r>
      <w:r w:rsidR="00F318DD">
        <w:rPr>
          <w:rFonts w:eastAsiaTheme="minorHAnsi"/>
          <w:sz w:val="28"/>
          <w:szCs w:val="28"/>
          <w:lang w:eastAsia="en-US"/>
        </w:rPr>
        <w:t xml:space="preserve">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00F318DD">
        <w:rPr>
          <w:rFonts w:eastAsiaTheme="minorHAnsi"/>
          <w:sz w:val="28"/>
          <w:szCs w:val="28"/>
          <w:lang w:eastAsia="en-US"/>
        </w:rPr>
        <w:lastRenderedPageBreak/>
        <w:t>имеющих в собственности жилое помещение, расположенное на территории данного сельского населенного пункта.</w:t>
      </w:r>
    </w:p>
    <w:p w:rsidR="00C5168E" w:rsidRDefault="00385BB7" w:rsidP="00016983">
      <w:pPr>
        <w:autoSpaceDE w:val="0"/>
        <w:autoSpaceDN w:val="0"/>
        <w:adjustRightInd w:val="0"/>
        <w:ind w:firstLine="709"/>
        <w:jc w:val="both"/>
        <w:rPr>
          <w:sz w:val="28"/>
          <w:szCs w:val="28"/>
        </w:rPr>
      </w:pPr>
      <w:r>
        <w:rPr>
          <w:sz w:val="28"/>
          <w:szCs w:val="28"/>
        </w:rPr>
        <w:t>2</w:t>
      </w:r>
      <w:r w:rsidR="0025079A" w:rsidRPr="00F318DD">
        <w:rPr>
          <w:sz w:val="28"/>
          <w:szCs w:val="28"/>
        </w:rPr>
        <w:t>.</w:t>
      </w:r>
      <w:r w:rsidR="00F318DD" w:rsidRPr="00F318DD">
        <w:rPr>
          <w:sz w:val="28"/>
          <w:szCs w:val="28"/>
        </w:rPr>
        <w:t xml:space="preserve"> </w:t>
      </w:r>
      <w:proofErr w:type="gramStart"/>
      <w:r w:rsidR="00F318DD" w:rsidRPr="00F318D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F318DD">
        <w:rPr>
          <w:sz w:val="28"/>
          <w:szCs w:val="28"/>
        </w:rPr>
        <w:t>,</w:t>
      </w:r>
      <w:r w:rsidR="00F318DD" w:rsidRPr="00F318DD">
        <w:rPr>
          <w:rFonts w:eastAsiaTheme="minorHAnsi"/>
          <w:sz w:val="28"/>
          <w:szCs w:val="28"/>
          <w:lang w:eastAsia="en-US"/>
        </w:rPr>
        <w:t xml:space="preserve"> </w:t>
      </w:r>
      <w:r w:rsidR="00F318DD">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00F318DD"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168E" w:rsidRDefault="00385BB7" w:rsidP="00016983">
      <w:pPr>
        <w:autoSpaceDE w:val="0"/>
        <w:autoSpaceDN w:val="0"/>
        <w:adjustRightInd w:val="0"/>
        <w:ind w:firstLine="709"/>
        <w:jc w:val="both"/>
        <w:rPr>
          <w:sz w:val="28"/>
          <w:szCs w:val="28"/>
        </w:rPr>
      </w:pPr>
      <w:r>
        <w:rPr>
          <w:sz w:val="28"/>
          <w:szCs w:val="28"/>
        </w:rPr>
        <w:t>3</w:t>
      </w:r>
      <w:r w:rsidR="00C5168E" w:rsidRPr="00C5168E">
        <w:rPr>
          <w:sz w:val="28"/>
          <w:szCs w:val="28"/>
        </w:rPr>
        <w:t>. Старостой сельского населенного пункта не может быть назначено лицо:</w:t>
      </w:r>
    </w:p>
    <w:p w:rsidR="00C5168E" w:rsidRPr="00C5168E" w:rsidRDefault="00C5168E" w:rsidP="00016983">
      <w:pPr>
        <w:autoSpaceDE w:val="0"/>
        <w:autoSpaceDN w:val="0"/>
        <w:adjustRightInd w:val="0"/>
        <w:ind w:firstLine="709"/>
        <w:jc w:val="both"/>
        <w:rPr>
          <w:rFonts w:eastAsiaTheme="minorHAnsi"/>
          <w:sz w:val="28"/>
          <w:szCs w:val="28"/>
          <w:lang w:eastAsia="en-US"/>
        </w:rPr>
      </w:pPr>
      <w:r>
        <w:rPr>
          <w:sz w:val="28"/>
          <w:szCs w:val="28"/>
        </w:rPr>
        <w:t>1)</w:t>
      </w:r>
      <w:r w:rsidR="00016983">
        <w:rPr>
          <w:sz w:val="28"/>
          <w:szCs w:val="28"/>
        </w:rPr>
        <w:t xml:space="preserve"> замещающе</w:t>
      </w:r>
      <w:r w:rsidRPr="00C5168E">
        <w:rPr>
          <w:sz w:val="28"/>
          <w:szCs w:val="28"/>
        </w:rPr>
        <w:t>е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C5168E" w:rsidRPr="00C5168E" w:rsidRDefault="00C5168E" w:rsidP="00016983">
      <w:pPr>
        <w:pStyle w:val="af"/>
        <w:ind w:firstLine="709"/>
        <w:jc w:val="both"/>
        <w:rPr>
          <w:sz w:val="28"/>
          <w:szCs w:val="28"/>
        </w:rPr>
      </w:pPr>
      <w:r>
        <w:rPr>
          <w:sz w:val="28"/>
          <w:szCs w:val="28"/>
        </w:rPr>
        <w:t>2)</w:t>
      </w:r>
      <w:r w:rsidRPr="00C5168E">
        <w:rPr>
          <w:sz w:val="28"/>
          <w:szCs w:val="28"/>
        </w:rPr>
        <w:t xml:space="preserve"> </w:t>
      </w:r>
      <w:proofErr w:type="gramStart"/>
      <w:r w:rsidRPr="00C5168E">
        <w:rPr>
          <w:sz w:val="28"/>
          <w:szCs w:val="28"/>
        </w:rPr>
        <w:t>признанное</w:t>
      </w:r>
      <w:proofErr w:type="gramEnd"/>
      <w:r w:rsidRPr="00C5168E">
        <w:rPr>
          <w:sz w:val="28"/>
          <w:szCs w:val="28"/>
        </w:rPr>
        <w:t xml:space="preserve"> судом</w:t>
      </w:r>
      <w:r>
        <w:rPr>
          <w:sz w:val="28"/>
          <w:szCs w:val="28"/>
        </w:rPr>
        <w:t xml:space="preserve"> недееспособным или ограниченно </w:t>
      </w:r>
      <w:r w:rsidRPr="00C5168E">
        <w:rPr>
          <w:sz w:val="28"/>
          <w:szCs w:val="28"/>
        </w:rPr>
        <w:t>дееспособным;</w:t>
      </w:r>
    </w:p>
    <w:p w:rsidR="00C5168E" w:rsidRPr="00C5168E" w:rsidRDefault="00C5168E" w:rsidP="00016983">
      <w:pPr>
        <w:pStyle w:val="af"/>
        <w:ind w:firstLine="709"/>
        <w:jc w:val="both"/>
        <w:rPr>
          <w:sz w:val="28"/>
          <w:szCs w:val="28"/>
        </w:rPr>
      </w:pPr>
      <w:r>
        <w:rPr>
          <w:sz w:val="28"/>
          <w:szCs w:val="28"/>
        </w:rPr>
        <w:t>3)</w:t>
      </w:r>
      <w:r w:rsidRPr="00C5168E">
        <w:rPr>
          <w:sz w:val="28"/>
          <w:szCs w:val="28"/>
        </w:rPr>
        <w:t xml:space="preserve"> </w:t>
      </w:r>
      <w:proofErr w:type="gramStart"/>
      <w:r w:rsidRPr="00C5168E">
        <w:rPr>
          <w:sz w:val="28"/>
          <w:szCs w:val="28"/>
        </w:rPr>
        <w:t>имеющее</w:t>
      </w:r>
      <w:proofErr w:type="gramEnd"/>
      <w:r w:rsidRPr="00C5168E">
        <w:rPr>
          <w:sz w:val="28"/>
          <w:szCs w:val="28"/>
        </w:rPr>
        <w:t xml:space="preserve"> непогашенную или неснятую судимость.</w:t>
      </w:r>
      <w:r>
        <w:rPr>
          <w:sz w:val="28"/>
          <w:szCs w:val="28"/>
        </w:rPr>
        <w:t>»</w:t>
      </w:r>
      <w:r w:rsidR="00016983">
        <w:rPr>
          <w:sz w:val="28"/>
          <w:szCs w:val="28"/>
        </w:rPr>
        <w:t>.</w:t>
      </w:r>
    </w:p>
    <w:p w:rsidR="0050635D" w:rsidRPr="00016983" w:rsidRDefault="00FF62DD" w:rsidP="00016983">
      <w:pPr>
        <w:ind w:firstLine="709"/>
        <w:jc w:val="both"/>
        <w:rPr>
          <w:sz w:val="28"/>
          <w:szCs w:val="28"/>
        </w:rPr>
      </w:pPr>
      <w:r>
        <w:rPr>
          <w:sz w:val="28"/>
          <w:szCs w:val="28"/>
        </w:rPr>
        <w:t>2</w:t>
      </w:r>
      <w:r w:rsidR="0025079A" w:rsidRPr="005B3475">
        <w:rPr>
          <w:sz w:val="28"/>
          <w:szCs w:val="28"/>
        </w:rPr>
        <w:t xml:space="preserve">. Настоящее решение </w:t>
      </w:r>
      <w:r w:rsidR="00016983">
        <w:rPr>
          <w:sz w:val="28"/>
          <w:szCs w:val="28"/>
        </w:rPr>
        <w:t>подлежит опубликованию</w:t>
      </w:r>
      <w:r w:rsidR="0050635D">
        <w:rPr>
          <w:sz w:val="28"/>
          <w:szCs w:val="28"/>
        </w:rPr>
        <w:t xml:space="preserve"> в ра</w:t>
      </w:r>
      <w:r w:rsidR="00016983">
        <w:rPr>
          <w:sz w:val="28"/>
          <w:szCs w:val="28"/>
        </w:rPr>
        <w:t>йонной газете «Эхо» и размещению</w:t>
      </w:r>
      <w:r w:rsidR="0050635D">
        <w:rPr>
          <w:sz w:val="28"/>
          <w:szCs w:val="28"/>
        </w:rPr>
        <w:t xml:space="preserve"> на официальном сайте </w:t>
      </w:r>
      <w:r w:rsidR="0050635D">
        <w:rPr>
          <w:rFonts w:eastAsiaTheme="minorHAnsi"/>
          <w:sz w:val="28"/>
          <w:szCs w:val="28"/>
          <w:lang w:eastAsia="en-US"/>
        </w:rPr>
        <w:t>администрации Промышленновского муниципального округа в сети Интернет</w:t>
      </w:r>
      <w:r w:rsidR="00016983">
        <w:rPr>
          <w:rFonts w:eastAsiaTheme="minorHAnsi"/>
          <w:sz w:val="28"/>
          <w:szCs w:val="28"/>
          <w:lang w:eastAsia="en-US"/>
        </w:rPr>
        <w:t xml:space="preserve"> </w:t>
      </w:r>
      <w:r w:rsidR="00016983" w:rsidRPr="00016983">
        <w:rPr>
          <w:sz w:val="28"/>
          <w:szCs w:val="28"/>
        </w:rPr>
        <w:t>(</w:t>
      </w:r>
      <w:hyperlink r:id="rId9" w:history="1">
        <w:r w:rsidR="00016983" w:rsidRPr="00016983">
          <w:rPr>
            <w:rStyle w:val="a5"/>
            <w:color w:val="auto"/>
            <w:sz w:val="28"/>
            <w:szCs w:val="28"/>
          </w:rPr>
          <w:t>www.</w:t>
        </w:r>
        <w:r w:rsidR="00016983" w:rsidRPr="00016983">
          <w:rPr>
            <w:rStyle w:val="a5"/>
            <w:color w:val="auto"/>
            <w:sz w:val="28"/>
            <w:szCs w:val="28"/>
            <w:lang w:val="en-US"/>
          </w:rPr>
          <w:t>admprom</w:t>
        </w:r>
        <w:r w:rsidR="00016983" w:rsidRPr="00016983">
          <w:rPr>
            <w:rStyle w:val="a5"/>
            <w:color w:val="auto"/>
            <w:sz w:val="28"/>
            <w:szCs w:val="28"/>
          </w:rPr>
          <w:t>.</w:t>
        </w:r>
        <w:r w:rsidR="00016983" w:rsidRPr="00016983">
          <w:rPr>
            <w:rStyle w:val="a5"/>
            <w:color w:val="auto"/>
            <w:sz w:val="28"/>
            <w:szCs w:val="28"/>
            <w:lang w:val="en-US"/>
          </w:rPr>
          <w:t>ru</w:t>
        </w:r>
      </w:hyperlink>
      <w:r w:rsidR="00016983" w:rsidRPr="00016983">
        <w:rPr>
          <w:sz w:val="28"/>
          <w:szCs w:val="28"/>
        </w:rPr>
        <w:t>).</w:t>
      </w:r>
    </w:p>
    <w:p w:rsidR="0025079A" w:rsidRDefault="0025079A" w:rsidP="00016983">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r>
        <w:rPr>
          <w:sz w:val="28"/>
          <w:szCs w:val="28"/>
        </w:rPr>
        <w:t>депутатской этике (Г.В. Кузьмина)</w:t>
      </w:r>
      <w:r w:rsidRPr="006230CC">
        <w:rPr>
          <w:sz w:val="28"/>
          <w:szCs w:val="28"/>
        </w:rPr>
        <w:t>.</w:t>
      </w:r>
    </w:p>
    <w:p w:rsidR="0050635D" w:rsidRDefault="0050635D" w:rsidP="00016983">
      <w:pPr>
        <w:ind w:firstLine="709"/>
        <w:jc w:val="both"/>
        <w:rPr>
          <w:sz w:val="28"/>
          <w:szCs w:val="28"/>
        </w:rPr>
      </w:pPr>
      <w:r>
        <w:rPr>
          <w:sz w:val="28"/>
          <w:szCs w:val="28"/>
        </w:rPr>
        <w:t xml:space="preserve">4. </w:t>
      </w:r>
      <w:r w:rsidR="00016983">
        <w:rPr>
          <w:sz w:val="28"/>
          <w:szCs w:val="28"/>
        </w:rPr>
        <w:t xml:space="preserve">Настоящее решение вступает в силу </w:t>
      </w:r>
      <w:proofErr w:type="gramStart"/>
      <w:r w:rsidR="00016983">
        <w:rPr>
          <w:sz w:val="28"/>
          <w:szCs w:val="28"/>
        </w:rPr>
        <w:t>с даты</w:t>
      </w:r>
      <w:r>
        <w:rPr>
          <w:sz w:val="28"/>
          <w:szCs w:val="28"/>
        </w:rPr>
        <w:t xml:space="preserve"> опубликования</w:t>
      </w:r>
      <w:proofErr w:type="gramEnd"/>
      <w:r>
        <w:rPr>
          <w:sz w:val="28"/>
          <w:szCs w:val="28"/>
        </w:rPr>
        <w:t xml:space="preserve"> в районной газете «Эхо».</w:t>
      </w:r>
    </w:p>
    <w:p w:rsidR="004217EA" w:rsidRDefault="004217EA" w:rsidP="004217EA">
      <w:pPr>
        <w:ind w:firstLine="709"/>
        <w:jc w:val="both"/>
        <w:rPr>
          <w:sz w:val="28"/>
          <w:szCs w:val="28"/>
        </w:rPr>
      </w:pPr>
    </w:p>
    <w:p w:rsidR="004217EA" w:rsidRDefault="004217EA" w:rsidP="004217EA">
      <w:pPr>
        <w:ind w:firstLine="709"/>
        <w:jc w:val="both"/>
        <w:rPr>
          <w:sz w:val="28"/>
          <w:szCs w:val="28"/>
        </w:rPr>
      </w:pPr>
    </w:p>
    <w:p w:rsidR="004217EA" w:rsidRPr="004217EA" w:rsidRDefault="004217EA" w:rsidP="004217EA">
      <w:pPr>
        <w:ind w:firstLine="709"/>
        <w:jc w:val="both"/>
        <w:rPr>
          <w:sz w:val="28"/>
          <w:szCs w:val="28"/>
        </w:rPr>
      </w:pPr>
    </w:p>
    <w:tbl>
      <w:tblPr>
        <w:tblW w:w="9464" w:type="dxa"/>
        <w:tblLook w:val="01E0"/>
      </w:tblPr>
      <w:tblGrid>
        <w:gridCol w:w="5882"/>
        <w:gridCol w:w="3582"/>
      </w:tblGrid>
      <w:tr w:rsidR="0025079A" w:rsidRPr="00092DDA" w:rsidTr="00D401A4">
        <w:tc>
          <w:tcPr>
            <w:tcW w:w="5882" w:type="dxa"/>
          </w:tcPr>
          <w:p w:rsidR="0025079A" w:rsidRPr="00092DDA" w:rsidRDefault="0025079A" w:rsidP="00D401A4">
            <w:pPr>
              <w:jc w:val="center"/>
              <w:rPr>
                <w:sz w:val="28"/>
                <w:szCs w:val="28"/>
              </w:rPr>
            </w:pPr>
            <w:r w:rsidRPr="00092DDA">
              <w:rPr>
                <w:sz w:val="28"/>
                <w:szCs w:val="28"/>
              </w:rPr>
              <w:t>Председатель</w:t>
            </w:r>
          </w:p>
        </w:tc>
        <w:tc>
          <w:tcPr>
            <w:tcW w:w="3582" w:type="dxa"/>
          </w:tcPr>
          <w:p w:rsidR="0025079A" w:rsidRPr="00092DDA" w:rsidRDefault="0025079A" w:rsidP="00D401A4">
            <w:pPr>
              <w:autoSpaceDE w:val="0"/>
              <w:autoSpaceDN w:val="0"/>
              <w:adjustRightInd w:val="0"/>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jc w:val="right"/>
              <w:rPr>
                <w:sz w:val="28"/>
                <w:szCs w:val="28"/>
              </w:rPr>
            </w:pPr>
          </w:p>
          <w:p w:rsidR="0025079A" w:rsidRPr="00092DDA" w:rsidRDefault="0025079A" w:rsidP="00D401A4">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25079A" w:rsidRPr="00092DDA" w:rsidTr="00D401A4">
        <w:tc>
          <w:tcPr>
            <w:tcW w:w="5882" w:type="dxa"/>
          </w:tcPr>
          <w:p w:rsidR="0025079A" w:rsidRPr="00092DDA" w:rsidRDefault="0025079A" w:rsidP="00D401A4">
            <w:pPr>
              <w:autoSpaceDE w:val="0"/>
              <w:autoSpaceDN w:val="0"/>
              <w:adjustRightInd w:val="0"/>
              <w:rPr>
                <w:sz w:val="28"/>
                <w:szCs w:val="28"/>
              </w:rPr>
            </w:pPr>
          </w:p>
          <w:p w:rsidR="0025079A" w:rsidRPr="00092DDA" w:rsidRDefault="0025079A" w:rsidP="00D401A4">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25079A" w:rsidRPr="00092DDA" w:rsidRDefault="0025079A" w:rsidP="00D401A4">
            <w:pPr>
              <w:autoSpaceDE w:val="0"/>
              <w:autoSpaceDN w:val="0"/>
              <w:adjustRightInd w:val="0"/>
              <w:jc w:val="right"/>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25079A" w:rsidRDefault="0025079A" w:rsidP="008A7CD6">
      <w:pPr>
        <w:ind w:firstLine="540"/>
        <w:jc w:val="both"/>
        <w:rPr>
          <w:b/>
          <w:sz w:val="28"/>
          <w:szCs w:val="28"/>
        </w:rPr>
      </w:pPr>
    </w:p>
    <w:sectPr w:rsidR="0025079A" w:rsidSect="004217EA">
      <w:headerReference w:type="default"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74" w:rsidRDefault="00FE4474" w:rsidP="00D82511">
      <w:r>
        <w:separator/>
      </w:r>
    </w:p>
  </w:endnote>
  <w:endnote w:type="continuationSeparator" w:id="0">
    <w:p w:rsidR="00FE4474" w:rsidRDefault="00FE4474"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F10833">
        <w:pPr>
          <w:pStyle w:val="ab"/>
          <w:jc w:val="right"/>
        </w:pPr>
        <w:fldSimple w:instr=" PAGE   \* MERGEFORMAT ">
          <w:r w:rsidR="004D4D7D">
            <w:rPr>
              <w:noProof/>
            </w:rPr>
            <w:t>2</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74" w:rsidRDefault="00FE4474" w:rsidP="00D82511">
      <w:r>
        <w:separator/>
      </w:r>
    </w:p>
  </w:footnote>
  <w:footnote w:type="continuationSeparator" w:id="0">
    <w:p w:rsidR="00FE4474" w:rsidRDefault="00FE4474"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F10833"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B702B"/>
    <w:multiLevelType w:val="hybridMultilevel"/>
    <w:tmpl w:val="05143D12"/>
    <w:lvl w:ilvl="0" w:tplc="2E8AC3EE">
      <w:start w:val="1"/>
      <w:numFmt w:val="decimal"/>
      <w:lvlText w:val="%1."/>
      <w:lvlJc w:val="left"/>
      <w:pPr>
        <w:ind w:left="900" w:hanging="360"/>
      </w:pPr>
      <w:rPr>
        <w:rFonts w:hint="default"/>
        <w:color w:val="auto"/>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9"/>
  </w:num>
  <w:num w:numId="5">
    <w:abstractNumId w:val="18"/>
  </w:num>
  <w:num w:numId="6">
    <w:abstractNumId w:val="24"/>
  </w:num>
  <w:num w:numId="7">
    <w:abstractNumId w:val="15"/>
  </w:num>
  <w:num w:numId="8">
    <w:abstractNumId w:val="9"/>
  </w:num>
  <w:num w:numId="9">
    <w:abstractNumId w:val="1"/>
  </w:num>
  <w:num w:numId="10">
    <w:abstractNumId w:val="21"/>
  </w:num>
  <w:num w:numId="11">
    <w:abstractNumId w:val="11"/>
  </w:num>
  <w:num w:numId="12">
    <w:abstractNumId w:val="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4"/>
  </w:num>
  <w:num w:numId="18">
    <w:abstractNumId w:val="17"/>
  </w:num>
  <w:num w:numId="19">
    <w:abstractNumId w:val="2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782C1D"/>
    <w:rsid w:val="00001F3E"/>
    <w:rsid w:val="00016983"/>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87689"/>
    <w:rsid w:val="00096635"/>
    <w:rsid w:val="000A57F0"/>
    <w:rsid w:val="000A7A19"/>
    <w:rsid w:val="000B362E"/>
    <w:rsid w:val="000C46EB"/>
    <w:rsid w:val="000F1203"/>
    <w:rsid w:val="000F5587"/>
    <w:rsid w:val="00106D2A"/>
    <w:rsid w:val="00116C49"/>
    <w:rsid w:val="00124EEA"/>
    <w:rsid w:val="00125B99"/>
    <w:rsid w:val="00126339"/>
    <w:rsid w:val="00130A6E"/>
    <w:rsid w:val="001359D9"/>
    <w:rsid w:val="00140C77"/>
    <w:rsid w:val="0014472A"/>
    <w:rsid w:val="00147F31"/>
    <w:rsid w:val="00155891"/>
    <w:rsid w:val="00155CA6"/>
    <w:rsid w:val="001642C8"/>
    <w:rsid w:val="00165616"/>
    <w:rsid w:val="00170E32"/>
    <w:rsid w:val="0017364F"/>
    <w:rsid w:val="00191D0C"/>
    <w:rsid w:val="00192178"/>
    <w:rsid w:val="00197EA2"/>
    <w:rsid w:val="001A3054"/>
    <w:rsid w:val="001B3130"/>
    <w:rsid w:val="001B52E7"/>
    <w:rsid w:val="001C2768"/>
    <w:rsid w:val="001C5BAF"/>
    <w:rsid w:val="001C6944"/>
    <w:rsid w:val="001E42A5"/>
    <w:rsid w:val="001F57DC"/>
    <w:rsid w:val="00205031"/>
    <w:rsid w:val="0021189E"/>
    <w:rsid w:val="00235397"/>
    <w:rsid w:val="0023681A"/>
    <w:rsid w:val="00247291"/>
    <w:rsid w:val="0025079A"/>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5C26"/>
    <w:rsid w:val="002F5BC3"/>
    <w:rsid w:val="00302985"/>
    <w:rsid w:val="003030FA"/>
    <w:rsid w:val="00304A16"/>
    <w:rsid w:val="00312D5C"/>
    <w:rsid w:val="00326950"/>
    <w:rsid w:val="00332B53"/>
    <w:rsid w:val="00334193"/>
    <w:rsid w:val="00335D16"/>
    <w:rsid w:val="00340FC2"/>
    <w:rsid w:val="003440D5"/>
    <w:rsid w:val="0035311A"/>
    <w:rsid w:val="00363D1E"/>
    <w:rsid w:val="003653DE"/>
    <w:rsid w:val="00371515"/>
    <w:rsid w:val="00371C42"/>
    <w:rsid w:val="00371FFA"/>
    <w:rsid w:val="003770AE"/>
    <w:rsid w:val="00377307"/>
    <w:rsid w:val="00377693"/>
    <w:rsid w:val="00381E48"/>
    <w:rsid w:val="00385BB7"/>
    <w:rsid w:val="003913CE"/>
    <w:rsid w:val="0039573A"/>
    <w:rsid w:val="003A51F2"/>
    <w:rsid w:val="003A599F"/>
    <w:rsid w:val="003B0B1F"/>
    <w:rsid w:val="003B23EE"/>
    <w:rsid w:val="003C3952"/>
    <w:rsid w:val="003D3F59"/>
    <w:rsid w:val="003D605B"/>
    <w:rsid w:val="003D7462"/>
    <w:rsid w:val="003E0990"/>
    <w:rsid w:val="003E1635"/>
    <w:rsid w:val="003E1733"/>
    <w:rsid w:val="003E3723"/>
    <w:rsid w:val="003F0C94"/>
    <w:rsid w:val="003F4866"/>
    <w:rsid w:val="004126B1"/>
    <w:rsid w:val="00413D23"/>
    <w:rsid w:val="004217EA"/>
    <w:rsid w:val="00423CC9"/>
    <w:rsid w:val="00424A78"/>
    <w:rsid w:val="00431AFA"/>
    <w:rsid w:val="00436190"/>
    <w:rsid w:val="00443785"/>
    <w:rsid w:val="00452685"/>
    <w:rsid w:val="00456193"/>
    <w:rsid w:val="00456BD2"/>
    <w:rsid w:val="0046349B"/>
    <w:rsid w:val="00464F93"/>
    <w:rsid w:val="004663E5"/>
    <w:rsid w:val="00474978"/>
    <w:rsid w:val="004771E4"/>
    <w:rsid w:val="00480196"/>
    <w:rsid w:val="004930DA"/>
    <w:rsid w:val="00494126"/>
    <w:rsid w:val="00496B4B"/>
    <w:rsid w:val="004A740C"/>
    <w:rsid w:val="004B3CEB"/>
    <w:rsid w:val="004C067C"/>
    <w:rsid w:val="004D4D7D"/>
    <w:rsid w:val="004D5FE1"/>
    <w:rsid w:val="004E3EB5"/>
    <w:rsid w:val="005002D4"/>
    <w:rsid w:val="00501BDC"/>
    <w:rsid w:val="0050635D"/>
    <w:rsid w:val="00506992"/>
    <w:rsid w:val="005162AA"/>
    <w:rsid w:val="00526D77"/>
    <w:rsid w:val="00532652"/>
    <w:rsid w:val="0054030A"/>
    <w:rsid w:val="00560953"/>
    <w:rsid w:val="0056312C"/>
    <w:rsid w:val="00573165"/>
    <w:rsid w:val="005742CF"/>
    <w:rsid w:val="0058618A"/>
    <w:rsid w:val="00592758"/>
    <w:rsid w:val="005A09A9"/>
    <w:rsid w:val="005A5E98"/>
    <w:rsid w:val="005B51A1"/>
    <w:rsid w:val="005B5E7C"/>
    <w:rsid w:val="005C26B3"/>
    <w:rsid w:val="005C76BA"/>
    <w:rsid w:val="005E3C09"/>
    <w:rsid w:val="005E6A69"/>
    <w:rsid w:val="005F0BD6"/>
    <w:rsid w:val="005F2DB0"/>
    <w:rsid w:val="005F56A0"/>
    <w:rsid w:val="006020E3"/>
    <w:rsid w:val="00602A17"/>
    <w:rsid w:val="00605BA0"/>
    <w:rsid w:val="006061BD"/>
    <w:rsid w:val="00610BBF"/>
    <w:rsid w:val="006112FE"/>
    <w:rsid w:val="0061396C"/>
    <w:rsid w:val="00614066"/>
    <w:rsid w:val="00615154"/>
    <w:rsid w:val="00626273"/>
    <w:rsid w:val="00655C66"/>
    <w:rsid w:val="00660235"/>
    <w:rsid w:val="00666621"/>
    <w:rsid w:val="00670FA4"/>
    <w:rsid w:val="00672A07"/>
    <w:rsid w:val="0067614D"/>
    <w:rsid w:val="00677E4C"/>
    <w:rsid w:val="0068649B"/>
    <w:rsid w:val="00695C6E"/>
    <w:rsid w:val="00696D25"/>
    <w:rsid w:val="006979C9"/>
    <w:rsid w:val="006A22FC"/>
    <w:rsid w:val="006B04B6"/>
    <w:rsid w:val="006B2323"/>
    <w:rsid w:val="006B2931"/>
    <w:rsid w:val="006C6A63"/>
    <w:rsid w:val="006D01A0"/>
    <w:rsid w:val="006D6673"/>
    <w:rsid w:val="006D7688"/>
    <w:rsid w:val="006E1E1B"/>
    <w:rsid w:val="006E5722"/>
    <w:rsid w:val="006F0ACB"/>
    <w:rsid w:val="006F0F8C"/>
    <w:rsid w:val="006F3D12"/>
    <w:rsid w:val="00723CF8"/>
    <w:rsid w:val="00727CD3"/>
    <w:rsid w:val="007321FC"/>
    <w:rsid w:val="00735CDC"/>
    <w:rsid w:val="00741255"/>
    <w:rsid w:val="007517FC"/>
    <w:rsid w:val="00765D99"/>
    <w:rsid w:val="00777524"/>
    <w:rsid w:val="00782C1D"/>
    <w:rsid w:val="00786998"/>
    <w:rsid w:val="007A2163"/>
    <w:rsid w:val="007B395E"/>
    <w:rsid w:val="007C1438"/>
    <w:rsid w:val="007D27AC"/>
    <w:rsid w:val="007E43C8"/>
    <w:rsid w:val="007E5998"/>
    <w:rsid w:val="007E7DC2"/>
    <w:rsid w:val="007F2FB2"/>
    <w:rsid w:val="007F3030"/>
    <w:rsid w:val="007F367B"/>
    <w:rsid w:val="007F4FE3"/>
    <w:rsid w:val="007F500A"/>
    <w:rsid w:val="008048D2"/>
    <w:rsid w:val="00805C67"/>
    <w:rsid w:val="00805D1B"/>
    <w:rsid w:val="00807357"/>
    <w:rsid w:val="00807F8E"/>
    <w:rsid w:val="00817251"/>
    <w:rsid w:val="008260E0"/>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A7CD6"/>
    <w:rsid w:val="008B043F"/>
    <w:rsid w:val="008B1165"/>
    <w:rsid w:val="008B27E8"/>
    <w:rsid w:val="008B2822"/>
    <w:rsid w:val="008E1BDE"/>
    <w:rsid w:val="008E1F69"/>
    <w:rsid w:val="008F2978"/>
    <w:rsid w:val="008F38DC"/>
    <w:rsid w:val="00904AFA"/>
    <w:rsid w:val="00905C55"/>
    <w:rsid w:val="00930130"/>
    <w:rsid w:val="00935008"/>
    <w:rsid w:val="00935B20"/>
    <w:rsid w:val="00940B59"/>
    <w:rsid w:val="009469C1"/>
    <w:rsid w:val="00950E6A"/>
    <w:rsid w:val="00952AE2"/>
    <w:rsid w:val="00954514"/>
    <w:rsid w:val="009560E6"/>
    <w:rsid w:val="00972C29"/>
    <w:rsid w:val="009732C9"/>
    <w:rsid w:val="0097602E"/>
    <w:rsid w:val="009860DF"/>
    <w:rsid w:val="00990A16"/>
    <w:rsid w:val="00990DEE"/>
    <w:rsid w:val="009B60E3"/>
    <w:rsid w:val="009C58E2"/>
    <w:rsid w:val="009D169C"/>
    <w:rsid w:val="009D295A"/>
    <w:rsid w:val="009D6343"/>
    <w:rsid w:val="009E15E6"/>
    <w:rsid w:val="009F0755"/>
    <w:rsid w:val="009F42CF"/>
    <w:rsid w:val="009F4960"/>
    <w:rsid w:val="009F7862"/>
    <w:rsid w:val="00A065DC"/>
    <w:rsid w:val="00A10246"/>
    <w:rsid w:val="00A2488E"/>
    <w:rsid w:val="00A33338"/>
    <w:rsid w:val="00A347FF"/>
    <w:rsid w:val="00A5262D"/>
    <w:rsid w:val="00A604D3"/>
    <w:rsid w:val="00A62D37"/>
    <w:rsid w:val="00A70B3E"/>
    <w:rsid w:val="00A74CE2"/>
    <w:rsid w:val="00A74F88"/>
    <w:rsid w:val="00A85BCC"/>
    <w:rsid w:val="00A87766"/>
    <w:rsid w:val="00A94346"/>
    <w:rsid w:val="00A96075"/>
    <w:rsid w:val="00AA69CD"/>
    <w:rsid w:val="00AB35E9"/>
    <w:rsid w:val="00AC5C63"/>
    <w:rsid w:val="00AD3416"/>
    <w:rsid w:val="00AE1109"/>
    <w:rsid w:val="00AE3213"/>
    <w:rsid w:val="00AE53ED"/>
    <w:rsid w:val="00B07299"/>
    <w:rsid w:val="00B123C9"/>
    <w:rsid w:val="00B14C31"/>
    <w:rsid w:val="00B17A26"/>
    <w:rsid w:val="00B20BAF"/>
    <w:rsid w:val="00B2788D"/>
    <w:rsid w:val="00B31453"/>
    <w:rsid w:val="00B32252"/>
    <w:rsid w:val="00B32A8F"/>
    <w:rsid w:val="00B41208"/>
    <w:rsid w:val="00B4390F"/>
    <w:rsid w:val="00B5150A"/>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E48B0"/>
    <w:rsid w:val="00BF1203"/>
    <w:rsid w:val="00BF6537"/>
    <w:rsid w:val="00BF7B3C"/>
    <w:rsid w:val="00C0359F"/>
    <w:rsid w:val="00C06215"/>
    <w:rsid w:val="00C1224E"/>
    <w:rsid w:val="00C21B21"/>
    <w:rsid w:val="00C2281B"/>
    <w:rsid w:val="00C24746"/>
    <w:rsid w:val="00C329EE"/>
    <w:rsid w:val="00C366AA"/>
    <w:rsid w:val="00C369B8"/>
    <w:rsid w:val="00C4528B"/>
    <w:rsid w:val="00C5168E"/>
    <w:rsid w:val="00C54F00"/>
    <w:rsid w:val="00C65CF8"/>
    <w:rsid w:val="00C6791A"/>
    <w:rsid w:val="00C70F09"/>
    <w:rsid w:val="00C811CF"/>
    <w:rsid w:val="00C818F4"/>
    <w:rsid w:val="00C85D5B"/>
    <w:rsid w:val="00C91D9E"/>
    <w:rsid w:val="00C9654A"/>
    <w:rsid w:val="00CA30F2"/>
    <w:rsid w:val="00CB2446"/>
    <w:rsid w:val="00CB41A9"/>
    <w:rsid w:val="00CB7493"/>
    <w:rsid w:val="00CC3243"/>
    <w:rsid w:val="00CD0041"/>
    <w:rsid w:val="00CD4190"/>
    <w:rsid w:val="00CD5D52"/>
    <w:rsid w:val="00CE1461"/>
    <w:rsid w:val="00CF5365"/>
    <w:rsid w:val="00CF6581"/>
    <w:rsid w:val="00D006D9"/>
    <w:rsid w:val="00D02F8C"/>
    <w:rsid w:val="00D05786"/>
    <w:rsid w:val="00D07F1C"/>
    <w:rsid w:val="00D138E4"/>
    <w:rsid w:val="00D1707B"/>
    <w:rsid w:val="00D20D8E"/>
    <w:rsid w:val="00D22291"/>
    <w:rsid w:val="00D24623"/>
    <w:rsid w:val="00D25F6A"/>
    <w:rsid w:val="00D30A81"/>
    <w:rsid w:val="00D3318E"/>
    <w:rsid w:val="00D373AE"/>
    <w:rsid w:val="00D41E4F"/>
    <w:rsid w:val="00D52B69"/>
    <w:rsid w:val="00D71210"/>
    <w:rsid w:val="00D737C1"/>
    <w:rsid w:val="00D73B96"/>
    <w:rsid w:val="00D808FA"/>
    <w:rsid w:val="00D82511"/>
    <w:rsid w:val="00D94869"/>
    <w:rsid w:val="00D97DD5"/>
    <w:rsid w:val="00DC1088"/>
    <w:rsid w:val="00DC3E58"/>
    <w:rsid w:val="00DC56CD"/>
    <w:rsid w:val="00DD1984"/>
    <w:rsid w:val="00DF4910"/>
    <w:rsid w:val="00DF5828"/>
    <w:rsid w:val="00DF78E3"/>
    <w:rsid w:val="00E047C6"/>
    <w:rsid w:val="00E04BD8"/>
    <w:rsid w:val="00E061FF"/>
    <w:rsid w:val="00E10D1E"/>
    <w:rsid w:val="00E13679"/>
    <w:rsid w:val="00E168B8"/>
    <w:rsid w:val="00E22239"/>
    <w:rsid w:val="00E2225E"/>
    <w:rsid w:val="00E3053B"/>
    <w:rsid w:val="00E32CC9"/>
    <w:rsid w:val="00E36FAA"/>
    <w:rsid w:val="00E403BA"/>
    <w:rsid w:val="00E449B9"/>
    <w:rsid w:val="00E53ACD"/>
    <w:rsid w:val="00E5510B"/>
    <w:rsid w:val="00E56C2D"/>
    <w:rsid w:val="00E65635"/>
    <w:rsid w:val="00E723CF"/>
    <w:rsid w:val="00E75454"/>
    <w:rsid w:val="00E8188E"/>
    <w:rsid w:val="00E83DDD"/>
    <w:rsid w:val="00E857BF"/>
    <w:rsid w:val="00E927E8"/>
    <w:rsid w:val="00EC2081"/>
    <w:rsid w:val="00EC60E2"/>
    <w:rsid w:val="00EC7434"/>
    <w:rsid w:val="00ED15BC"/>
    <w:rsid w:val="00ED49F2"/>
    <w:rsid w:val="00EE1BCA"/>
    <w:rsid w:val="00EE2E1F"/>
    <w:rsid w:val="00EE389E"/>
    <w:rsid w:val="00EF174F"/>
    <w:rsid w:val="00EF7E5F"/>
    <w:rsid w:val="00F10833"/>
    <w:rsid w:val="00F12CBA"/>
    <w:rsid w:val="00F16C2D"/>
    <w:rsid w:val="00F2516A"/>
    <w:rsid w:val="00F318DD"/>
    <w:rsid w:val="00F46793"/>
    <w:rsid w:val="00F47FE6"/>
    <w:rsid w:val="00F5073C"/>
    <w:rsid w:val="00F55BC7"/>
    <w:rsid w:val="00F70836"/>
    <w:rsid w:val="00F7312F"/>
    <w:rsid w:val="00F73905"/>
    <w:rsid w:val="00F76331"/>
    <w:rsid w:val="00F94886"/>
    <w:rsid w:val="00F96928"/>
    <w:rsid w:val="00FA4729"/>
    <w:rsid w:val="00FA6628"/>
    <w:rsid w:val="00FA7CEE"/>
    <w:rsid w:val="00FB34D0"/>
    <w:rsid w:val="00FB3CF9"/>
    <w:rsid w:val="00FB72B3"/>
    <w:rsid w:val="00FC44A7"/>
    <w:rsid w:val="00FC6D5D"/>
    <w:rsid w:val="00FD1D55"/>
    <w:rsid w:val="00FD1E0A"/>
    <w:rsid w:val="00FD3B16"/>
    <w:rsid w:val="00FD5E57"/>
    <w:rsid w:val="00FD796E"/>
    <w:rsid w:val="00FE0DEE"/>
    <w:rsid w:val="00FE4474"/>
    <w:rsid w:val="00FE464B"/>
    <w:rsid w:val="00FE5A4D"/>
    <w:rsid w:val="00FE6AF2"/>
    <w:rsid w:val="00FE7EFA"/>
    <w:rsid w:val="00FF62DD"/>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C516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6BCD-008F-4A63-AEC9-1EEDAA9D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7</cp:revision>
  <cp:lastPrinted>2023-06-19T07:30:00Z</cp:lastPrinted>
  <dcterms:created xsi:type="dcterms:W3CDTF">2023-06-13T08:37:00Z</dcterms:created>
  <dcterms:modified xsi:type="dcterms:W3CDTF">2023-06-19T07:30:00Z</dcterms:modified>
</cp:coreProperties>
</file>