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D" w:rsidRDefault="00A970DD" w:rsidP="00094CF7">
      <w:pPr>
        <w:autoSpaceDE w:val="0"/>
        <w:autoSpaceDN w:val="0"/>
        <w:adjustRightInd w:val="0"/>
        <w:spacing w:before="360"/>
        <w:ind w:firstLine="567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7535" cy="6946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DD" w:rsidRDefault="00A970DD" w:rsidP="00094CF7">
      <w:pPr>
        <w:pStyle w:val="5"/>
        <w:ind w:firstLine="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970DD" w:rsidRDefault="00A970DD" w:rsidP="00094CF7">
      <w:pPr>
        <w:pStyle w:val="5"/>
        <w:ind w:firstLine="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970DD" w:rsidRDefault="00A970DD" w:rsidP="00E758B0">
      <w:pPr>
        <w:pStyle w:val="5"/>
        <w:ind w:right="-251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E758B0">
        <w:rPr>
          <w:sz w:val="32"/>
          <w:szCs w:val="32"/>
          <w:lang w:val="ru-RU"/>
        </w:rPr>
        <w:t xml:space="preserve">ЕННОВСКОГО МУНИЦИПАЛЬНОГО </w:t>
      </w:r>
      <w:r w:rsidR="003F5DCD">
        <w:rPr>
          <w:sz w:val="32"/>
          <w:szCs w:val="32"/>
          <w:lang w:val="ru-RU"/>
        </w:rPr>
        <w:t>ОКРУГА</w:t>
      </w:r>
    </w:p>
    <w:p w:rsidR="00BA3DB4" w:rsidRPr="00BA3DB4" w:rsidRDefault="00BA3DB4" w:rsidP="00094CF7">
      <w:pPr>
        <w:ind w:firstLine="567"/>
      </w:pPr>
    </w:p>
    <w:p w:rsidR="0002175A" w:rsidRPr="00403A2C" w:rsidRDefault="00CC5D34" w:rsidP="00094CF7">
      <w:pPr>
        <w:pStyle w:val="4"/>
        <w:ind w:firstLine="567"/>
        <w:rPr>
          <w:b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  <w:r w:rsidR="0002175A" w:rsidRPr="00403A2C">
        <w:rPr>
          <w:spacing w:val="60"/>
          <w:sz w:val="28"/>
          <w:szCs w:val="28"/>
          <w:lang w:val="ru-RU"/>
        </w:rPr>
        <w:t xml:space="preserve"> </w:t>
      </w:r>
    </w:p>
    <w:p w:rsidR="00BA3DB4" w:rsidRDefault="00BA3DB4" w:rsidP="00094CF7">
      <w:pPr>
        <w:pStyle w:val="4"/>
        <w:ind w:firstLine="567"/>
        <w:rPr>
          <w:b w:val="0"/>
          <w:bCs w:val="0"/>
          <w:spacing w:val="60"/>
          <w:sz w:val="28"/>
          <w:szCs w:val="28"/>
          <w:lang w:val="ru-RU"/>
        </w:rPr>
      </w:pPr>
    </w:p>
    <w:p w:rsidR="00A970DD" w:rsidRPr="00211214" w:rsidRDefault="00211214" w:rsidP="00094CF7">
      <w:pPr>
        <w:pStyle w:val="4"/>
        <w:ind w:firstLine="567"/>
        <w:rPr>
          <w:b w:val="0"/>
          <w:bCs w:val="0"/>
          <w:spacing w:val="6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lang w:val="ru-RU"/>
        </w:rPr>
        <w:t xml:space="preserve"> от «</w:t>
      </w:r>
      <w:r>
        <w:rPr>
          <w:b w:val="0"/>
          <w:sz w:val="28"/>
          <w:szCs w:val="28"/>
          <w:u w:val="single"/>
          <w:lang w:val="ru-RU"/>
        </w:rPr>
        <w:t xml:space="preserve"> 03 </w:t>
      </w:r>
      <w:r w:rsidR="00A970DD" w:rsidRPr="0031139E">
        <w:rPr>
          <w:b w:val="0"/>
          <w:sz w:val="28"/>
          <w:szCs w:val="28"/>
          <w:lang w:val="ru-RU"/>
        </w:rPr>
        <w:t>»</w:t>
      </w:r>
      <w:r>
        <w:rPr>
          <w:b w:val="0"/>
          <w:sz w:val="28"/>
          <w:szCs w:val="28"/>
          <w:u w:val="single"/>
          <w:lang w:val="ru-RU"/>
        </w:rPr>
        <w:t xml:space="preserve"> июля  2023 </w:t>
      </w:r>
      <w:r w:rsidR="00A970DD" w:rsidRPr="00E46BFA">
        <w:rPr>
          <w:b w:val="0"/>
          <w:sz w:val="20"/>
          <w:szCs w:val="20"/>
          <w:lang w:val="ru-RU"/>
        </w:rPr>
        <w:t>г.</w:t>
      </w:r>
      <w:r w:rsidR="00A970DD" w:rsidRPr="0031139E">
        <w:rPr>
          <w:b w:val="0"/>
          <w:sz w:val="28"/>
          <w:szCs w:val="28"/>
          <w:lang w:val="ru-RU"/>
        </w:rPr>
        <w:t xml:space="preserve"> №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u w:val="single"/>
          <w:lang w:val="ru-RU"/>
        </w:rPr>
        <w:t>813-П</w:t>
      </w:r>
    </w:p>
    <w:p w:rsidR="009D1F4A" w:rsidRPr="00094CF7" w:rsidRDefault="009D1F4A" w:rsidP="00094CF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16"/>
          <w:szCs w:val="20"/>
        </w:rPr>
      </w:pPr>
    </w:p>
    <w:p w:rsidR="00A970DD" w:rsidRPr="00C04B82" w:rsidRDefault="00A970DD" w:rsidP="00094CF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04B82">
        <w:rPr>
          <w:rFonts w:ascii="Times New Roman" w:hAnsi="Times New Roman" w:cs="Times New Roman"/>
          <w:sz w:val="20"/>
          <w:szCs w:val="20"/>
        </w:rPr>
        <w:t>пгт. Промышленная</w:t>
      </w:r>
    </w:p>
    <w:p w:rsidR="009C7A92" w:rsidRDefault="009C7A92" w:rsidP="00094CF7">
      <w:pPr>
        <w:pStyle w:val="Iauiue"/>
        <w:ind w:firstLine="567"/>
        <w:jc w:val="center"/>
        <w:rPr>
          <w:b/>
          <w:sz w:val="28"/>
          <w:szCs w:val="28"/>
        </w:rPr>
      </w:pPr>
    </w:p>
    <w:p w:rsidR="00A970DD" w:rsidRDefault="00951860" w:rsidP="00094CF7">
      <w:pPr>
        <w:pStyle w:val="Iauiue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B799D">
        <w:rPr>
          <w:b/>
          <w:sz w:val="28"/>
          <w:szCs w:val="28"/>
        </w:rPr>
        <w:t xml:space="preserve">проведении в 2023 году заключительного этапа областных </w:t>
      </w:r>
      <w:r w:rsidR="00E43193">
        <w:rPr>
          <w:b/>
          <w:sz w:val="28"/>
          <w:szCs w:val="28"/>
        </w:rPr>
        <w:t xml:space="preserve">конноспортивных </w:t>
      </w:r>
      <w:r w:rsidR="009B799D">
        <w:rPr>
          <w:b/>
          <w:sz w:val="28"/>
          <w:szCs w:val="28"/>
        </w:rPr>
        <w:t>соревнований памяти И.И. Ясько</w:t>
      </w:r>
    </w:p>
    <w:p w:rsidR="009C7A92" w:rsidRPr="00094CF7" w:rsidRDefault="009C7A92" w:rsidP="00094CF7">
      <w:pPr>
        <w:pStyle w:val="Iauiue"/>
        <w:ind w:firstLine="567"/>
        <w:jc w:val="center"/>
        <w:rPr>
          <w:b/>
          <w:sz w:val="22"/>
          <w:szCs w:val="28"/>
        </w:rPr>
      </w:pPr>
    </w:p>
    <w:p w:rsidR="00A970DD" w:rsidRDefault="00B2347A" w:rsidP="00094CF7">
      <w:pPr>
        <w:pStyle w:val="Iauiue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массовости конного спорта, повышения спортивного мастерства сельских конников, вовлечения детей и молодежи в занятия конным спортом:</w:t>
      </w:r>
    </w:p>
    <w:p w:rsidR="00B2347A" w:rsidRDefault="00222CFC" w:rsidP="00222CFC">
      <w:pPr>
        <w:pStyle w:val="Iauiue"/>
        <w:ind w:firstLine="567"/>
        <w:jc w:val="both"/>
        <w:rPr>
          <w:sz w:val="28"/>
          <w:szCs w:val="28"/>
        </w:rPr>
      </w:pPr>
      <w:r w:rsidRPr="00222C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347A">
        <w:rPr>
          <w:sz w:val="28"/>
          <w:szCs w:val="28"/>
        </w:rPr>
        <w:t>Провести 26</w:t>
      </w:r>
      <w:r w:rsidR="001D3236">
        <w:rPr>
          <w:sz w:val="28"/>
          <w:szCs w:val="28"/>
        </w:rPr>
        <w:t>.08.</w:t>
      </w:r>
      <w:r w:rsidR="00B2347A">
        <w:rPr>
          <w:sz w:val="28"/>
          <w:szCs w:val="28"/>
        </w:rPr>
        <w:t xml:space="preserve">2023 </w:t>
      </w:r>
      <w:r w:rsidR="00827974">
        <w:rPr>
          <w:sz w:val="28"/>
          <w:szCs w:val="28"/>
        </w:rPr>
        <w:t xml:space="preserve">заключительный этап областных соревнований          памяти И.И. Ясько </w:t>
      </w:r>
      <w:r w:rsidR="005E132F">
        <w:rPr>
          <w:sz w:val="28"/>
          <w:szCs w:val="28"/>
        </w:rPr>
        <w:t xml:space="preserve"> (</w:t>
      </w:r>
      <w:r w:rsidR="00685F4E">
        <w:rPr>
          <w:sz w:val="28"/>
          <w:szCs w:val="28"/>
        </w:rPr>
        <w:t>далее – соревнования)</w:t>
      </w:r>
      <w:r w:rsidR="00B2347A">
        <w:rPr>
          <w:sz w:val="28"/>
          <w:szCs w:val="28"/>
        </w:rPr>
        <w:t>.</w:t>
      </w:r>
    </w:p>
    <w:p w:rsidR="00B2347A" w:rsidRDefault="00222CFC" w:rsidP="00222CFC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347A">
        <w:rPr>
          <w:sz w:val="28"/>
          <w:szCs w:val="28"/>
        </w:rPr>
        <w:t xml:space="preserve">Утвердить </w:t>
      </w:r>
      <w:r w:rsidR="00685F4E">
        <w:rPr>
          <w:sz w:val="28"/>
          <w:szCs w:val="28"/>
        </w:rPr>
        <w:t xml:space="preserve"> прилагаемое </w:t>
      </w:r>
      <w:r w:rsidR="004A0FA9">
        <w:rPr>
          <w:sz w:val="28"/>
          <w:szCs w:val="28"/>
        </w:rPr>
        <w:t>п</w:t>
      </w:r>
      <w:r w:rsidR="00685F4E">
        <w:rPr>
          <w:sz w:val="28"/>
          <w:szCs w:val="28"/>
        </w:rPr>
        <w:t>оложение о проведении соревнований.</w:t>
      </w:r>
    </w:p>
    <w:p w:rsidR="00B2347A" w:rsidRDefault="00222CFC" w:rsidP="00222CFC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347A">
        <w:rPr>
          <w:sz w:val="28"/>
          <w:szCs w:val="28"/>
        </w:rPr>
        <w:t>Утвердить</w:t>
      </w:r>
      <w:r w:rsidR="001D3236">
        <w:rPr>
          <w:sz w:val="28"/>
          <w:szCs w:val="28"/>
        </w:rPr>
        <w:t xml:space="preserve"> </w:t>
      </w:r>
      <w:r w:rsidR="00685F4E">
        <w:rPr>
          <w:sz w:val="28"/>
          <w:szCs w:val="28"/>
        </w:rPr>
        <w:t>прилагаемую смету на проведение соревнований</w:t>
      </w:r>
      <w:r w:rsidR="00B2347A">
        <w:rPr>
          <w:sz w:val="28"/>
          <w:szCs w:val="28"/>
        </w:rPr>
        <w:t>.</w:t>
      </w:r>
    </w:p>
    <w:p w:rsidR="001D3236" w:rsidRPr="00435529" w:rsidRDefault="00222CFC" w:rsidP="00222CFC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5F4E">
        <w:rPr>
          <w:sz w:val="28"/>
          <w:szCs w:val="28"/>
        </w:rPr>
        <w:t>Утвердить прилагаемый состав организационного комитета по проведению соревнований</w:t>
      </w:r>
      <w:r w:rsidR="00372AC2" w:rsidRPr="00435529">
        <w:rPr>
          <w:sz w:val="28"/>
          <w:szCs w:val="28"/>
        </w:rPr>
        <w:t>.</w:t>
      </w:r>
    </w:p>
    <w:p w:rsidR="00372AC2" w:rsidRPr="005E132F" w:rsidRDefault="00222CFC" w:rsidP="00222C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372AC2" w:rsidRPr="005E132F">
        <w:rPr>
          <w:rFonts w:ascii="Times New Roman" w:eastAsia="Times New Roman" w:hAnsi="Times New Roman"/>
          <w:sz w:val="28"/>
          <w:szCs w:val="28"/>
        </w:rPr>
        <w:t>Финансовому управлению администрации Промышленновского муниципального округа (</w:t>
      </w:r>
      <w:r w:rsidR="000760DB" w:rsidRPr="005E132F">
        <w:rPr>
          <w:rFonts w:ascii="Times New Roman" w:eastAsia="Times New Roman" w:hAnsi="Times New Roman"/>
          <w:sz w:val="28"/>
          <w:szCs w:val="28"/>
        </w:rPr>
        <w:t>И.А. Овсянникова</w:t>
      </w:r>
      <w:r w:rsidR="00372AC2" w:rsidRPr="005E132F">
        <w:rPr>
          <w:rFonts w:ascii="Times New Roman" w:eastAsia="Times New Roman" w:hAnsi="Times New Roman"/>
          <w:sz w:val="28"/>
          <w:szCs w:val="28"/>
        </w:rPr>
        <w:t>) выде</w:t>
      </w:r>
      <w:r w:rsidR="00685F4E" w:rsidRPr="005E132F">
        <w:rPr>
          <w:rFonts w:ascii="Times New Roman" w:eastAsia="Times New Roman" w:hAnsi="Times New Roman"/>
          <w:sz w:val="28"/>
          <w:szCs w:val="28"/>
        </w:rPr>
        <w:t>лить денежные средства на проведение соревнований.</w:t>
      </w:r>
    </w:p>
    <w:p w:rsidR="00372AC2" w:rsidRPr="005E132F" w:rsidRDefault="00222CFC" w:rsidP="00222C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372AC2" w:rsidRPr="005E132F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Промышленновского муниципального округа в </w:t>
      </w:r>
      <w:r w:rsidR="000760DB" w:rsidRPr="005E132F">
        <w:rPr>
          <w:rFonts w:ascii="Times New Roman" w:eastAsia="Times New Roman" w:hAnsi="Times New Roman"/>
          <w:sz w:val="28"/>
          <w:szCs w:val="28"/>
        </w:rPr>
        <w:t>сети Интернет.</w:t>
      </w:r>
    </w:p>
    <w:p w:rsidR="00222CFC" w:rsidRPr="00AB0D4F" w:rsidRDefault="00222CFC" w:rsidP="00AB0D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91B61" w:rsidRPr="005E132F">
        <w:rPr>
          <w:rFonts w:ascii="Times New Roman" w:hAnsi="Times New Roman"/>
          <w:sz w:val="28"/>
          <w:szCs w:val="28"/>
        </w:rPr>
        <w:t>Контроль за</w:t>
      </w:r>
      <w:r w:rsidR="00B2347A" w:rsidRPr="005E132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092C46" w:rsidRPr="005E132F">
        <w:rPr>
          <w:rFonts w:ascii="Times New Roman" w:hAnsi="Times New Roman"/>
          <w:sz w:val="28"/>
          <w:szCs w:val="28"/>
        </w:rPr>
        <w:t xml:space="preserve"> з</w:t>
      </w:r>
      <w:r w:rsidR="00DB39A7" w:rsidRPr="005E132F">
        <w:rPr>
          <w:rFonts w:ascii="Times New Roman" w:hAnsi="Times New Roman"/>
          <w:sz w:val="28"/>
          <w:szCs w:val="28"/>
        </w:rPr>
        <w:t xml:space="preserve">аместителя главы Промышленновского муниципального округа- начальника Управления культуры, молодежной политики, спорта и туризма администрации </w:t>
      </w:r>
      <w:r w:rsidR="00092C46" w:rsidRPr="005E132F">
        <w:rPr>
          <w:rFonts w:ascii="Times New Roman" w:hAnsi="Times New Roman"/>
          <w:sz w:val="28"/>
          <w:szCs w:val="28"/>
        </w:rPr>
        <w:t>Промышленновского</w:t>
      </w:r>
      <w:r w:rsidR="00B22A88">
        <w:rPr>
          <w:rFonts w:ascii="Times New Roman" w:hAnsi="Times New Roman"/>
          <w:sz w:val="28"/>
          <w:szCs w:val="28"/>
        </w:rPr>
        <w:t xml:space="preserve"> муниципального</w:t>
      </w:r>
      <w:r w:rsidR="00092C46" w:rsidRPr="005E132F">
        <w:rPr>
          <w:rFonts w:ascii="Times New Roman" w:hAnsi="Times New Roman"/>
          <w:sz w:val="28"/>
          <w:szCs w:val="28"/>
        </w:rPr>
        <w:t xml:space="preserve"> </w:t>
      </w:r>
      <w:r w:rsidR="00DB39A7" w:rsidRPr="005E132F">
        <w:rPr>
          <w:rFonts w:ascii="Times New Roman" w:hAnsi="Times New Roman"/>
          <w:sz w:val="28"/>
          <w:szCs w:val="28"/>
        </w:rPr>
        <w:t xml:space="preserve"> окр</w:t>
      </w:r>
      <w:r w:rsidR="00092C46" w:rsidRPr="005E132F">
        <w:rPr>
          <w:rFonts w:ascii="Times New Roman" w:hAnsi="Times New Roman"/>
          <w:sz w:val="28"/>
          <w:szCs w:val="28"/>
        </w:rPr>
        <w:t>уга</w:t>
      </w:r>
      <w:r w:rsidR="000D299B">
        <w:rPr>
          <w:rFonts w:ascii="Times New Roman" w:hAnsi="Times New Roman"/>
          <w:sz w:val="28"/>
          <w:szCs w:val="28"/>
        </w:rPr>
        <w:t xml:space="preserve"> </w:t>
      </w:r>
      <w:r w:rsidR="00B22A88">
        <w:rPr>
          <w:rFonts w:ascii="Times New Roman" w:hAnsi="Times New Roman"/>
          <w:sz w:val="28"/>
          <w:szCs w:val="28"/>
        </w:rPr>
        <w:t xml:space="preserve">                              </w:t>
      </w:r>
      <w:r w:rsidR="000D299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0D299B">
        <w:rPr>
          <w:rFonts w:ascii="Times New Roman" w:hAnsi="Times New Roman"/>
          <w:sz w:val="28"/>
          <w:szCs w:val="28"/>
        </w:rPr>
        <w:t>Мясоедову</w:t>
      </w:r>
      <w:proofErr w:type="spellEnd"/>
      <w:r w:rsidR="00092C46" w:rsidRPr="005E132F">
        <w:rPr>
          <w:rFonts w:ascii="Times New Roman" w:hAnsi="Times New Roman"/>
          <w:sz w:val="28"/>
          <w:szCs w:val="28"/>
        </w:rPr>
        <w:t xml:space="preserve"> и</w:t>
      </w:r>
      <w:r w:rsidR="00DB39A7" w:rsidRPr="005E132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22A88">
        <w:rPr>
          <w:rFonts w:ascii="Times New Roman" w:hAnsi="Times New Roman"/>
          <w:sz w:val="28"/>
          <w:szCs w:val="28"/>
        </w:rPr>
        <w:t>и</w:t>
      </w:r>
      <w:proofErr w:type="gramEnd"/>
      <w:r w:rsidR="00685F4E" w:rsidRPr="005E132F">
        <w:rPr>
          <w:rFonts w:ascii="Times New Roman" w:hAnsi="Times New Roman"/>
          <w:sz w:val="28"/>
          <w:szCs w:val="28"/>
        </w:rPr>
        <w:t>.о</w:t>
      </w:r>
      <w:proofErr w:type="spellEnd"/>
      <w:r w:rsidR="005540FF" w:rsidRPr="005E132F">
        <w:rPr>
          <w:rFonts w:ascii="Times New Roman" w:hAnsi="Times New Roman"/>
          <w:sz w:val="28"/>
          <w:szCs w:val="28"/>
        </w:rPr>
        <w:t>.</w:t>
      </w:r>
      <w:r w:rsidR="00B2347A" w:rsidRPr="005E132F">
        <w:rPr>
          <w:rFonts w:ascii="Times New Roman" w:hAnsi="Times New Roman"/>
          <w:sz w:val="28"/>
          <w:szCs w:val="28"/>
        </w:rPr>
        <w:t xml:space="preserve"> заместителя главы Промышле</w:t>
      </w:r>
      <w:r w:rsidR="00685F4E" w:rsidRPr="005E132F">
        <w:rPr>
          <w:rFonts w:ascii="Times New Roman" w:hAnsi="Times New Roman"/>
          <w:sz w:val="28"/>
          <w:szCs w:val="28"/>
        </w:rPr>
        <w:t>нновского мун</w:t>
      </w:r>
      <w:r w:rsidR="00092C46" w:rsidRPr="005E132F">
        <w:rPr>
          <w:rFonts w:ascii="Times New Roman" w:hAnsi="Times New Roman"/>
          <w:sz w:val="28"/>
          <w:szCs w:val="28"/>
        </w:rPr>
        <w:t xml:space="preserve">иципального округа </w:t>
      </w:r>
      <w:r w:rsidR="00B22A88">
        <w:rPr>
          <w:rFonts w:ascii="Times New Roman" w:hAnsi="Times New Roman"/>
          <w:sz w:val="28"/>
          <w:szCs w:val="28"/>
        </w:rPr>
        <w:t xml:space="preserve"> </w:t>
      </w:r>
      <w:r w:rsidR="000D299B">
        <w:rPr>
          <w:rFonts w:ascii="Times New Roman" w:hAnsi="Times New Roman"/>
          <w:sz w:val="28"/>
          <w:szCs w:val="28"/>
        </w:rPr>
        <w:t xml:space="preserve">  </w:t>
      </w:r>
      <w:r w:rsidR="00685F4E" w:rsidRPr="005E132F">
        <w:rPr>
          <w:rFonts w:ascii="Times New Roman" w:hAnsi="Times New Roman"/>
          <w:sz w:val="28"/>
          <w:szCs w:val="28"/>
        </w:rPr>
        <w:t>А.П. Безрукову</w:t>
      </w:r>
      <w:r w:rsidR="00FF2428" w:rsidRPr="005E132F">
        <w:rPr>
          <w:rFonts w:ascii="Times New Roman" w:hAnsi="Times New Roman"/>
          <w:sz w:val="28"/>
          <w:szCs w:val="28"/>
        </w:rPr>
        <w:t>.</w:t>
      </w:r>
    </w:p>
    <w:p w:rsidR="00AB0D4F" w:rsidRPr="002D2B36" w:rsidRDefault="00FF2428" w:rsidP="00AB0D4F">
      <w:pPr>
        <w:pStyle w:val="Iauiu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011"/>
      </w:tblGrid>
      <w:tr w:rsidR="00083D15" w:rsidTr="005E132F">
        <w:tc>
          <w:tcPr>
            <w:tcW w:w="6345" w:type="dxa"/>
          </w:tcPr>
          <w:p w:rsidR="009B799D" w:rsidRDefault="005E132F" w:rsidP="005E132F">
            <w:pPr>
              <w:pStyle w:val="Iauiue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5E132F" w:rsidRDefault="009B799D" w:rsidP="005E132F">
            <w:pPr>
              <w:pStyle w:val="Iauiue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5E132F">
              <w:rPr>
                <w:sz w:val="28"/>
                <w:szCs w:val="28"/>
              </w:rPr>
              <w:t xml:space="preserve">  </w:t>
            </w:r>
            <w:r w:rsidR="002D2B36">
              <w:rPr>
                <w:sz w:val="28"/>
                <w:szCs w:val="28"/>
              </w:rPr>
              <w:t xml:space="preserve">  </w:t>
            </w:r>
            <w:r w:rsidR="005E132F">
              <w:rPr>
                <w:sz w:val="28"/>
                <w:szCs w:val="28"/>
              </w:rPr>
              <w:t xml:space="preserve"> </w:t>
            </w:r>
            <w:r w:rsidR="00E27CAF">
              <w:rPr>
                <w:sz w:val="28"/>
                <w:szCs w:val="28"/>
              </w:rPr>
              <w:t xml:space="preserve">  </w:t>
            </w:r>
            <w:r w:rsidR="00083D15">
              <w:rPr>
                <w:sz w:val="28"/>
                <w:szCs w:val="28"/>
              </w:rPr>
              <w:t>Глава</w:t>
            </w:r>
          </w:p>
          <w:p w:rsidR="00083D15" w:rsidRDefault="00083D15" w:rsidP="005E132F">
            <w:pPr>
              <w:pStyle w:val="Iauiue"/>
              <w:ind w:firstLine="34"/>
              <w:jc w:val="both"/>
              <w:rPr>
                <w:sz w:val="28"/>
                <w:szCs w:val="28"/>
              </w:rPr>
            </w:pPr>
            <w:r w:rsidRPr="008B1288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011" w:type="dxa"/>
            <w:vAlign w:val="bottom"/>
          </w:tcPr>
          <w:p w:rsidR="00083D15" w:rsidRDefault="005E132F" w:rsidP="005E132F">
            <w:pPr>
              <w:pStyle w:val="Iauiue"/>
              <w:spacing w:before="120"/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83D15">
              <w:rPr>
                <w:sz w:val="28"/>
                <w:szCs w:val="28"/>
              </w:rPr>
              <w:t xml:space="preserve">С.А. </w:t>
            </w:r>
            <w:proofErr w:type="spellStart"/>
            <w:r w:rsidR="00083D15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B799D" w:rsidRDefault="009B799D" w:rsidP="00AB0D4F">
      <w:pPr>
        <w:pStyle w:val="Iauiue"/>
        <w:jc w:val="both"/>
      </w:pPr>
    </w:p>
    <w:p w:rsidR="002D2B36" w:rsidRDefault="00403A2C" w:rsidP="00AB0D4F">
      <w:pPr>
        <w:pStyle w:val="Iauiue"/>
        <w:jc w:val="both"/>
      </w:pPr>
      <w:r w:rsidRPr="00403A2C">
        <w:t>Исп.</w:t>
      </w:r>
      <w:r>
        <w:t xml:space="preserve"> Н.В. Лаптева</w:t>
      </w:r>
    </w:p>
    <w:p w:rsidR="00661423" w:rsidRDefault="00403A2C" w:rsidP="00AB0D4F">
      <w:pPr>
        <w:pStyle w:val="Iauiue"/>
        <w:jc w:val="both"/>
      </w:pPr>
      <w:r>
        <w:t>Тел. 7-43-43</w:t>
      </w:r>
    </w:p>
    <w:p w:rsidR="00661423" w:rsidRDefault="00661423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661423" w:rsidRPr="00094CF7" w:rsidRDefault="00661423" w:rsidP="00661423">
      <w:pPr>
        <w:pStyle w:val="Iauiue"/>
        <w:rPr>
          <w:b/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00"/>
      </w:tblGrid>
      <w:tr w:rsidR="00661423" w:rsidRPr="00600C10" w:rsidTr="004C73F6">
        <w:tc>
          <w:tcPr>
            <w:tcW w:w="4871" w:type="dxa"/>
          </w:tcPr>
          <w:p w:rsidR="00661423" w:rsidRPr="00600C10" w:rsidRDefault="00661423" w:rsidP="004C73F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hideMark/>
          </w:tcPr>
          <w:p w:rsidR="00661423" w:rsidRDefault="00661423" w:rsidP="004C73F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61423" w:rsidRPr="00600C10" w:rsidRDefault="00661423" w:rsidP="004C73F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Pr="00600C10"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</w:p>
          <w:p w:rsidR="00661423" w:rsidRDefault="00661423" w:rsidP="004C73F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C1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661423" w:rsidRPr="002360A3" w:rsidRDefault="00661423" w:rsidP="004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03.07.203 г.  </w:t>
            </w:r>
            <w:r w:rsidRPr="00600C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813-П  </w:t>
            </w:r>
          </w:p>
        </w:tc>
      </w:tr>
    </w:tbl>
    <w:p w:rsidR="00661423" w:rsidRPr="00600C10" w:rsidRDefault="00661423" w:rsidP="00661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Pr="00600C10" w:rsidRDefault="00661423" w:rsidP="0066142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1423" w:rsidRPr="00515D06" w:rsidRDefault="00661423" w:rsidP="006614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1423" w:rsidRPr="00600C10" w:rsidRDefault="00661423" w:rsidP="006614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5D0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в 2023 году заключительного этапа областных конноспортивных соревнований памяти И.И. Ясько</w:t>
      </w:r>
    </w:p>
    <w:p w:rsidR="00661423" w:rsidRPr="00600C10" w:rsidRDefault="00661423" w:rsidP="006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423" w:rsidRPr="00600C10" w:rsidRDefault="00661423" w:rsidP="00661423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1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61423" w:rsidRPr="00600C10" w:rsidRDefault="00661423" w:rsidP="006614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23" w:rsidRDefault="00661423" w:rsidP="0066142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Заключительный этап областных конноспортивных соревнований памяти И.И. Ясько (далее – соревнования) проводятся с целью развития, пропаганды и популяризации </w:t>
      </w:r>
      <w:r w:rsidRPr="00600C10">
        <w:rPr>
          <w:rFonts w:ascii="Times New Roman" w:hAnsi="Times New Roman" w:cs="Times New Roman"/>
          <w:sz w:val="28"/>
          <w:szCs w:val="28"/>
        </w:rPr>
        <w:t xml:space="preserve"> конного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423" w:rsidRPr="00600C10" w:rsidRDefault="00661423" w:rsidP="0066142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соревнований является: приобщение</w:t>
      </w:r>
      <w:r w:rsidRPr="0060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конноспортивному спорту </w:t>
      </w:r>
      <w:r w:rsidRPr="00600C10">
        <w:rPr>
          <w:rFonts w:ascii="Times New Roman" w:hAnsi="Times New Roman" w:cs="Times New Roman"/>
          <w:sz w:val="28"/>
          <w:szCs w:val="28"/>
        </w:rPr>
        <w:t>широких масс на территории Кузбасса, повышение спортивного мастерства конников, вовлечение молодежи и</w:t>
      </w:r>
      <w:r>
        <w:rPr>
          <w:rFonts w:ascii="Times New Roman" w:hAnsi="Times New Roman" w:cs="Times New Roman"/>
          <w:sz w:val="28"/>
          <w:szCs w:val="28"/>
        </w:rPr>
        <w:t xml:space="preserve"> детей в занятие конным спортом;</w:t>
      </w:r>
    </w:p>
    <w:p w:rsidR="00661423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0C10">
        <w:rPr>
          <w:rFonts w:ascii="Times New Roman" w:hAnsi="Times New Roman" w:cs="Times New Roman"/>
          <w:sz w:val="28"/>
          <w:szCs w:val="28"/>
        </w:rPr>
        <w:t xml:space="preserve">ыявление сильнейших спортсменов для формирования сборных команд округов для участия в областных и межрегиональных конноспортивных соревнованиях. </w:t>
      </w:r>
    </w:p>
    <w:p w:rsidR="00661423" w:rsidRDefault="00661423" w:rsidP="00661423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соревнований выступает администрация Промышленновского муниципального округа.</w:t>
      </w:r>
    </w:p>
    <w:p w:rsidR="00661423" w:rsidRPr="00CD09FF" w:rsidRDefault="00661423" w:rsidP="00661423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соревнований являются: Управление по жизнеобеспечению и строительству  администрации Промышленновского муниципального округа,  отдел сельского хозяйства администрации Промышленновского муниципального округа,  Управление культуры, молодежной политики, спорта и туризма администрации Промышленновского муниципального округа.</w:t>
      </w:r>
    </w:p>
    <w:p w:rsidR="00661423" w:rsidRPr="00600C10" w:rsidRDefault="00661423" w:rsidP="00661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Pr="00600C10" w:rsidRDefault="00661423" w:rsidP="00661423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10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661423" w:rsidRPr="00600C10" w:rsidRDefault="00661423" w:rsidP="006614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23" w:rsidRPr="00094CF7" w:rsidRDefault="00661423" w:rsidP="0066142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Соревнования проводятся на ипподроме АО «Ударник полей» Промышленновского муниципального округа </w:t>
      </w:r>
      <w:r w:rsidRPr="00600C10">
        <w:rPr>
          <w:rFonts w:ascii="Times New Roman" w:hAnsi="Times New Roman" w:cs="Times New Roman"/>
          <w:b/>
          <w:sz w:val="28"/>
          <w:szCs w:val="28"/>
        </w:rPr>
        <w:t>26.08.2023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423" w:rsidRPr="005540FF" w:rsidRDefault="00661423" w:rsidP="0066142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423" w:rsidRPr="00600C10" w:rsidRDefault="00661423" w:rsidP="0066142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соревнований:</w:t>
      </w:r>
      <w:r w:rsidRPr="0060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08-30 – 10-00 – медицинский осмотр участников соревнований;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09-00 – брифинг участников соревнований (инструктаж);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11-00 – официальное открытие и проведение конноспортивных соревнований.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lastRenderedPageBreak/>
        <w:t>заезд участников соревнований с 25.08.2023 с 08.00 часов.</w:t>
      </w:r>
    </w:p>
    <w:p w:rsidR="00661423" w:rsidRPr="00600C10" w:rsidRDefault="00661423" w:rsidP="00661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Pr="00600C10" w:rsidRDefault="00661423" w:rsidP="00661423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10">
        <w:rPr>
          <w:rFonts w:ascii="Times New Roman" w:hAnsi="Times New Roman" w:cs="Times New Roman"/>
          <w:b/>
          <w:sz w:val="28"/>
          <w:szCs w:val="28"/>
        </w:rPr>
        <w:t>Участники соревнования</w:t>
      </w:r>
    </w:p>
    <w:p w:rsidR="00661423" w:rsidRPr="00600C10" w:rsidRDefault="00661423" w:rsidP="00661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Pr="00600C10" w:rsidRDefault="00661423" w:rsidP="0066142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В соревновании принимают участие: частные владельцы, индивидуальные предприниматели, сельскохозяйственные предприятия всех форм собственности Кузбасса.</w:t>
      </w:r>
    </w:p>
    <w:p w:rsidR="00661423" w:rsidRPr="00600C10" w:rsidRDefault="00661423" w:rsidP="00661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Pr="00AE0A47" w:rsidRDefault="00661423" w:rsidP="006614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1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C10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4.1. Расходы по организации и проведению соревнований осуществляет    принимающая сторона. 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4.2. Расходы  по  содержанию  команд,   участников    (проезд, питание,    </w:t>
      </w:r>
      <w:proofErr w:type="spellStart"/>
      <w:r w:rsidRPr="00600C10">
        <w:rPr>
          <w:rFonts w:ascii="Times New Roman" w:hAnsi="Times New Roman" w:cs="Times New Roman"/>
          <w:sz w:val="28"/>
          <w:szCs w:val="28"/>
        </w:rPr>
        <w:t>фуражирование</w:t>
      </w:r>
      <w:proofErr w:type="spellEnd"/>
      <w:r w:rsidRPr="00600C10">
        <w:rPr>
          <w:rFonts w:ascii="Times New Roman" w:hAnsi="Times New Roman" w:cs="Times New Roman"/>
          <w:sz w:val="28"/>
          <w:szCs w:val="28"/>
        </w:rPr>
        <w:t xml:space="preserve">) несут командирующие организации. 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4.3. Вступительный взнос составляет 500 рублей за участие одной лошади, который должен быть оплачен по приезду на место проведения соревнований. Неуплата страхового взноса означает отказ от участия в соревнованиях.  </w:t>
      </w:r>
    </w:p>
    <w:p w:rsidR="00661423" w:rsidRPr="00600C10" w:rsidRDefault="00661423" w:rsidP="00661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Pr="00AE0A47" w:rsidRDefault="00661423" w:rsidP="006614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10">
        <w:rPr>
          <w:rFonts w:ascii="Times New Roman" w:hAnsi="Times New Roman" w:cs="Times New Roman"/>
          <w:b/>
          <w:sz w:val="28"/>
          <w:szCs w:val="28"/>
        </w:rPr>
        <w:t>5. Подача заявок на участие в соревновании и прибытие команд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5.1. Предварительные заявки на участие в соревнованиях принимаются с 14.08.2023 по 18.08.2023 включительно. 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Участники соревнований подают заявку в свободной форме, одновременно с  заявкой подается  именной список участников и опись конного состава, наименование заезда, кличка лошади, происхождение (отец-мать/отец матери), год и место рождения, владелец (наименование организации или  Ф.И.О.  физического лица).  </w:t>
      </w:r>
    </w:p>
    <w:p w:rsidR="00661423" w:rsidRPr="00600C10" w:rsidRDefault="00661423" w:rsidP="00661423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5.2. Участники прибывают на ипподром АО «Ударник полей», размещают  лошадей на конном дворе АО «Ударник полей» после прохождения регистрации и предоставления всех необходимых документов.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5.3. Представители команд по при</w:t>
      </w:r>
      <w:r>
        <w:rPr>
          <w:rFonts w:ascii="Times New Roman" w:hAnsi="Times New Roman" w:cs="Times New Roman"/>
          <w:sz w:val="28"/>
          <w:szCs w:val="28"/>
        </w:rPr>
        <w:t>бытию на место соревнований</w:t>
      </w:r>
      <w:r w:rsidRPr="00600C10">
        <w:rPr>
          <w:rFonts w:ascii="Times New Roman" w:hAnsi="Times New Roman" w:cs="Times New Roman"/>
          <w:sz w:val="28"/>
          <w:szCs w:val="28"/>
        </w:rPr>
        <w:t xml:space="preserve"> предоставляют в судейскую коллегию следующие документы:</w:t>
      </w:r>
    </w:p>
    <w:p w:rsidR="00661423" w:rsidRPr="00600C10" w:rsidRDefault="00661423" w:rsidP="006614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 - окончательные списки участников, списки лошадей и окончательную заявку по видам соревнований;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 - племенные документы на лошадей;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 - ветеринарное свидетельство;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 - паспорта участников, ИНН, страховое  свидетельство.</w:t>
      </w:r>
    </w:p>
    <w:p w:rsidR="00661423" w:rsidRPr="0068212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5.4. Все участники соревнований должны пройти инструктаж по технике  безопасности (Кондрашова Т.И.).</w:t>
      </w:r>
    </w:p>
    <w:p w:rsidR="00661423" w:rsidRPr="0068212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Pr="00600C10" w:rsidRDefault="00661423" w:rsidP="006614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10">
        <w:rPr>
          <w:rFonts w:ascii="Times New Roman" w:hAnsi="Times New Roman" w:cs="Times New Roman"/>
          <w:b/>
          <w:sz w:val="28"/>
          <w:szCs w:val="28"/>
        </w:rPr>
        <w:t>6. Условия проведения соревнования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lastRenderedPageBreak/>
        <w:t>6.1. Соревнования на племенных лошадях рысистых и верховых пород проводятся в соответствии с Правилами испытания племенных лошадей</w:t>
      </w:r>
      <w:r>
        <w:rPr>
          <w:rFonts w:ascii="Times New Roman" w:hAnsi="Times New Roman" w:cs="Times New Roman"/>
          <w:sz w:val="28"/>
          <w:szCs w:val="28"/>
        </w:rPr>
        <w:t>, утвержденными приказом  Министерства сельского хозяйства Российской Федерации от 07.08.2014 № 308</w:t>
      </w:r>
      <w:r w:rsidRPr="00600C10">
        <w:rPr>
          <w:rFonts w:ascii="Times New Roman" w:hAnsi="Times New Roman" w:cs="Times New Roman"/>
          <w:sz w:val="28"/>
          <w:szCs w:val="28"/>
        </w:rPr>
        <w:t>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6.2. В случае проведения параллельных заездов одной дисциплины, определяется пять лучших показателей (мест) данной дисциплины.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6.3. В один день соревнований в гладких скачках и рысистых заездах каждая лошадь может участвовать только в одном заезде, а в разных дисциплинах не более двух раз.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6.4. В заездах рысистых троек допускается использование «коренника» только орловской породы.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6.5. К соревнованиям допускаются лошади, породная принадлежность которых подтверждена документом об их происхождении (племенное свидетельство и паспорт). 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Для орловских рысаков обязателен паспорт племенной лошади, выданный в Федеральном государственном бюджетном научном учреждении «Всероссийский научно-исследовательский институт коневодства». Без наличия паспорта лошади к участию в закрытых орловских призах не допускаются, они могут принять участие только в открытых заездах.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6.6. В случае обнаружения фальсификации возраста, происхождения результат показанный лошадью аннулируется.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6.7. Распределение лошадей в заездах и скачках по стартовым номерам производится на основании жеребьевки.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6.8. Наездники и спортсмены должны иметь защитные шлемы и спортивную форму.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6.9. К старту допускаются наездники только после прохождения медицинского освидетельствования и наличия страхового полиса.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6.10.</w:t>
      </w:r>
      <w:r w:rsidRPr="00600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Наездники моложе 18 лет допускаются только с письменного согласия родителей (опекунов) и должны быть застрахованы от несчастного случая. </w:t>
      </w:r>
    </w:p>
    <w:p w:rsidR="00661423" w:rsidRPr="00600C10" w:rsidRDefault="00661423" w:rsidP="006614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6.11. Лошадь, сделавшая на дистанции заезда лишние сбои, проскачку, имеющая неправильный ход, прошедшая дистанцию финиша галопом или неправильным ходом, дисквалифицируется, т.е. лишается права на получение призового места в данном заезде.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6.12. Переход лошади с рыси на галоп, если при этом она сделала больше трех скачков, учитывается как сбой.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6.13. Число сбоев лошади на дистанции, ведущее ее к дисквалификации, в данном заезде на дистанции 1600 м  - 2 и более, на 2400 м – 3 и более.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6.14. Проскачка признается в том случае, когда лошадь на сбою выигрывает пространство или не отстает от других участников, или скачет, не подчиняясь наезднику. Один, три скачка квалифицируются как перехват.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6.15. Наезднику, ведущему бег, разрешается менять направление, только опередив сзади идущих лошадей не менее чем на полторы запряжки. При выходе на </w:t>
      </w:r>
      <w:proofErr w:type="gramStart"/>
      <w:r w:rsidRPr="00600C10">
        <w:rPr>
          <w:rFonts w:ascii="Times New Roman" w:hAnsi="Times New Roman" w:cs="Times New Roman"/>
          <w:sz w:val="28"/>
          <w:szCs w:val="28"/>
        </w:rPr>
        <w:t>финишную</w:t>
      </w:r>
      <w:proofErr w:type="gramEnd"/>
      <w:r w:rsidRPr="00600C10">
        <w:rPr>
          <w:rFonts w:ascii="Times New Roman" w:hAnsi="Times New Roman" w:cs="Times New Roman"/>
          <w:sz w:val="28"/>
          <w:szCs w:val="28"/>
        </w:rPr>
        <w:t xml:space="preserve"> прямую наездник лошади, ведущей бег, должен строго держаться взятого направления и не мешать возможности объезда, как справа, так и слева.</w:t>
      </w:r>
    </w:p>
    <w:p w:rsidR="00661423" w:rsidRDefault="00661423" w:rsidP="006614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23" w:rsidRPr="00CA1205" w:rsidRDefault="00661423" w:rsidP="006614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Наименование заездов.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7.1. Разыгрывается личное первенство по следующим видам: 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7.1.1.  Заезд на русских тройках – 1600 м;</w:t>
      </w:r>
    </w:p>
    <w:p w:rsidR="00661423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7.1.2. Заезд для лошадей орловской породы старшего возраста – 1600 м;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Заезд для лошадей орловской породы 4 – х лет – 1600 м;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</w:t>
      </w:r>
      <w:r w:rsidRPr="00600C10">
        <w:rPr>
          <w:rFonts w:ascii="Times New Roman" w:hAnsi="Times New Roman" w:cs="Times New Roman"/>
          <w:sz w:val="28"/>
          <w:szCs w:val="28"/>
        </w:rPr>
        <w:t>Заезд для лошадей орловской породы 3 – х лет -1600 м;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</w:t>
      </w:r>
      <w:r w:rsidRPr="00600C10">
        <w:rPr>
          <w:rFonts w:ascii="Times New Roman" w:hAnsi="Times New Roman" w:cs="Times New Roman"/>
          <w:sz w:val="28"/>
          <w:szCs w:val="28"/>
        </w:rPr>
        <w:t xml:space="preserve"> Заезд для лошадей орловской породы 2 – х лет -1600 м;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7.1.6.</w:t>
      </w:r>
      <w:r w:rsidRPr="00600C10">
        <w:rPr>
          <w:rFonts w:ascii="Times New Roman" w:hAnsi="Times New Roman" w:cs="Times New Roman"/>
          <w:sz w:val="28"/>
          <w:szCs w:val="28"/>
        </w:rPr>
        <w:t xml:space="preserve"> Заезд для лошадей рысистых пород старшего возраста – 1600 м;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7.1.7. Заезд для лошадей рысистых пород 2- х лет – 1600 м;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7.1.8. Заезд для лошадей рысистых пород 3- х лет – 1600 м;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7.1.9. Заезд для лошадей рысистых пород  4- х лет – 1600 м;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7.1.10. Скачка для лошадей верховых пород 3- х лет и старше – 1600 м;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7.1.11. Скачка для лошадей верховых пород 2- х лет  – 1600 м;</w:t>
      </w:r>
    </w:p>
    <w:p w:rsidR="00661423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7.1.12. Заезд рысь под седлом </w:t>
      </w:r>
      <w:r>
        <w:rPr>
          <w:rFonts w:ascii="Times New Roman" w:hAnsi="Times New Roman" w:cs="Times New Roman"/>
          <w:sz w:val="28"/>
          <w:szCs w:val="28"/>
        </w:rPr>
        <w:t xml:space="preserve"> для лошадей  орловской породы</w:t>
      </w:r>
      <w:r w:rsidRPr="00600C10">
        <w:rPr>
          <w:rFonts w:ascii="Times New Roman" w:hAnsi="Times New Roman" w:cs="Times New Roman"/>
          <w:sz w:val="28"/>
          <w:szCs w:val="28"/>
        </w:rPr>
        <w:t>– 1600 м.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7.1.13</w:t>
      </w:r>
      <w:r w:rsidRPr="00600C10">
        <w:rPr>
          <w:rFonts w:ascii="Times New Roman" w:hAnsi="Times New Roman" w:cs="Times New Roman"/>
          <w:sz w:val="28"/>
          <w:szCs w:val="28"/>
        </w:rPr>
        <w:t xml:space="preserve">. Заезд рысь под седлом </w:t>
      </w:r>
      <w:r>
        <w:rPr>
          <w:rFonts w:ascii="Times New Roman" w:hAnsi="Times New Roman" w:cs="Times New Roman"/>
          <w:sz w:val="28"/>
          <w:szCs w:val="28"/>
        </w:rPr>
        <w:t xml:space="preserve"> для лошадей  рысистых пород </w:t>
      </w:r>
      <w:r w:rsidRPr="00600C10">
        <w:rPr>
          <w:rFonts w:ascii="Times New Roman" w:hAnsi="Times New Roman" w:cs="Times New Roman"/>
          <w:sz w:val="28"/>
          <w:szCs w:val="28"/>
        </w:rPr>
        <w:t>– 1600 м.</w:t>
      </w:r>
    </w:p>
    <w:p w:rsidR="00661423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7.2. Между заездами проводятся показательные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конников </w:t>
      </w:r>
      <w:r w:rsidRPr="00600C10">
        <w:rPr>
          <w:rFonts w:ascii="Times New Roman" w:hAnsi="Times New Roman" w:cs="Times New Roman"/>
          <w:sz w:val="28"/>
          <w:szCs w:val="28"/>
        </w:rPr>
        <w:t>МБОУ ДО «Детско – юношеская спортивная школа п. Плотниково» и других гостей соревнований.</w:t>
      </w:r>
    </w:p>
    <w:p w:rsidR="00661423" w:rsidRPr="00BE7091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Pr="00AE0A47" w:rsidRDefault="00661423" w:rsidP="006614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10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8.1. Оглашение результатов осуществляется судейской командой после каждого заезда.  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8.2.  Победители каждого вида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денежными призами </w:t>
      </w:r>
      <w:r w:rsidRPr="00600C10">
        <w:rPr>
          <w:rFonts w:ascii="Times New Roman" w:hAnsi="Times New Roman" w:cs="Times New Roman"/>
          <w:sz w:val="28"/>
          <w:szCs w:val="28"/>
        </w:rPr>
        <w:t>и дипломами  администрации  Промышленновского муниципального округа.</w:t>
      </w:r>
    </w:p>
    <w:p w:rsidR="00661423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В личном первенстве призовыми являются первые пять мест при наличии  участников заезда более восьми, при наличии участников заезда менее восьми, количество призовых мест составляет - три. В параллельных заездах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10">
        <w:rPr>
          <w:rFonts w:ascii="Times New Roman" w:hAnsi="Times New Roman" w:cs="Times New Roman"/>
          <w:sz w:val="28"/>
          <w:szCs w:val="28"/>
        </w:rPr>
        <w:t xml:space="preserve"> лошадей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10">
        <w:rPr>
          <w:rFonts w:ascii="Times New Roman" w:hAnsi="Times New Roman" w:cs="Times New Roman"/>
          <w:sz w:val="28"/>
          <w:szCs w:val="28"/>
        </w:rPr>
        <w:t xml:space="preserve"> орловской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10">
        <w:rPr>
          <w:rFonts w:ascii="Times New Roman" w:hAnsi="Times New Roman" w:cs="Times New Roman"/>
          <w:sz w:val="28"/>
          <w:szCs w:val="28"/>
        </w:rPr>
        <w:t xml:space="preserve"> породы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10">
        <w:rPr>
          <w:rFonts w:ascii="Times New Roman" w:hAnsi="Times New Roman" w:cs="Times New Roman"/>
          <w:sz w:val="28"/>
          <w:szCs w:val="28"/>
        </w:rPr>
        <w:t xml:space="preserve"> количество призовых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10">
        <w:rPr>
          <w:rFonts w:ascii="Times New Roman" w:hAnsi="Times New Roman" w:cs="Times New Roman"/>
          <w:sz w:val="28"/>
          <w:szCs w:val="28"/>
        </w:rPr>
        <w:t xml:space="preserve"> мест - пять.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Pr="00AE0A47" w:rsidRDefault="00661423" w:rsidP="006614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10">
        <w:rPr>
          <w:rFonts w:ascii="Times New Roman" w:hAnsi="Times New Roman" w:cs="Times New Roman"/>
          <w:b/>
          <w:sz w:val="28"/>
          <w:szCs w:val="28"/>
        </w:rPr>
        <w:t>9. Руководство проведением соревнований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 xml:space="preserve">9.1. Руководство, подготовку, организацию соревнования осуществляют: 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ab/>
        <w:t>- Управление культуры, молодежной политики, спорта и туризма администрации Промышленновского муниципального округа;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ab/>
        <w:t>-  организационный комитет соревнования.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>9.2.  Непосредственное проведение соревнования осуществляется судейской коллегией</w:t>
      </w:r>
      <w:r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Pr="00600C10">
        <w:rPr>
          <w:rFonts w:ascii="Times New Roman" w:hAnsi="Times New Roman" w:cs="Times New Roman"/>
          <w:sz w:val="28"/>
          <w:szCs w:val="28"/>
        </w:rPr>
        <w:t>: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ab/>
        <w:t>- Кондрашова Татьяна Ивановна (Кемеровская область-Кузбасс) - представитель Всероссийского научно-исследовательского института коневодства России в Кузбассе – судья соревнований;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ab/>
        <w:t xml:space="preserve">-  Петрова Елена Владимировна (Кемеровская область-Кузбасс) – судья первой категории – судья-информатор соревнований; 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10">
        <w:rPr>
          <w:rFonts w:ascii="Times New Roman" w:hAnsi="Times New Roman" w:cs="Times New Roman"/>
          <w:sz w:val="28"/>
          <w:szCs w:val="28"/>
        </w:rPr>
        <w:tab/>
        <w:t>- Седых Галина Валерьевна  (Кемеровская область-Кузбасс) - ветеринарный врач ГБУ «</w:t>
      </w:r>
      <w:proofErr w:type="spellStart"/>
      <w:r w:rsidRPr="00600C10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600C10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животных» - секретарь соревнований.</w:t>
      </w:r>
    </w:p>
    <w:p w:rsidR="00661423" w:rsidRPr="00600C10" w:rsidRDefault="00661423" w:rsidP="00661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Pr="00600C10" w:rsidRDefault="00661423" w:rsidP="0066142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pStyle w:val="a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главы </w:t>
      </w:r>
    </w:p>
    <w:p w:rsidR="00661423" w:rsidRPr="00600C10" w:rsidRDefault="00661423" w:rsidP="00661423">
      <w:pPr>
        <w:pStyle w:val="a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                     А.П. Безрукова</w:t>
      </w:r>
    </w:p>
    <w:p w:rsidR="00661423" w:rsidRPr="00600C10" w:rsidRDefault="00661423" w:rsidP="00661423">
      <w:pPr>
        <w:pStyle w:val="a7"/>
        <w:tabs>
          <w:tab w:val="clear" w:pos="467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661423" w:rsidRPr="00D5551E" w:rsidTr="004C73F6">
        <w:tc>
          <w:tcPr>
            <w:tcW w:w="4785" w:type="dxa"/>
          </w:tcPr>
          <w:p w:rsidR="00661423" w:rsidRPr="00D5551E" w:rsidRDefault="00661423" w:rsidP="004C73F6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661423" w:rsidRPr="00D5551E" w:rsidRDefault="00661423" w:rsidP="004C73F6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661423" w:rsidRPr="00826CC0" w:rsidRDefault="00661423" w:rsidP="004C73F6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661423" w:rsidRPr="00826CC0" w:rsidRDefault="00661423" w:rsidP="004C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661423" w:rsidRPr="00826CC0" w:rsidRDefault="00661423" w:rsidP="004C73F6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661423" w:rsidRPr="00826CC0" w:rsidRDefault="00661423" w:rsidP="004C73F6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C0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826CC0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61423" w:rsidRPr="00D5551E" w:rsidRDefault="00661423" w:rsidP="006614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61423" w:rsidRPr="00D5551E" w:rsidRDefault="00661423" w:rsidP="006614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1423" w:rsidRPr="005540FF" w:rsidRDefault="00661423" w:rsidP="006614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0F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организационного комитета</w:t>
      </w:r>
    </w:p>
    <w:p w:rsidR="00661423" w:rsidRPr="00600C10" w:rsidRDefault="00661423" w:rsidP="006614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15D06">
        <w:rPr>
          <w:rFonts w:ascii="Times New Roman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15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2023 году заключительного этапа областных конноспортивных соревнований памяти И.И. Ясько</w:t>
      </w:r>
    </w:p>
    <w:p w:rsidR="00661423" w:rsidRPr="00D5551E" w:rsidRDefault="00661423" w:rsidP="006614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661423" w:rsidRPr="00AB16A1" w:rsidTr="004C73F6">
        <w:tc>
          <w:tcPr>
            <w:tcW w:w="2943" w:type="dxa"/>
          </w:tcPr>
          <w:p w:rsidR="00661423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1423" w:rsidRPr="00AB16A1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6911" w:type="dxa"/>
          </w:tcPr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-  глава Промышленновского    муниципального округа, председатель организационного комитета;</w:t>
            </w:r>
          </w:p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9854" w:type="dxa"/>
            <w:gridSpan w:val="2"/>
          </w:tcPr>
          <w:p w:rsidR="00661423" w:rsidRPr="00AB16A1" w:rsidRDefault="00661423" w:rsidP="004C73F6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:rsidR="00661423" w:rsidRPr="00AB16A1" w:rsidRDefault="00661423" w:rsidP="004C73F6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2943" w:type="dxa"/>
          </w:tcPr>
          <w:p w:rsidR="00661423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Безрукова</w:t>
            </w:r>
          </w:p>
          <w:p w:rsidR="00661423" w:rsidRPr="00AB16A1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Альбина Петровна</w:t>
            </w:r>
          </w:p>
        </w:tc>
        <w:tc>
          <w:tcPr>
            <w:tcW w:w="6911" w:type="dxa"/>
          </w:tcPr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заместителя главы Промышленновского муниципального округа; </w:t>
            </w:r>
          </w:p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2943" w:type="dxa"/>
          </w:tcPr>
          <w:p w:rsidR="00661423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Белоконь </w:t>
            </w:r>
          </w:p>
          <w:p w:rsidR="00661423" w:rsidRPr="00AB16A1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6911" w:type="dxa"/>
          </w:tcPr>
          <w:p w:rsidR="00661423" w:rsidRPr="00AB16A1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начальник Отдела МВД России по Промышленновскому муниципальному округу (по согласованию);</w:t>
            </w:r>
          </w:p>
          <w:p w:rsidR="00661423" w:rsidRPr="00AB16A1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2943" w:type="dxa"/>
          </w:tcPr>
          <w:p w:rsidR="00661423" w:rsidRDefault="00661423" w:rsidP="004C7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Зарубин </w:t>
            </w:r>
          </w:p>
          <w:p w:rsidR="00661423" w:rsidRPr="00AB16A1" w:rsidRDefault="00661423" w:rsidP="004C7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6911" w:type="dxa"/>
          </w:tcPr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округа;</w:t>
            </w:r>
          </w:p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2943" w:type="dxa"/>
          </w:tcPr>
          <w:p w:rsidR="00661423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Королева </w:t>
            </w:r>
          </w:p>
          <w:p w:rsidR="00661423" w:rsidRPr="00AB16A1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6911" w:type="dxa"/>
          </w:tcPr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начальника организационного отдела администрации Промышленновского округа;  </w:t>
            </w:r>
          </w:p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2943" w:type="dxa"/>
          </w:tcPr>
          <w:p w:rsidR="00661423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Крюков </w:t>
            </w:r>
          </w:p>
          <w:p w:rsidR="00661423" w:rsidRPr="00AB16A1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Олег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6911" w:type="dxa"/>
          </w:tcPr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-  начальник отдела сельского хозяйства администрации Промышленновского муниципального округа;</w:t>
            </w:r>
          </w:p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2943" w:type="dxa"/>
          </w:tcPr>
          <w:p w:rsidR="00661423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661423" w:rsidRPr="00AB16A1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911" w:type="dxa"/>
          </w:tcPr>
          <w:p w:rsidR="00661423" w:rsidRPr="00AB16A1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начальник ГБУ «</w:t>
            </w:r>
            <w:proofErr w:type="spellStart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СББЖ»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661423" w:rsidRPr="00AB16A1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2943" w:type="dxa"/>
          </w:tcPr>
          <w:p w:rsidR="00661423" w:rsidRPr="00AB16A1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 Александр Петрович</w:t>
            </w:r>
          </w:p>
        </w:tc>
        <w:tc>
          <w:tcPr>
            <w:tcW w:w="6911" w:type="dxa"/>
          </w:tcPr>
          <w:p w:rsidR="00661423" w:rsidRPr="00AB16A1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президент Федерации бегового конного спорта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61423" w:rsidRPr="00AB16A1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2943" w:type="dxa"/>
          </w:tcPr>
          <w:p w:rsidR="00661423" w:rsidRPr="00AB16A1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Мазунин</w:t>
            </w:r>
            <w:proofErr w:type="spellEnd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661423" w:rsidRPr="00AB16A1" w:rsidRDefault="00661423" w:rsidP="004C73F6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423" w:rsidRDefault="00661423" w:rsidP="004C73F6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423" w:rsidRPr="00AB16A1" w:rsidRDefault="00661423" w:rsidP="004C73F6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61423" w:rsidRPr="00AB16A1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АО «Ударник полей»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661423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423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423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423" w:rsidRPr="00AB16A1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2943" w:type="dxa"/>
          </w:tcPr>
          <w:p w:rsidR="00661423" w:rsidRDefault="00661423" w:rsidP="004C7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1423" w:rsidRPr="00AB16A1" w:rsidRDefault="00661423" w:rsidP="004C7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6911" w:type="dxa"/>
          </w:tcPr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Промышленновского муниципального округа – начальник УКМПСТ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округа;</w:t>
            </w:r>
          </w:p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2943" w:type="dxa"/>
          </w:tcPr>
          <w:p w:rsidR="00661423" w:rsidRPr="00AB16A1" w:rsidRDefault="00661423" w:rsidP="004C7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Ахатович</w:t>
            </w:r>
          </w:p>
        </w:tc>
        <w:tc>
          <w:tcPr>
            <w:tcW w:w="6911" w:type="dxa"/>
          </w:tcPr>
          <w:p w:rsidR="00661423" w:rsidRPr="00AB16A1" w:rsidRDefault="00661423" w:rsidP="004C73F6">
            <w:pPr>
              <w:tabs>
                <w:tab w:val="left" w:pos="709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начальник Промышленновского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территориального отдела Управления по жизнеобеспечению и строительству администрации Промышленновского муниципального округа;</w:t>
            </w:r>
          </w:p>
          <w:p w:rsidR="00661423" w:rsidRPr="00AB16A1" w:rsidRDefault="00661423" w:rsidP="004C73F6">
            <w:pPr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423" w:rsidRPr="00AB16A1" w:rsidTr="004C73F6">
        <w:tc>
          <w:tcPr>
            <w:tcW w:w="2943" w:type="dxa"/>
          </w:tcPr>
          <w:p w:rsidR="00661423" w:rsidRPr="00AB16A1" w:rsidRDefault="00661423" w:rsidP="004C7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Хасанова Светлана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911" w:type="dxa"/>
          </w:tcPr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Промышленновского муниципального округа; </w:t>
            </w:r>
          </w:p>
          <w:p w:rsidR="00661423" w:rsidRPr="00AB16A1" w:rsidRDefault="00661423" w:rsidP="004C7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1423" w:rsidRPr="00D5551E" w:rsidRDefault="00661423" w:rsidP="006614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1423" w:rsidRPr="00D5551E" w:rsidRDefault="00661423" w:rsidP="006614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61423" w:rsidRDefault="00661423" w:rsidP="00661423">
      <w:pPr>
        <w:pStyle w:val="a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главы </w:t>
      </w:r>
    </w:p>
    <w:p w:rsidR="00661423" w:rsidRPr="00600C10" w:rsidRDefault="00661423" w:rsidP="00661423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                            А.П. Безрукова </w:t>
      </w:r>
    </w:p>
    <w:p w:rsidR="00661423" w:rsidRPr="00600C10" w:rsidRDefault="00661423" w:rsidP="00661423">
      <w:pPr>
        <w:pStyle w:val="a7"/>
        <w:tabs>
          <w:tab w:val="clear" w:pos="467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Default="00661423" w:rsidP="006614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1423" w:rsidRPr="00D5551E" w:rsidRDefault="00661423" w:rsidP="0066142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8425E" w:rsidRDefault="0038425E" w:rsidP="00AB0D4F">
      <w:pPr>
        <w:pStyle w:val="Iauiue"/>
        <w:jc w:val="both"/>
      </w:pPr>
      <w:bookmarkStart w:id="0" w:name="_GoBack"/>
      <w:bookmarkEnd w:id="0"/>
    </w:p>
    <w:sectPr w:rsidR="0038425E" w:rsidSect="002D2B36">
      <w:footerReference w:type="default" r:id="rId10"/>
      <w:pgSz w:w="11906" w:h="16838"/>
      <w:pgMar w:top="426" w:right="850" w:bottom="709" w:left="1701" w:header="655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EB" w:rsidRDefault="001C32EB" w:rsidP="00043B47">
      <w:pPr>
        <w:spacing w:after="0" w:line="240" w:lineRule="auto"/>
      </w:pPr>
      <w:r>
        <w:separator/>
      </w:r>
    </w:p>
  </w:endnote>
  <w:endnote w:type="continuationSeparator" w:id="0">
    <w:p w:rsidR="001C32EB" w:rsidRDefault="001C32EB" w:rsidP="0004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83" w:rsidRDefault="007E03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EB" w:rsidRDefault="001C32EB" w:rsidP="00043B47">
      <w:pPr>
        <w:spacing w:after="0" w:line="240" w:lineRule="auto"/>
      </w:pPr>
      <w:r>
        <w:separator/>
      </w:r>
    </w:p>
  </w:footnote>
  <w:footnote w:type="continuationSeparator" w:id="0">
    <w:p w:rsidR="001C32EB" w:rsidRDefault="001C32EB" w:rsidP="0004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371"/>
    <w:multiLevelType w:val="hybridMultilevel"/>
    <w:tmpl w:val="7CB4AA8C"/>
    <w:lvl w:ilvl="0" w:tplc="C40A66F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722E90"/>
    <w:multiLevelType w:val="multilevel"/>
    <w:tmpl w:val="885A5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F350F7D"/>
    <w:multiLevelType w:val="hybridMultilevel"/>
    <w:tmpl w:val="F648BE52"/>
    <w:lvl w:ilvl="0" w:tplc="EDB25706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752B557A"/>
    <w:multiLevelType w:val="hybridMultilevel"/>
    <w:tmpl w:val="DA9AED18"/>
    <w:lvl w:ilvl="0" w:tplc="5FB4F6B6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">
    <w:nsid w:val="7A2B03F8"/>
    <w:multiLevelType w:val="hybridMultilevel"/>
    <w:tmpl w:val="FBB0418E"/>
    <w:lvl w:ilvl="0" w:tplc="95102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FA2E3D"/>
    <w:multiLevelType w:val="hybridMultilevel"/>
    <w:tmpl w:val="7C649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4BA"/>
    <w:rsid w:val="00002D52"/>
    <w:rsid w:val="00004F09"/>
    <w:rsid w:val="0000534A"/>
    <w:rsid w:val="0000598A"/>
    <w:rsid w:val="00007502"/>
    <w:rsid w:val="0002175A"/>
    <w:rsid w:val="00023700"/>
    <w:rsid w:val="00041780"/>
    <w:rsid w:val="00042C73"/>
    <w:rsid w:val="00043B47"/>
    <w:rsid w:val="00051D0A"/>
    <w:rsid w:val="00062EBD"/>
    <w:rsid w:val="00073FA0"/>
    <w:rsid w:val="000760DB"/>
    <w:rsid w:val="00077603"/>
    <w:rsid w:val="00083D15"/>
    <w:rsid w:val="000843EF"/>
    <w:rsid w:val="00084E3A"/>
    <w:rsid w:val="00091031"/>
    <w:rsid w:val="00092C46"/>
    <w:rsid w:val="00094CF7"/>
    <w:rsid w:val="000B022D"/>
    <w:rsid w:val="000B2468"/>
    <w:rsid w:val="000B38C0"/>
    <w:rsid w:val="000B4163"/>
    <w:rsid w:val="000C3098"/>
    <w:rsid w:val="000C48FD"/>
    <w:rsid w:val="000C4A24"/>
    <w:rsid w:val="000D299B"/>
    <w:rsid w:val="000D608D"/>
    <w:rsid w:val="000E326F"/>
    <w:rsid w:val="000F10FF"/>
    <w:rsid w:val="00103F19"/>
    <w:rsid w:val="0010540D"/>
    <w:rsid w:val="0014378E"/>
    <w:rsid w:val="00145A4E"/>
    <w:rsid w:val="0015374C"/>
    <w:rsid w:val="00155AEB"/>
    <w:rsid w:val="001622F7"/>
    <w:rsid w:val="00182BCD"/>
    <w:rsid w:val="001850C1"/>
    <w:rsid w:val="00191E70"/>
    <w:rsid w:val="001924B8"/>
    <w:rsid w:val="001A621F"/>
    <w:rsid w:val="001A71F4"/>
    <w:rsid w:val="001B07EF"/>
    <w:rsid w:val="001C32EB"/>
    <w:rsid w:val="001C4266"/>
    <w:rsid w:val="001D1E06"/>
    <w:rsid w:val="001D3236"/>
    <w:rsid w:val="00202843"/>
    <w:rsid w:val="00211214"/>
    <w:rsid w:val="00222CFC"/>
    <w:rsid w:val="00255CF9"/>
    <w:rsid w:val="00276EAE"/>
    <w:rsid w:val="002832FF"/>
    <w:rsid w:val="00286E8C"/>
    <w:rsid w:val="002A003B"/>
    <w:rsid w:val="002A103D"/>
    <w:rsid w:val="002A320D"/>
    <w:rsid w:val="002B3DA7"/>
    <w:rsid w:val="002B7082"/>
    <w:rsid w:val="002C307A"/>
    <w:rsid w:val="002C34AB"/>
    <w:rsid w:val="002D2B36"/>
    <w:rsid w:val="002D7886"/>
    <w:rsid w:val="002E1D61"/>
    <w:rsid w:val="002E74CC"/>
    <w:rsid w:val="002F1D6C"/>
    <w:rsid w:val="002F2E58"/>
    <w:rsid w:val="00304899"/>
    <w:rsid w:val="00307676"/>
    <w:rsid w:val="0031139E"/>
    <w:rsid w:val="003449FE"/>
    <w:rsid w:val="003478E1"/>
    <w:rsid w:val="00347A20"/>
    <w:rsid w:val="0036409B"/>
    <w:rsid w:val="00372AC2"/>
    <w:rsid w:val="00380402"/>
    <w:rsid w:val="0038425E"/>
    <w:rsid w:val="003916FF"/>
    <w:rsid w:val="003A05BA"/>
    <w:rsid w:val="003C1896"/>
    <w:rsid w:val="003C748F"/>
    <w:rsid w:val="003D2407"/>
    <w:rsid w:val="003D61CD"/>
    <w:rsid w:val="003E0E90"/>
    <w:rsid w:val="003F1E76"/>
    <w:rsid w:val="003F5DCD"/>
    <w:rsid w:val="00402836"/>
    <w:rsid w:val="00403A2C"/>
    <w:rsid w:val="00426857"/>
    <w:rsid w:val="00426FEA"/>
    <w:rsid w:val="00435529"/>
    <w:rsid w:val="004411EB"/>
    <w:rsid w:val="0044254F"/>
    <w:rsid w:val="00443D25"/>
    <w:rsid w:val="00456F8F"/>
    <w:rsid w:val="00462BE2"/>
    <w:rsid w:val="00466C0E"/>
    <w:rsid w:val="00467B7C"/>
    <w:rsid w:val="0047357D"/>
    <w:rsid w:val="004778FA"/>
    <w:rsid w:val="004825D7"/>
    <w:rsid w:val="00484BB6"/>
    <w:rsid w:val="00497BF8"/>
    <w:rsid w:val="004A0FA9"/>
    <w:rsid w:val="004C4BFE"/>
    <w:rsid w:val="004E0330"/>
    <w:rsid w:val="004E6023"/>
    <w:rsid w:val="004F0649"/>
    <w:rsid w:val="004F5EDF"/>
    <w:rsid w:val="0050499C"/>
    <w:rsid w:val="00506B85"/>
    <w:rsid w:val="00510E18"/>
    <w:rsid w:val="00515D06"/>
    <w:rsid w:val="005209A5"/>
    <w:rsid w:val="005221F2"/>
    <w:rsid w:val="005245FC"/>
    <w:rsid w:val="00534011"/>
    <w:rsid w:val="005540FF"/>
    <w:rsid w:val="005627FA"/>
    <w:rsid w:val="00570EC9"/>
    <w:rsid w:val="005907D2"/>
    <w:rsid w:val="005A3D50"/>
    <w:rsid w:val="005B4011"/>
    <w:rsid w:val="005E132F"/>
    <w:rsid w:val="00600C10"/>
    <w:rsid w:val="0060177D"/>
    <w:rsid w:val="00605C9C"/>
    <w:rsid w:val="0062010D"/>
    <w:rsid w:val="0063108F"/>
    <w:rsid w:val="00647779"/>
    <w:rsid w:val="00650B8B"/>
    <w:rsid w:val="00653304"/>
    <w:rsid w:val="0065790E"/>
    <w:rsid w:val="00661423"/>
    <w:rsid w:val="00676F77"/>
    <w:rsid w:val="00677C31"/>
    <w:rsid w:val="00685F4E"/>
    <w:rsid w:val="006912AE"/>
    <w:rsid w:val="006A3B33"/>
    <w:rsid w:val="006A5D4B"/>
    <w:rsid w:val="006B61DF"/>
    <w:rsid w:val="006D2950"/>
    <w:rsid w:val="006F60F9"/>
    <w:rsid w:val="007067D2"/>
    <w:rsid w:val="007244D6"/>
    <w:rsid w:val="00745C62"/>
    <w:rsid w:val="00746303"/>
    <w:rsid w:val="00753F31"/>
    <w:rsid w:val="00757113"/>
    <w:rsid w:val="007663FE"/>
    <w:rsid w:val="0077233D"/>
    <w:rsid w:val="00782B18"/>
    <w:rsid w:val="00796475"/>
    <w:rsid w:val="007B0A7F"/>
    <w:rsid w:val="007B7338"/>
    <w:rsid w:val="007D24C7"/>
    <w:rsid w:val="007E0383"/>
    <w:rsid w:val="007E0911"/>
    <w:rsid w:val="007E6685"/>
    <w:rsid w:val="007E6A42"/>
    <w:rsid w:val="00827974"/>
    <w:rsid w:val="008303F2"/>
    <w:rsid w:val="00833051"/>
    <w:rsid w:val="00845893"/>
    <w:rsid w:val="008471C9"/>
    <w:rsid w:val="008557F5"/>
    <w:rsid w:val="00862472"/>
    <w:rsid w:val="00862BD7"/>
    <w:rsid w:val="00866D98"/>
    <w:rsid w:val="0088172E"/>
    <w:rsid w:val="008944FE"/>
    <w:rsid w:val="008A643E"/>
    <w:rsid w:val="008B10B8"/>
    <w:rsid w:val="008B1288"/>
    <w:rsid w:val="008C0C3D"/>
    <w:rsid w:val="008C2A14"/>
    <w:rsid w:val="008C6487"/>
    <w:rsid w:val="008D5FC1"/>
    <w:rsid w:val="008E71A8"/>
    <w:rsid w:val="008F1AB7"/>
    <w:rsid w:val="008F1B1B"/>
    <w:rsid w:val="008F381C"/>
    <w:rsid w:val="009179EB"/>
    <w:rsid w:val="009245F6"/>
    <w:rsid w:val="009361AE"/>
    <w:rsid w:val="009411F5"/>
    <w:rsid w:val="00946460"/>
    <w:rsid w:val="00951860"/>
    <w:rsid w:val="00964362"/>
    <w:rsid w:val="009844BA"/>
    <w:rsid w:val="00984A16"/>
    <w:rsid w:val="009A70B6"/>
    <w:rsid w:val="009B799D"/>
    <w:rsid w:val="009C20AD"/>
    <w:rsid w:val="009C64C1"/>
    <w:rsid w:val="009C7A92"/>
    <w:rsid w:val="009D029C"/>
    <w:rsid w:val="009D1F4A"/>
    <w:rsid w:val="009D68B9"/>
    <w:rsid w:val="009E2242"/>
    <w:rsid w:val="009F23C0"/>
    <w:rsid w:val="00A07C7D"/>
    <w:rsid w:val="00A36D71"/>
    <w:rsid w:val="00A443AA"/>
    <w:rsid w:val="00A50E0D"/>
    <w:rsid w:val="00A70F34"/>
    <w:rsid w:val="00A77EBC"/>
    <w:rsid w:val="00A8402B"/>
    <w:rsid w:val="00A85023"/>
    <w:rsid w:val="00A852FF"/>
    <w:rsid w:val="00A941FC"/>
    <w:rsid w:val="00A95935"/>
    <w:rsid w:val="00A970DD"/>
    <w:rsid w:val="00AA3EB8"/>
    <w:rsid w:val="00AA486D"/>
    <w:rsid w:val="00AB0D4F"/>
    <w:rsid w:val="00AB16A1"/>
    <w:rsid w:val="00AB7085"/>
    <w:rsid w:val="00AC0A7D"/>
    <w:rsid w:val="00AC2835"/>
    <w:rsid w:val="00AE0A47"/>
    <w:rsid w:val="00AE754D"/>
    <w:rsid w:val="00B17AE2"/>
    <w:rsid w:val="00B22A88"/>
    <w:rsid w:val="00B231CB"/>
    <w:rsid w:val="00B2347A"/>
    <w:rsid w:val="00B358B8"/>
    <w:rsid w:val="00B61314"/>
    <w:rsid w:val="00B80A9F"/>
    <w:rsid w:val="00B83FA9"/>
    <w:rsid w:val="00BA3DB4"/>
    <w:rsid w:val="00BA49C5"/>
    <w:rsid w:val="00BB2CA6"/>
    <w:rsid w:val="00BD2506"/>
    <w:rsid w:val="00C04B82"/>
    <w:rsid w:val="00C17EF9"/>
    <w:rsid w:val="00C30075"/>
    <w:rsid w:val="00C41989"/>
    <w:rsid w:val="00C41C98"/>
    <w:rsid w:val="00C4223C"/>
    <w:rsid w:val="00C5157D"/>
    <w:rsid w:val="00C54946"/>
    <w:rsid w:val="00C73B7E"/>
    <w:rsid w:val="00C91B61"/>
    <w:rsid w:val="00C931D9"/>
    <w:rsid w:val="00C9626E"/>
    <w:rsid w:val="00C9654C"/>
    <w:rsid w:val="00CA0206"/>
    <w:rsid w:val="00CA0B5D"/>
    <w:rsid w:val="00CC5D34"/>
    <w:rsid w:val="00CC750A"/>
    <w:rsid w:val="00CD09FF"/>
    <w:rsid w:val="00CE4451"/>
    <w:rsid w:val="00CE5E45"/>
    <w:rsid w:val="00D13238"/>
    <w:rsid w:val="00D1430F"/>
    <w:rsid w:val="00D34FBE"/>
    <w:rsid w:val="00D52F75"/>
    <w:rsid w:val="00D53346"/>
    <w:rsid w:val="00D5551E"/>
    <w:rsid w:val="00D627AF"/>
    <w:rsid w:val="00D64AD0"/>
    <w:rsid w:val="00D75F96"/>
    <w:rsid w:val="00D77200"/>
    <w:rsid w:val="00D87579"/>
    <w:rsid w:val="00D9296A"/>
    <w:rsid w:val="00D92FE6"/>
    <w:rsid w:val="00DA4A31"/>
    <w:rsid w:val="00DA678C"/>
    <w:rsid w:val="00DB39A7"/>
    <w:rsid w:val="00DE1A16"/>
    <w:rsid w:val="00E00F8D"/>
    <w:rsid w:val="00E0198D"/>
    <w:rsid w:val="00E0504D"/>
    <w:rsid w:val="00E27CAF"/>
    <w:rsid w:val="00E31467"/>
    <w:rsid w:val="00E402E3"/>
    <w:rsid w:val="00E427D2"/>
    <w:rsid w:val="00E43193"/>
    <w:rsid w:val="00E43A44"/>
    <w:rsid w:val="00E46BFA"/>
    <w:rsid w:val="00E478C3"/>
    <w:rsid w:val="00E758B0"/>
    <w:rsid w:val="00E77A38"/>
    <w:rsid w:val="00EA531D"/>
    <w:rsid w:val="00EC2305"/>
    <w:rsid w:val="00EC2B56"/>
    <w:rsid w:val="00EC71A6"/>
    <w:rsid w:val="00F307C4"/>
    <w:rsid w:val="00F336CF"/>
    <w:rsid w:val="00F33A89"/>
    <w:rsid w:val="00F71985"/>
    <w:rsid w:val="00F764C5"/>
    <w:rsid w:val="00F92F6F"/>
    <w:rsid w:val="00FC50B3"/>
    <w:rsid w:val="00FC5F39"/>
    <w:rsid w:val="00FD0EEC"/>
    <w:rsid w:val="00FD58F1"/>
    <w:rsid w:val="00FE5820"/>
    <w:rsid w:val="00FE7404"/>
    <w:rsid w:val="00FF2428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0D"/>
  </w:style>
  <w:style w:type="paragraph" w:styleId="4">
    <w:name w:val="heading 4"/>
    <w:basedOn w:val="a"/>
    <w:next w:val="a"/>
    <w:link w:val="40"/>
    <w:unhideWhenUsed/>
    <w:qFormat/>
    <w:rsid w:val="009844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9844BA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44BA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9844B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98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844BA"/>
  </w:style>
  <w:style w:type="paragraph" w:styleId="a3">
    <w:name w:val="Balloon Text"/>
    <w:basedOn w:val="a"/>
    <w:link w:val="a4"/>
    <w:uiPriority w:val="99"/>
    <w:semiHidden/>
    <w:unhideWhenUsed/>
    <w:rsid w:val="009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B47"/>
  </w:style>
  <w:style w:type="paragraph" w:styleId="a7">
    <w:name w:val="footer"/>
    <w:basedOn w:val="a"/>
    <w:link w:val="a8"/>
    <w:uiPriority w:val="99"/>
    <w:unhideWhenUsed/>
    <w:rsid w:val="0004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B47"/>
  </w:style>
  <w:style w:type="paragraph" w:styleId="a9">
    <w:name w:val="Body Text Indent"/>
    <w:basedOn w:val="a"/>
    <w:link w:val="aa"/>
    <w:rsid w:val="006A3B3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6A3B33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6A3B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1D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600C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0C10"/>
  </w:style>
  <w:style w:type="table" w:customStyle="1" w:styleId="1">
    <w:name w:val="Сетка таблицы1"/>
    <w:basedOn w:val="a1"/>
    <w:next w:val="ac"/>
    <w:uiPriority w:val="59"/>
    <w:rsid w:val="009361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D555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371F3-1D3F-4428-8C3B-0E9EFAAA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Техник-оператор</cp:lastModifiedBy>
  <cp:revision>64</cp:revision>
  <cp:lastPrinted>2023-08-11T06:08:00Z</cp:lastPrinted>
  <dcterms:created xsi:type="dcterms:W3CDTF">2023-07-27T09:31:00Z</dcterms:created>
  <dcterms:modified xsi:type="dcterms:W3CDTF">2023-09-18T01:37:00Z</dcterms:modified>
</cp:coreProperties>
</file>