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proofErr w:type="gramStart"/>
      <w:r w:rsidR="008F7FB6">
        <w:rPr>
          <w:iCs/>
          <w:color w:val="000000"/>
          <w:lang w:val="en-US"/>
        </w:rPr>
        <w:t>25/12/</w:t>
      </w:r>
      <w:r w:rsidR="008F7FB6">
        <w:rPr>
          <w:iCs/>
          <w:color w:val="000000"/>
        </w:rPr>
        <w:t>20</w:t>
      </w:r>
      <w:r w:rsidR="008F7FB6">
        <w:rPr>
          <w:iCs/>
          <w:color w:val="000000"/>
          <w:lang w:val="en-US"/>
        </w:rPr>
        <w:t>23</w:t>
      </w:r>
      <w:r w:rsidRPr="003901D9">
        <w:rPr>
          <w:iCs/>
          <w:color w:val="000000"/>
        </w:rPr>
        <w:t xml:space="preserve"> г.</w:t>
      </w:r>
      <w:proofErr w:type="gramEnd"/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F14BC6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8F7FB6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8F7FB6" w:rsidRPr="008F7FB6">
        <w:rPr>
          <w:rFonts w:ascii="Times New Roman" w:hAnsi="Times New Roman"/>
          <w:lang w:val="ru-RU"/>
        </w:rPr>
        <w:t>46</w:t>
      </w:r>
    </w:p>
    <w:p w:rsidR="00CF57E1" w:rsidRPr="00C428AB" w:rsidRDefault="00C428A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E032E">
        <w:rPr>
          <w:rFonts w:ascii="Times New Roman" w:hAnsi="Times New Roman"/>
        </w:rPr>
        <w:t>U21000034230000000093-3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8F7FB6">
        <w:t>25.12.2023 13:13:00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</w:r>
      <w:proofErr w:type="spellStart"/>
      <w:r w:rsidRPr="00240FC3">
        <w:t>Промышленновское</w:t>
      </w:r>
      <w:proofErr w:type="spellEnd"/>
      <w:r w:rsidRPr="00240FC3">
        <w:t xml:space="preserve"> городское поселение, пгт. Промышленная, ул. Кольцевая, 1а.</w:t>
      </w:r>
    </w:p>
    <w:p w:rsidR="0078503B" w:rsidRDefault="0078503B" w:rsidP="0078503B">
      <w:pPr>
        <w:jc w:val="both"/>
      </w:pPr>
    </w:p>
    <w:p w:rsidR="0078503B" w:rsidRPr="008F7FB6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администрации Промышленновского муниципального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АДМИНИСТРАЦИИ ПРОМЫШЛЕННОВСКОГО МУНИЦИПАЛЬНОГО ОКРУГА</w:t>
      </w:r>
      <w:r w:rsidRPr="007F10E7">
        <w:rPr>
          <w:i/>
        </w:rPr>
        <w:t xml:space="preserve">, </w:t>
      </w:r>
      <w:r w:rsidRPr="007F10E7">
        <w:t xml:space="preserve">Юридический адрес: 652380, Россия, </w:t>
      </w:r>
      <w:proofErr w:type="gramStart"/>
      <w:r w:rsidRPr="007F10E7">
        <w:t>Кемеровская область - Кузбасс, Промышленная</w:t>
      </w:r>
      <w:r w:rsidRPr="007F10E7">
        <w:rPr>
          <w:i/>
        </w:rPr>
        <w:t xml:space="preserve">, </w:t>
      </w:r>
      <w:r w:rsidRPr="007F10E7">
        <w:t>Почтовый адрес: 652380, Российская Федерация, Кемеровская обл., пгт. Промышленная, ул. Коммунистическая, 23а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8F7FB6">
              <w:t xml:space="preserve">№ </w:t>
            </w:r>
            <w:r>
              <w:t xml:space="preserve">1 - 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поселение, пгт. Промышленная, ул. Кольцевая, 1а.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21000034230000000093.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645100458081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</w:t>
            </w:r>
            <w:r w:rsidRPr="003C661B">
              <w:lastRenderedPageBreak/>
              <w:t xml:space="preserve">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Дергач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252201080720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645120442146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Лушников Алексей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424004236738</w:t>
            </w:r>
          </w:p>
        </w:tc>
        <w:tc>
          <w:tcPr>
            <w:tcW w:w="1250" w:type="pct"/>
          </w:tcPr>
          <w:p w:rsidR="008F7FB6" w:rsidRDefault="00D17F0C" w:rsidP="007D2905">
            <w:r w:rsidRPr="003C661B">
              <w:t>Российская Федерация</w:t>
            </w:r>
            <w:r w:rsidR="008F7FB6">
              <w:t>, Кемеровская область,</w:t>
            </w:r>
          </w:p>
          <w:p w:rsidR="00D17F0C" w:rsidRPr="008F7FB6" w:rsidRDefault="008F7FB6" w:rsidP="007D2905">
            <w:pPr>
              <w:rPr>
                <w:highlight w:val="cyan"/>
              </w:rPr>
            </w:pPr>
            <w:r>
              <w:t>пгт. Промышленная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Максимкин Николай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424003806456</w:t>
            </w:r>
          </w:p>
        </w:tc>
        <w:tc>
          <w:tcPr>
            <w:tcW w:w="1250" w:type="pct"/>
          </w:tcPr>
          <w:p w:rsidR="008F7FB6" w:rsidRDefault="00D17F0C" w:rsidP="008F7FB6">
            <w:r w:rsidRPr="003C661B">
              <w:t>Российская Федерация</w:t>
            </w:r>
            <w:r w:rsidR="008F7FB6">
              <w:t>, Кемеровская область,</w:t>
            </w:r>
          </w:p>
          <w:p w:rsidR="00D17F0C" w:rsidRPr="003C661B" w:rsidRDefault="008F7FB6" w:rsidP="008F7FB6">
            <w:pPr>
              <w:rPr>
                <w:highlight w:val="cyan"/>
              </w:rPr>
            </w:pPr>
            <w:r>
              <w:t>пгт. Промышленная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Мартынов Владимир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645406354410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410056, Российская Федерация, Саратовская обл., г. Саратов, Вавилова, 9/117, 20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</w:t>
            </w:r>
            <w:r w:rsidRPr="003C661B">
              <w:lastRenderedPageBreak/>
              <w:t xml:space="preserve">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</w:t>
      </w:r>
      <w:proofErr w:type="gramStart"/>
      <w:r w:rsidR="00E95887" w:rsidRPr="00A778F3">
        <w:t>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</w:t>
      </w:r>
      <w:proofErr w:type="gramEnd"/>
      <w:r w:rsidR="00E95887"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291202/392077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01:31:27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291358/392310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12:55:33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Дергач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291162/392023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20.12.2023 20:54:18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291362/392314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12:59:26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</w:t>
            </w:r>
            <w:r w:rsidRPr="003C661B">
              <w:lastRenderedPageBreak/>
              <w:t xml:space="preserve">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lastRenderedPageBreak/>
              <w:t>Лушников Алексей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291316/392252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11:45:35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Максимкин Николай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290370/391064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20:12:48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291203/392078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01:31:47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150"/>
        <w:gridCol w:w="2007"/>
        <w:gridCol w:w="3118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8F7F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Мартынов Владимир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291164/392025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8F7FB6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8F7FB6">
              <w:br/>
              <w:t xml:space="preserve">заявка подана в Администрацию </w:t>
            </w:r>
            <w:proofErr w:type="spellStart"/>
            <w:r w:rsidRPr="006178B2">
              <w:rPr>
                <w:lang w:val="en-US"/>
              </w:rPr>
              <w:t>Константиновского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района</w:t>
            </w:r>
            <w:proofErr w:type="spellEnd"/>
            <w:proofErr w:type="gramStart"/>
            <w:r w:rsidRPr="006178B2">
              <w:rPr>
                <w:lang w:val="en-US"/>
              </w:rPr>
              <w:t xml:space="preserve"> ,</w:t>
            </w:r>
            <w:proofErr w:type="spellStart"/>
            <w:proofErr w:type="gramEnd"/>
            <w:r w:rsidRPr="006178B2">
              <w:rPr>
                <w:lang w:val="en-US"/>
              </w:rPr>
              <w:t>на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лот</w:t>
            </w:r>
            <w:proofErr w:type="spellEnd"/>
            <w:r w:rsidRPr="006178B2">
              <w:rPr>
                <w:lang w:val="en-US"/>
              </w:rPr>
              <w:t xml:space="preserve"> № 2</w:t>
            </w:r>
          </w:p>
        </w:tc>
      </w:tr>
      <w:bookmarkEnd w:id="8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Лушников Алексей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101 100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25.12.2023 12:33:04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Дергач Дмитрий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100 200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25.12.2023 12:30:37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Григорьев Алексей Анатольевич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99 300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25.12.2023 12:27:55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Максимкин Николай Валерьевич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98 400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25.12.2023 12:24:12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Курышев Дмитрий Витальевич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93 900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25.12.2023 12:01:48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533"/>
        <w:gridCol w:w="1533"/>
        <w:gridCol w:w="1531"/>
        <w:gridCol w:w="1757"/>
        <w:gridCol w:w="1529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8F7FB6">
              <w:t xml:space="preserve">№ </w:t>
            </w:r>
            <w:r>
              <w:t xml:space="preserve">1 - 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поселение, пгт. Промышленная, ул. Кольцевая, 1а.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Лушников Алексей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101 100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291316/392252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F7FB6" w:rsidRDefault="00C85C35" w:rsidP="008F7FB6">
            <w:r>
              <w:t>Российская Федерация</w:t>
            </w:r>
            <w:r w:rsidR="008F7FB6">
              <w:t>, Кемеровская область, пгт. Промышленная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21.12.2023 11:45:35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>в электрон</w:t>
      </w:r>
      <w:r w:rsidR="008F7FB6">
        <w:t>ной форме признается состоявшимся</w:t>
      </w:r>
      <w:r w:rsidR="00125DE7">
        <w:t>.</w:t>
      </w:r>
    </w:p>
    <w:p w:rsidR="008F7FB6" w:rsidRDefault="00591C05" w:rsidP="00125DE7">
      <w:pPr>
        <w:shd w:val="clear" w:color="auto" w:fill="FFFFFF"/>
        <w:spacing w:before="120"/>
        <w:jc w:val="both"/>
      </w:pPr>
      <w:r w:rsidRPr="008F7FB6">
        <w:t>11</w:t>
      </w:r>
      <w:r w:rsidR="00125DE7">
        <w:t xml:space="preserve">.1. Обоснование принятого решения: </w:t>
      </w:r>
      <w:r w:rsidR="008F7FB6">
        <w:t>предложена наибольшая цена аукциона.</w:t>
      </w:r>
    </w:p>
    <w:p w:rsidR="00125DE7" w:rsidRPr="00B9586F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</w:t>
      </w:r>
      <w:r w:rsidR="008F7FB6">
        <w:t>ть договор аренды Лушниковым  Алексеем Сергеевичем.</w:t>
      </w:r>
    </w:p>
    <w:p w:rsidR="009E75C2" w:rsidRPr="00B9586F" w:rsidRDefault="007B3F15" w:rsidP="00B9586F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10" w:name="_Hlk510627668"/>
      <w:r w:rsidR="00B9586F">
        <w:t xml:space="preserve"> </w:t>
      </w:r>
      <w:r w:rsidR="00B9586F">
        <w:rPr>
          <w:lang w:val="en-US"/>
        </w:rPr>
        <w:t>www</w:t>
      </w:r>
      <w:r w:rsidR="00B9586F" w:rsidRPr="00B9586F">
        <w:t>.</w:t>
      </w:r>
      <w:proofErr w:type="spellStart"/>
      <w:r w:rsidR="00B9586F">
        <w:rPr>
          <w:lang w:val="en-US"/>
        </w:rPr>
        <w:t>torgi</w:t>
      </w:r>
      <w:proofErr w:type="spellEnd"/>
      <w:r w:rsidR="00B9586F" w:rsidRPr="00B9586F">
        <w:t>.</w:t>
      </w:r>
      <w:proofErr w:type="spellStart"/>
      <w:r w:rsidR="00B9586F">
        <w:rPr>
          <w:lang w:val="en-US"/>
        </w:rPr>
        <w:t>ru</w:t>
      </w:r>
      <w:proofErr w:type="spellEnd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Белоконь Ю.Ю.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Черняк А.Ю.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Баженова М.А.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Сапрыгина Е.А.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A496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A496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BC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A49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8F7FB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9586F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14BC6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A4967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10351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2023-12-25T10:28:00Z</cp:lastPrinted>
  <dcterms:created xsi:type="dcterms:W3CDTF">2023-12-25T10:29:00Z</dcterms:created>
  <dcterms:modified xsi:type="dcterms:W3CDTF">2023-12-25T10:29:00Z</dcterms:modified>
</cp:coreProperties>
</file>