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Default="0044119B" w:rsidP="003501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E6074" w:rsidRPr="002E6074" w:rsidRDefault="00895A46" w:rsidP="002E607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074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2E60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>по проекту внесения изменений                                         в проект планировки территории под размещение объектов комплекса спортивных сооружений в границах</w:t>
      </w:r>
      <w:proofErr w:type="gramEnd"/>
      <w:r w:rsidR="002E6074" w:rsidRPr="002E6074">
        <w:rPr>
          <w:rFonts w:ascii="Times New Roman" w:hAnsi="Times New Roman" w:cs="Times New Roman"/>
          <w:sz w:val="28"/>
          <w:szCs w:val="28"/>
        </w:rPr>
        <w:t xml:space="preserve"> земельного участка                                  ООО «Санаторий </w:t>
      </w:r>
      <w:proofErr w:type="spellStart"/>
      <w:r w:rsidR="002E6074" w:rsidRPr="002E607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2E6074" w:rsidRPr="002E6074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Промышленновского муниципального округа</w:t>
      </w:r>
      <w:r w:rsid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от 15.01.2021 № 17-П </w:t>
      </w:r>
      <w:r w:rsidR="002E6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территории» </w:t>
      </w:r>
    </w:p>
    <w:p w:rsidR="002E6074" w:rsidRDefault="001A03FA" w:rsidP="002E60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C4E93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4E563F" w:rsidRPr="002E6074" w:rsidRDefault="002E6074" w:rsidP="002E60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74">
        <w:rPr>
          <w:rFonts w:ascii="Times New Roman" w:hAnsi="Times New Roman" w:cs="Times New Roman"/>
          <w:sz w:val="28"/>
          <w:szCs w:val="28"/>
        </w:rPr>
        <w:t>Проект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74">
        <w:rPr>
          <w:rFonts w:ascii="Times New Roman" w:hAnsi="Times New Roman" w:cs="Times New Roman"/>
          <w:sz w:val="28"/>
          <w:szCs w:val="28"/>
        </w:rPr>
        <w:t>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Pr="002E6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7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E6074">
        <w:rPr>
          <w:rFonts w:ascii="Times New Roman" w:hAnsi="Times New Roman" w:cs="Times New Roman"/>
          <w:sz w:val="28"/>
          <w:szCs w:val="28"/>
        </w:rPr>
        <w:t xml:space="preserve"> «Санаторий </w:t>
      </w:r>
      <w:proofErr w:type="spellStart"/>
      <w:r w:rsidRPr="002E607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Pr="002E6074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74">
        <w:rPr>
          <w:rFonts w:ascii="Times New Roman" w:hAnsi="Times New Roman" w:cs="Times New Roman"/>
          <w:sz w:val="28"/>
          <w:szCs w:val="28"/>
        </w:rPr>
        <w:t xml:space="preserve">от 15.01.2021 № 17-П «Об утверждении проекта планировки территории» </w:t>
      </w:r>
      <w:r w:rsidR="004E563F">
        <w:rPr>
          <w:rFonts w:ascii="Times New Roman" w:hAnsi="Times New Roman" w:cs="Times New Roman"/>
          <w:sz w:val="28"/>
          <w:szCs w:val="28"/>
        </w:rPr>
        <w:t xml:space="preserve"> (далее – проект Правил)</w:t>
      </w:r>
      <w:r w:rsidR="007062B6">
        <w:rPr>
          <w:rFonts w:ascii="Times New Roman" w:hAnsi="Times New Roman" w:cs="Times New Roman"/>
          <w:sz w:val="28"/>
          <w:szCs w:val="28"/>
        </w:rPr>
        <w:t>,</w:t>
      </w:r>
      <w:r w:rsidR="002C4E93" w:rsidRPr="002C4E93">
        <w:t xml:space="preserve"> </w:t>
      </w:r>
      <w:r w:rsidR="002C4E93" w:rsidRPr="002C4E93">
        <w:rPr>
          <w:rFonts w:ascii="Times New Roman" w:hAnsi="Times New Roman" w:cs="Times New Roman"/>
          <w:sz w:val="28"/>
          <w:szCs w:val="28"/>
        </w:rPr>
        <w:t>в части</w:t>
      </w:r>
      <w:r w:rsidR="004E563F">
        <w:rPr>
          <w:rFonts w:ascii="Times New Roman" w:hAnsi="Times New Roman" w:cs="Times New Roman"/>
          <w:sz w:val="28"/>
          <w:szCs w:val="28"/>
        </w:rPr>
        <w:t>:</w:t>
      </w:r>
    </w:p>
    <w:p w:rsidR="002E6074" w:rsidRPr="002E6074" w:rsidRDefault="002C4E93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2E6074">
        <w:rPr>
          <w:rFonts w:ascii="Times New Roman" w:hAnsi="Times New Roman" w:cs="Times New Roman"/>
          <w:sz w:val="28"/>
          <w:szCs w:val="28"/>
        </w:rPr>
        <w:t>1.1.  П</w:t>
      </w:r>
      <w:r w:rsidR="002E6074" w:rsidRPr="002E6074">
        <w:rPr>
          <w:rFonts w:ascii="Times New Roman" w:hAnsi="Times New Roman" w:cs="Times New Roman"/>
          <w:sz w:val="28"/>
          <w:szCs w:val="28"/>
        </w:rPr>
        <w:t>ланирова</w:t>
      </w:r>
      <w:r w:rsidR="002E6074">
        <w:rPr>
          <w:rFonts w:ascii="Times New Roman" w:hAnsi="Times New Roman" w:cs="Times New Roman"/>
          <w:sz w:val="28"/>
          <w:szCs w:val="28"/>
        </w:rPr>
        <w:t>ния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2E6074">
        <w:rPr>
          <w:rFonts w:ascii="Times New Roman" w:hAnsi="Times New Roman" w:cs="Times New Roman"/>
          <w:sz w:val="28"/>
          <w:szCs w:val="28"/>
        </w:rPr>
        <w:t xml:space="preserve"> о</w:t>
      </w:r>
      <w:r w:rsidR="002E6074" w:rsidRPr="002E6074">
        <w:rPr>
          <w:rFonts w:ascii="Times New Roman" w:hAnsi="Times New Roman" w:cs="Times New Roman"/>
          <w:sz w:val="28"/>
          <w:szCs w:val="28"/>
        </w:rPr>
        <w:t>бъект</w:t>
      </w:r>
      <w:r w:rsidR="002E6074">
        <w:rPr>
          <w:rFonts w:ascii="Times New Roman" w:hAnsi="Times New Roman" w:cs="Times New Roman"/>
          <w:sz w:val="28"/>
          <w:szCs w:val="28"/>
        </w:rPr>
        <w:t>а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 попутного бытового обслуживания и питания -</w:t>
      </w:r>
      <w:r w:rsid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>сооружение спортивное (пункт проката инвентаря).</w:t>
      </w:r>
    </w:p>
    <w:p w:rsidR="002E6074" w:rsidRDefault="002C4E93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2E6074" w:rsidRPr="002E6074" w:rsidRDefault="002E6074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74">
        <w:rPr>
          <w:rFonts w:ascii="Times New Roman" w:hAnsi="Times New Roman" w:cs="Times New Roman"/>
          <w:sz w:val="28"/>
          <w:szCs w:val="28"/>
        </w:rPr>
        <w:t>Проект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74">
        <w:rPr>
          <w:rFonts w:ascii="Times New Roman" w:hAnsi="Times New Roman" w:cs="Times New Roman"/>
          <w:sz w:val="28"/>
          <w:szCs w:val="28"/>
        </w:rPr>
        <w:t>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Pr="002E6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7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E6074">
        <w:rPr>
          <w:rFonts w:ascii="Times New Roman" w:hAnsi="Times New Roman" w:cs="Times New Roman"/>
          <w:sz w:val="28"/>
          <w:szCs w:val="28"/>
        </w:rPr>
        <w:t xml:space="preserve"> «Санаторий </w:t>
      </w:r>
      <w:proofErr w:type="spellStart"/>
      <w:r w:rsidRPr="002E607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Pr="002E6074">
        <w:rPr>
          <w:rFonts w:ascii="Times New Roman" w:hAnsi="Times New Roman" w:cs="Times New Roman"/>
          <w:sz w:val="28"/>
          <w:szCs w:val="28"/>
        </w:rPr>
        <w:t>»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4A29D2" w:rsidRDefault="00B32424" w:rsidP="002E60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E607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E6074" w:rsidRPr="002E6074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>в проект планировки территории под размещение объектов комплекса спортивных сооружений в границах земельного участка</w:t>
      </w:r>
      <w:r w:rsid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ООО «Санаторий </w:t>
      </w:r>
      <w:proofErr w:type="spellStart"/>
      <w:r w:rsidR="002E6074" w:rsidRPr="002E6074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2E6074" w:rsidRPr="002E6074">
        <w:rPr>
          <w:rFonts w:ascii="Times New Roman" w:hAnsi="Times New Roman" w:cs="Times New Roman"/>
          <w:sz w:val="28"/>
          <w:szCs w:val="28"/>
        </w:rPr>
        <w:t>»</w:t>
      </w:r>
      <w:r w:rsidR="002E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A29D2">
        <w:rPr>
          <w:rFonts w:ascii="Times New Roman" w:hAnsi="Times New Roman" w:cs="Times New Roman"/>
          <w:sz w:val="28"/>
          <w:szCs w:val="28"/>
        </w:rPr>
        <w:t>для граждан, постоянно проживающих на территории,</w:t>
      </w:r>
      <w:r w:rsidR="004B00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29D2">
        <w:rPr>
          <w:rFonts w:ascii="Times New Roman" w:hAnsi="Times New Roman" w:cs="Times New Roman"/>
          <w:sz w:val="28"/>
          <w:szCs w:val="28"/>
        </w:rPr>
        <w:t xml:space="preserve"> </w:t>
      </w:r>
      <w:r w:rsidR="004B0071">
        <w:rPr>
          <w:rFonts w:ascii="Times New Roman" w:hAnsi="Times New Roman" w:cs="Times New Roman"/>
          <w:sz w:val="28"/>
          <w:szCs w:val="28"/>
        </w:rPr>
        <w:t>в отношении которой подготовлен</w:t>
      </w:r>
      <w:r w:rsidR="004A29D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B0071">
        <w:rPr>
          <w:rFonts w:ascii="Times New Roman" w:hAnsi="Times New Roman" w:cs="Times New Roman"/>
          <w:sz w:val="28"/>
          <w:szCs w:val="28"/>
        </w:rPr>
        <w:t>й</w:t>
      </w:r>
      <w:r w:rsidR="004A29D2">
        <w:rPr>
          <w:rFonts w:ascii="Times New Roman" w:hAnsi="Times New Roman" w:cs="Times New Roman"/>
          <w:sz w:val="28"/>
          <w:szCs w:val="28"/>
        </w:rPr>
        <w:t xml:space="preserve"> проект, правообладатей находящихся в границах этой территории земельных участков </w:t>
      </w:r>
      <w:r w:rsidR="004B00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29D2">
        <w:rPr>
          <w:rFonts w:ascii="Times New Roman" w:hAnsi="Times New Roman" w:cs="Times New Roman"/>
          <w:sz w:val="28"/>
          <w:szCs w:val="28"/>
        </w:rPr>
        <w:t>и (или) расположенных на них объектов капитального строительства, а также правообладатей помещений, являющихся частью указанных объектов</w:t>
      </w:r>
      <w:proofErr w:type="gramEnd"/>
      <w:r w:rsidR="004A29D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8B2CF0" w:rsidRDefault="00003A8E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 w:rsidR="00ED7EC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 w:rsidR="007062B6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– </w:t>
      </w:r>
      <w:r w:rsidR="004B0071">
        <w:rPr>
          <w:rFonts w:ascii="Times New Roman" w:hAnsi="Times New Roman" w:cs="Times New Roman"/>
          <w:sz w:val="28"/>
          <w:szCs w:val="28"/>
        </w:rPr>
        <w:t>19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627DB7" w:rsidRDefault="008D0CE1" w:rsidP="006F6E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0071">
        <w:rPr>
          <w:rFonts w:ascii="Times New Roman" w:hAnsi="Times New Roman" w:cs="Times New Roman"/>
          <w:sz w:val="28"/>
          <w:szCs w:val="28"/>
        </w:rPr>
        <w:t>будет размещен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</w:t>
      </w:r>
      <w:r w:rsidR="00003A8E" w:rsidRPr="00003A8E">
        <w:rPr>
          <w:rFonts w:ascii="Times New Roman" w:hAnsi="Times New Roman" w:cs="Times New Roman"/>
          <w:sz w:val="28"/>
          <w:szCs w:val="28"/>
        </w:rPr>
        <w:t>в разделе «Градостроительство»</w:t>
      </w:r>
      <w:r w:rsidR="00C7461D">
        <w:rPr>
          <w:rFonts w:ascii="Times New Roman" w:hAnsi="Times New Roman" w:cs="Times New Roman"/>
          <w:sz w:val="28"/>
          <w:szCs w:val="28"/>
        </w:rPr>
        <w:t xml:space="preserve">: </w:t>
      </w:r>
      <w:r w:rsidR="00627DB7" w:rsidRPr="00932E7B">
        <w:rPr>
          <w:rFonts w:ascii="Times New Roman" w:hAnsi="Times New Roman" w:cs="Times New Roman"/>
          <w:sz w:val="28"/>
          <w:szCs w:val="28"/>
        </w:rPr>
        <w:t xml:space="preserve">(адрес сайта в Интернете: </w:t>
      </w:r>
      <w:hyperlink r:id="rId8" w:history="1">
        <w:r w:rsidR="00627DB7" w:rsidRPr="003F0344">
          <w:rPr>
            <w:rStyle w:val="ae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="00627DB7" w:rsidRPr="00932E7B">
        <w:rPr>
          <w:rFonts w:ascii="Times New Roman" w:hAnsi="Times New Roman" w:cs="Times New Roman"/>
          <w:sz w:val="28"/>
          <w:szCs w:val="28"/>
        </w:rPr>
        <w:t>)</w:t>
      </w:r>
      <w:r w:rsidR="00627DB7"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6F6E7E" w:rsidP="006F6E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E42DB4" w:rsidRP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C7461D">
        <w:rPr>
          <w:rFonts w:ascii="Times New Roman" w:hAnsi="Times New Roman" w:cs="Times New Roman"/>
          <w:sz w:val="28"/>
          <w:szCs w:val="28"/>
        </w:rPr>
        <w:t>–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C7461D">
        <w:rPr>
          <w:rFonts w:ascii="Times New Roman" w:hAnsi="Times New Roman" w:cs="Times New Roman"/>
          <w:sz w:val="28"/>
          <w:szCs w:val="28"/>
        </w:rPr>
        <w:t>22 февраля</w:t>
      </w:r>
      <w:r w:rsidRPr="00E42DB4">
        <w:rPr>
          <w:rFonts w:ascii="Times New Roman" w:hAnsi="Times New Roman" w:cs="Times New Roman"/>
          <w:sz w:val="28"/>
          <w:szCs w:val="28"/>
        </w:rPr>
        <w:t xml:space="preserve"> 202</w:t>
      </w:r>
      <w:r w:rsidR="00C7461D">
        <w:rPr>
          <w:rFonts w:ascii="Times New Roman" w:hAnsi="Times New Roman" w:cs="Times New Roman"/>
          <w:sz w:val="28"/>
          <w:szCs w:val="28"/>
        </w:rPr>
        <w:t>4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года.        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="008932D8" w:rsidRPr="008F7223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 xml:space="preserve">с </w:t>
      </w:r>
      <w:r w:rsidR="00C7461D">
        <w:rPr>
          <w:rFonts w:ascii="Times New Roman" w:hAnsi="Times New Roman" w:cs="Times New Roman"/>
          <w:sz w:val="28"/>
          <w:szCs w:val="28"/>
        </w:rPr>
        <w:t>22 февраля</w:t>
      </w:r>
      <w:r w:rsidR="00C7461D" w:rsidRPr="00E42DB4">
        <w:rPr>
          <w:rFonts w:ascii="Times New Roman" w:hAnsi="Times New Roman" w:cs="Times New Roman"/>
          <w:sz w:val="28"/>
          <w:szCs w:val="28"/>
        </w:rPr>
        <w:t xml:space="preserve"> 202</w:t>
      </w:r>
      <w:r w:rsidR="00C7461D">
        <w:rPr>
          <w:rFonts w:ascii="Times New Roman" w:hAnsi="Times New Roman" w:cs="Times New Roman"/>
          <w:sz w:val="28"/>
          <w:szCs w:val="28"/>
        </w:rPr>
        <w:t>4</w:t>
      </w:r>
      <w:r w:rsidR="00C7461D" w:rsidRPr="00E42DB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2DB4">
        <w:rPr>
          <w:rFonts w:ascii="Times New Roman" w:hAnsi="Times New Roman" w:cs="Times New Roman"/>
          <w:sz w:val="28"/>
          <w:szCs w:val="28"/>
        </w:rPr>
        <w:t xml:space="preserve">по </w:t>
      </w:r>
      <w:r w:rsidR="00C7461D">
        <w:rPr>
          <w:rFonts w:ascii="Times New Roman" w:hAnsi="Times New Roman" w:cs="Times New Roman"/>
          <w:sz w:val="28"/>
          <w:szCs w:val="28"/>
        </w:rPr>
        <w:t>11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C7461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42DB4">
        <w:rPr>
          <w:rFonts w:ascii="Times New Roman" w:hAnsi="Times New Roman" w:cs="Times New Roman"/>
          <w:sz w:val="28"/>
          <w:szCs w:val="28"/>
        </w:rPr>
        <w:t>202</w:t>
      </w:r>
      <w:r w:rsidR="00C7461D">
        <w:rPr>
          <w:rFonts w:ascii="Times New Roman" w:hAnsi="Times New Roman" w:cs="Times New Roman"/>
          <w:sz w:val="28"/>
          <w:szCs w:val="28"/>
        </w:rPr>
        <w:t>4</w:t>
      </w:r>
      <w:r w:rsidRPr="00E42D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61D" w:rsidRDefault="007A21C7" w:rsidP="00C74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C7461D">
        <w:rPr>
          <w:rFonts w:ascii="Times New Roman" w:hAnsi="Times New Roman" w:cs="Times New Roman"/>
          <w:sz w:val="28"/>
          <w:szCs w:val="28"/>
        </w:rPr>
        <w:t>о</w:t>
      </w:r>
      <w:r w:rsidR="00E42DB4">
        <w:rPr>
          <w:rFonts w:ascii="Times New Roman" w:hAnsi="Times New Roman" w:cs="Times New Roman"/>
          <w:sz w:val="28"/>
          <w:szCs w:val="28"/>
        </w:rPr>
        <w:t xml:space="preserve"> открытия экспозици</w:t>
      </w:r>
      <w:r w:rsidR="00C7461D">
        <w:rPr>
          <w:rFonts w:ascii="Times New Roman" w:hAnsi="Times New Roman" w:cs="Times New Roman"/>
          <w:sz w:val="28"/>
          <w:szCs w:val="28"/>
        </w:rPr>
        <w:t>и:</w:t>
      </w:r>
    </w:p>
    <w:p w:rsidR="00932E7B" w:rsidRPr="00932E7B" w:rsidRDefault="00C7461D" w:rsidP="00C74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E7B" w:rsidRPr="00932E7B">
        <w:rPr>
          <w:rFonts w:ascii="Times New Roman" w:hAnsi="Times New Roman" w:cs="Times New Roman"/>
          <w:sz w:val="28"/>
          <w:szCs w:val="28"/>
        </w:rPr>
        <w:t>в бумажном виде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32E7B" w:rsidRPr="00932E7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32E7B" w:rsidRPr="00932E7B">
        <w:rPr>
          <w:rFonts w:ascii="Times New Roman" w:hAnsi="Times New Roman" w:cs="Times New Roman"/>
          <w:sz w:val="28"/>
          <w:szCs w:val="28"/>
        </w:rPr>
        <w:t>в здании Вагановского территориального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7B" w:rsidRPr="00932E7B">
        <w:rPr>
          <w:rFonts w:ascii="Times New Roman" w:hAnsi="Times New Roman" w:cs="Times New Roman"/>
          <w:sz w:val="28"/>
          <w:szCs w:val="28"/>
        </w:rPr>
        <w:t xml:space="preserve">по жизнеобеспечению и строительству администрации Промышленновского муниципального округа по адресу: </w:t>
      </w:r>
      <w:r w:rsidR="003501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E7B" w:rsidRPr="00932E7B">
        <w:rPr>
          <w:rFonts w:ascii="Times New Roman" w:hAnsi="Times New Roman" w:cs="Times New Roman"/>
          <w:sz w:val="28"/>
          <w:szCs w:val="28"/>
        </w:rPr>
        <w:t>с. Ваганово, ул. Центральная, д.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E7B" w:rsidRPr="00932E7B" w:rsidRDefault="00C7461D" w:rsidP="00C7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932E7B" w:rsidRPr="00932E7B">
        <w:rPr>
          <w:rFonts w:ascii="Times New Roman" w:hAnsi="Times New Roman" w:cs="Times New Roman"/>
          <w:sz w:val="28"/>
          <w:szCs w:val="28"/>
        </w:rPr>
        <w:t xml:space="preserve"> на сайте администрации Промышленновского муниципального округа в разделе «Градостроительство» (адрес сайта в Интернете: </w:t>
      </w:r>
      <w:hyperlink r:id="rId9" w:history="1">
        <w:r w:rsidRPr="003F0344">
          <w:rPr>
            <w:rStyle w:val="ae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="00932E7B" w:rsidRPr="00932E7B">
        <w:rPr>
          <w:rFonts w:ascii="Times New Roman" w:hAnsi="Times New Roman" w:cs="Times New Roman"/>
          <w:sz w:val="28"/>
          <w:szCs w:val="28"/>
        </w:rPr>
        <w:t>).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1229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1229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асающиеся проекта, принимаются</w:t>
      </w:r>
      <w:r w:rsidR="00E42DB4" w:rsidRPr="00E42DB4">
        <w:rPr>
          <w:rFonts w:ascii="Times New Roman" w:hAnsi="Times New Roman" w:cs="Times New Roman"/>
          <w:sz w:val="28"/>
          <w:szCs w:val="28"/>
        </w:rPr>
        <w:t>:</w:t>
      </w:r>
    </w:p>
    <w:p w:rsidR="00E963D1" w:rsidRPr="00512299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 w:rsidR="002826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DB4">
        <w:rPr>
          <w:rFonts w:ascii="Times New Roman" w:hAnsi="Times New Roman" w:cs="Times New Roman"/>
          <w:sz w:val="28"/>
          <w:szCs w:val="28"/>
        </w:rPr>
        <w:t>Промышленн</w:t>
      </w:r>
      <w:r w:rsidR="0028260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82609">
        <w:rPr>
          <w:rFonts w:ascii="Times New Roman" w:hAnsi="Times New Roman" w:cs="Times New Roman"/>
          <w:sz w:val="28"/>
          <w:szCs w:val="28"/>
        </w:rPr>
        <w:t xml:space="preserve">, </w:t>
      </w:r>
      <w:r w:rsidR="00B11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82609">
        <w:rPr>
          <w:rFonts w:ascii="Times New Roman" w:hAnsi="Times New Roman" w:cs="Times New Roman"/>
          <w:sz w:val="28"/>
          <w:szCs w:val="28"/>
        </w:rPr>
        <w:t>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282609" w:rsidRPr="0035016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1E6D" w:rsidRPr="00350169">
        <w:rPr>
          <w:rFonts w:ascii="Times New Roman" w:hAnsi="Times New Roman" w:cs="Times New Roman"/>
          <w:b/>
          <w:sz w:val="28"/>
          <w:szCs w:val="28"/>
        </w:rPr>
        <w:t>22.02.2024</w:t>
      </w:r>
      <w:r w:rsidR="00282609" w:rsidRPr="0035016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11E6D" w:rsidRPr="00350169">
        <w:rPr>
          <w:rFonts w:ascii="Times New Roman" w:hAnsi="Times New Roman" w:cs="Times New Roman"/>
          <w:b/>
          <w:sz w:val="28"/>
          <w:szCs w:val="28"/>
        </w:rPr>
        <w:t>10</w:t>
      </w:r>
      <w:r w:rsidR="00B06A91" w:rsidRPr="00350169">
        <w:rPr>
          <w:rFonts w:ascii="Times New Roman" w:hAnsi="Times New Roman" w:cs="Times New Roman"/>
          <w:b/>
          <w:sz w:val="28"/>
          <w:szCs w:val="28"/>
        </w:rPr>
        <w:t>.0</w:t>
      </w:r>
      <w:r w:rsidR="00B11E6D" w:rsidRPr="00350169">
        <w:rPr>
          <w:rFonts w:ascii="Times New Roman" w:hAnsi="Times New Roman" w:cs="Times New Roman"/>
          <w:b/>
          <w:sz w:val="28"/>
          <w:szCs w:val="28"/>
        </w:rPr>
        <w:t>3.2024</w:t>
      </w:r>
      <w:r w:rsidR="00282609" w:rsidRPr="00350169">
        <w:rPr>
          <w:rFonts w:ascii="Times New Roman" w:hAnsi="Times New Roman" w:cs="Times New Roman"/>
          <w:b/>
          <w:sz w:val="28"/>
          <w:szCs w:val="28"/>
        </w:rPr>
        <w:t xml:space="preserve"> (кроме субботы и воскресенья) </w:t>
      </w:r>
      <w:r w:rsidRPr="00350169">
        <w:rPr>
          <w:rFonts w:ascii="Times New Roman" w:hAnsi="Times New Roman" w:cs="Times New Roman"/>
          <w:b/>
          <w:sz w:val="28"/>
          <w:szCs w:val="28"/>
        </w:rPr>
        <w:t>с 9-00 часов до 13-00 часов, с 14-00 часов до 17-00 часов;</w:t>
      </w:r>
      <w:r w:rsidR="00E963D1" w:rsidRPr="0035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E6D" w:rsidRPr="00350169">
        <w:rPr>
          <w:rFonts w:ascii="Times New Roman" w:hAnsi="Times New Roman" w:cs="Times New Roman"/>
          <w:b/>
          <w:sz w:val="28"/>
          <w:szCs w:val="28"/>
        </w:rPr>
        <w:t>11.03.2024</w:t>
      </w:r>
      <w:r w:rsidR="00E963D1" w:rsidRPr="00350169">
        <w:rPr>
          <w:rFonts w:ascii="Times New Roman" w:hAnsi="Times New Roman" w:cs="Times New Roman"/>
          <w:b/>
          <w:sz w:val="28"/>
          <w:szCs w:val="28"/>
        </w:rPr>
        <w:t xml:space="preserve"> с 9-00 до 10-00, а также 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963D1" w:rsidRPr="002204C9">
          <w:rPr>
            <w:rStyle w:val="ae"/>
            <w:rFonts w:ascii="Times New Roman" w:hAnsi="Times New Roman" w:cs="Times New Roman"/>
            <w:sz w:val="28"/>
            <w:szCs w:val="28"/>
          </w:rPr>
          <w:t>kaig-prom@bk.ru</w:t>
        </w:r>
      </w:hyperlink>
      <w:r w:rsidR="00D37018">
        <w:rPr>
          <w:rFonts w:ascii="Times New Roman" w:hAnsi="Times New Roman" w:cs="Times New Roman"/>
          <w:sz w:val="28"/>
          <w:szCs w:val="28"/>
        </w:rPr>
        <w:t>.</w:t>
      </w:r>
    </w:p>
    <w:p w:rsidR="00452636" w:rsidRDefault="00E963D1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63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в дни и часы работы экспозиции;</w:t>
      </w:r>
    </w:p>
    <w:p w:rsidR="00282609" w:rsidRDefault="0045263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="00E42DB4"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  <w:r w:rsidR="00192051">
        <w:rPr>
          <w:rFonts w:ascii="Times New Roman" w:hAnsi="Times New Roman" w:cs="Times New Roman"/>
          <w:b/>
          <w:sz w:val="28"/>
          <w:szCs w:val="28"/>
        </w:rPr>
        <w:t>:</w:t>
      </w:r>
    </w:p>
    <w:p w:rsidR="00282609" w:rsidRDefault="00282609" w:rsidP="00B1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11E6D">
        <w:rPr>
          <w:rFonts w:ascii="Times New Roman" w:hAnsi="Times New Roman" w:cs="Times New Roman"/>
          <w:b/>
          <w:sz w:val="28"/>
          <w:szCs w:val="28"/>
        </w:rPr>
        <w:t>11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E6D">
        <w:rPr>
          <w:rFonts w:ascii="Times New Roman" w:hAnsi="Times New Roman" w:cs="Times New Roman"/>
          <w:b/>
          <w:sz w:val="28"/>
          <w:szCs w:val="28"/>
        </w:rPr>
        <w:t>марта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1E6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4B50">
        <w:rPr>
          <w:rFonts w:ascii="Times New Roman" w:hAnsi="Times New Roman" w:cs="Times New Roman"/>
          <w:b/>
          <w:sz w:val="28"/>
          <w:szCs w:val="28"/>
        </w:rPr>
        <w:t>года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B11E6D">
        <w:rPr>
          <w:rFonts w:ascii="Times New Roman" w:hAnsi="Times New Roman" w:cs="Times New Roman"/>
          <w:b/>
          <w:sz w:val="28"/>
          <w:szCs w:val="28"/>
        </w:rPr>
        <w:t>5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Pr="0028260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B11E6D" w:rsidRPr="00932E7B">
        <w:rPr>
          <w:rFonts w:ascii="Times New Roman" w:hAnsi="Times New Roman" w:cs="Times New Roman"/>
          <w:sz w:val="28"/>
          <w:szCs w:val="28"/>
        </w:rPr>
        <w:t>Вагановского территориального отдела Управления</w:t>
      </w:r>
      <w:r w:rsidR="00B11E6D">
        <w:rPr>
          <w:rFonts w:ascii="Times New Roman" w:hAnsi="Times New Roman" w:cs="Times New Roman"/>
          <w:sz w:val="28"/>
          <w:szCs w:val="28"/>
        </w:rPr>
        <w:t xml:space="preserve"> </w:t>
      </w:r>
      <w:r w:rsidR="00B11E6D" w:rsidRPr="00932E7B">
        <w:rPr>
          <w:rFonts w:ascii="Times New Roman" w:hAnsi="Times New Roman" w:cs="Times New Roman"/>
          <w:sz w:val="28"/>
          <w:szCs w:val="28"/>
        </w:rPr>
        <w:t>по жизнеобеспечению и строительству администрации Промышленновского муниципального округа по адресу: с. Ваганово, ул. Центральная, д. 26</w:t>
      </w:r>
      <w:r w:rsidRPr="00282609">
        <w:rPr>
          <w:rFonts w:ascii="Times New Roman" w:hAnsi="Times New Roman" w:cs="Times New Roman"/>
          <w:sz w:val="28"/>
          <w:szCs w:val="28"/>
        </w:rPr>
        <w:t>.</w:t>
      </w: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350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993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1D" w:rsidRPr="0081507F" w:rsidRDefault="0013481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13481D" w:rsidRPr="0081507F" w:rsidRDefault="0013481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9" w:rsidRDefault="0035016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1"/>
      <w:jc w:val="right"/>
    </w:pPr>
  </w:p>
  <w:p w:rsidR="00FE16F3" w:rsidRDefault="00FE16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9" w:rsidRDefault="0035016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1D" w:rsidRPr="0081507F" w:rsidRDefault="0013481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13481D" w:rsidRPr="0081507F" w:rsidRDefault="0013481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9" w:rsidRDefault="0035016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"/>
      <w:ind w:right="360"/>
    </w:pPr>
  </w:p>
  <w:p w:rsidR="00FE16F3" w:rsidRDefault="00350169" w:rsidP="00350169">
    <w:pPr>
      <w:tabs>
        <w:tab w:val="left" w:pos="30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69" w:rsidRDefault="0035016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481D"/>
    <w:rsid w:val="00135289"/>
    <w:rsid w:val="0014706F"/>
    <w:rsid w:val="001512B1"/>
    <w:rsid w:val="00154D53"/>
    <w:rsid w:val="001571D3"/>
    <w:rsid w:val="00161FFC"/>
    <w:rsid w:val="00162BC9"/>
    <w:rsid w:val="00164379"/>
    <w:rsid w:val="001711AF"/>
    <w:rsid w:val="00171920"/>
    <w:rsid w:val="00192051"/>
    <w:rsid w:val="001961E0"/>
    <w:rsid w:val="001A03FA"/>
    <w:rsid w:val="001B48F7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C40"/>
    <w:rsid w:val="00234FE1"/>
    <w:rsid w:val="002552D5"/>
    <w:rsid w:val="00261C6A"/>
    <w:rsid w:val="00262320"/>
    <w:rsid w:val="00263C19"/>
    <w:rsid w:val="00264A7F"/>
    <w:rsid w:val="002657E6"/>
    <w:rsid w:val="00266BDC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184"/>
    <w:rsid w:val="002D7D97"/>
    <w:rsid w:val="002E28C7"/>
    <w:rsid w:val="002E4123"/>
    <w:rsid w:val="002E4C32"/>
    <w:rsid w:val="002E6074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0169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5F47"/>
    <w:rsid w:val="003B62D1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313D"/>
    <w:rsid w:val="00445405"/>
    <w:rsid w:val="00445D2D"/>
    <w:rsid w:val="00452636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9D2"/>
    <w:rsid w:val="004A2D66"/>
    <w:rsid w:val="004B0071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563F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4733C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A7D87"/>
    <w:rsid w:val="005B52FA"/>
    <w:rsid w:val="005C3579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27DB7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6E7E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1C7"/>
    <w:rsid w:val="007A2E27"/>
    <w:rsid w:val="007A7E04"/>
    <w:rsid w:val="007B61F1"/>
    <w:rsid w:val="007C47DF"/>
    <w:rsid w:val="007D2094"/>
    <w:rsid w:val="007D5B74"/>
    <w:rsid w:val="007E1FE7"/>
    <w:rsid w:val="007E4356"/>
    <w:rsid w:val="007F04DF"/>
    <w:rsid w:val="007F0ADE"/>
    <w:rsid w:val="007F3092"/>
    <w:rsid w:val="007F6CD2"/>
    <w:rsid w:val="007F7662"/>
    <w:rsid w:val="00802296"/>
    <w:rsid w:val="008047A3"/>
    <w:rsid w:val="00804B50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15FA"/>
    <w:rsid w:val="00925FC8"/>
    <w:rsid w:val="00927E4C"/>
    <w:rsid w:val="009320A2"/>
    <w:rsid w:val="00932E7B"/>
    <w:rsid w:val="00934556"/>
    <w:rsid w:val="00947A3B"/>
    <w:rsid w:val="009528F6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C7CB2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06A91"/>
    <w:rsid w:val="00B10E75"/>
    <w:rsid w:val="00B111FC"/>
    <w:rsid w:val="00B1143E"/>
    <w:rsid w:val="00B11B2E"/>
    <w:rsid w:val="00B11E6D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47E7A"/>
    <w:rsid w:val="00C56E4C"/>
    <w:rsid w:val="00C7166F"/>
    <w:rsid w:val="00C7461D"/>
    <w:rsid w:val="00C82478"/>
    <w:rsid w:val="00C953B6"/>
    <w:rsid w:val="00C9629E"/>
    <w:rsid w:val="00C97AE4"/>
    <w:rsid w:val="00C97AF7"/>
    <w:rsid w:val="00CA2EC0"/>
    <w:rsid w:val="00CA4425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5E82"/>
    <w:rsid w:val="00D06437"/>
    <w:rsid w:val="00D07CAE"/>
    <w:rsid w:val="00D11305"/>
    <w:rsid w:val="00D11A98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31D9F"/>
    <w:rsid w:val="00D37018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6608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2129"/>
    <w:rsid w:val="00E42DB4"/>
    <w:rsid w:val="00E4610B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16F3"/>
    <w:rsid w:val="00FE1B8A"/>
    <w:rsid w:val="00FE3F6C"/>
    <w:rsid w:val="00FE54A6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ig-pro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ro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0D48-6E66-4D04-A109-C009371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234</cp:revision>
  <cp:lastPrinted>2022-11-17T01:22:00Z</cp:lastPrinted>
  <dcterms:created xsi:type="dcterms:W3CDTF">2016-06-24T09:33:00Z</dcterms:created>
  <dcterms:modified xsi:type="dcterms:W3CDTF">2024-02-19T05:12:00Z</dcterms:modified>
</cp:coreProperties>
</file>