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 xml:space="preserve">ИЗВЕЩЕНИЕ О ПРОВЕДЕНИИ ОТКРЫТОГО ПО ФОРМЕ ПОДАЧИ ПРЕДЛОЖЕНИЙ ЭЛЕКТРОННОГО АУКЦИОНА </w:t>
      </w:r>
      <w:r w:rsidR="00B93E8C">
        <w:rPr>
          <w:b/>
        </w:rPr>
        <w:t xml:space="preserve">ПО ПРОДАЖЕ </w:t>
      </w:r>
      <w:r w:rsidRPr="00184087">
        <w:rPr>
          <w:b/>
        </w:rPr>
        <w:t>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4C40FB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4C40FB">
              <w:rPr>
                <w:sz w:val="24"/>
                <w:szCs w:val="24"/>
              </w:rPr>
              <w:t>1</w:t>
            </w:r>
            <w:r w:rsidR="004E5DDC">
              <w:rPr>
                <w:sz w:val="24"/>
                <w:szCs w:val="24"/>
              </w:rPr>
              <w:t>8</w:t>
            </w:r>
            <w:r w:rsidRPr="00141ACF">
              <w:rPr>
                <w:sz w:val="24"/>
                <w:szCs w:val="24"/>
              </w:rPr>
              <w:t>.0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4C40FB">
              <w:rPr>
                <w:sz w:val="24"/>
                <w:szCs w:val="24"/>
              </w:rPr>
              <w:t>410</w:t>
            </w:r>
            <w:r w:rsidRPr="00141ACF">
              <w:rPr>
                <w:sz w:val="24"/>
                <w:szCs w:val="24"/>
              </w:rPr>
              <w:t xml:space="preserve">-П «О проведении открытого по форме подачи предложений электронного аукциона </w:t>
            </w:r>
            <w:r w:rsidR="004C40FB">
              <w:rPr>
                <w:sz w:val="24"/>
                <w:szCs w:val="24"/>
              </w:rPr>
              <w:t xml:space="preserve">по продаже </w:t>
            </w:r>
            <w:r w:rsidRPr="00141ACF">
              <w:rPr>
                <w:sz w:val="24"/>
                <w:szCs w:val="24"/>
              </w:rPr>
              <w:t>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4C40FB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4C40FB">
              <w:t>0114005</w:t>
            </w:r>
            <w:r w:rsidRPr="00141ACF">
              <w:t>:</w:t>
            </w:r>
            <w:r w:rsidR="004C40FB">
              <w:t>829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4C40FB" w:rsidP="004C40FB">
            <w:pPr>
              <w:jc w:val="both"/>
            </w:pPr>
            <w:r>
              <w:t>3755</w:t>
            </w:r>
            <w:r w:rsidR="00C11D27">
              <w:t xml:space="preserve"> </w:t>
            </w:r>
            <w:r w:rsidR="0001706E" w:rsidRPr="00141ACF">
              <w:t xml:space="preserve">+/- </w:t>
            </w:r>
            <w:r w:rsidR="00C11D27">
              <w:t>2</w:t>
            </w:r>
            <w:r>
              <w:t>1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6F1C54" w:rsidP="006F1C54">
            <w:pPr>
              <w:jc w:val="both"/>
            </w:pPr>
            <w:r>
              <w:t xml:space="preserve">Российская Федерация, Кемеровская область-Кузбасс, Промышленновский муниципальный округ, д. </w:t>
            </w:r>
            <w:proofErr w:type="spellStart"/>
            <w:r>
              <w:t>Байрак</w:t>
            </w:r>
            <w:proofErr w:type="spellEnd"/>
            <w:r>
              <w:t>, ул. Центральная, 33а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01706E" w:rsidP="00C11D27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6F1C54" w:rsidP="006F1C54">
            <w:pPr>
              <w:jc w:val="both"/>
            </w:pPr>
            <w:r>
              <w:t>Обеспечение сельскохозяйственного производства</w:t>
            </w:r>
          </w:p>
        </w:tc>
      </w:tr>
      <w:tr w:rsidR="00D62CF9" w:rsidRPr="00B404AE" w:rsidTr="006F1C54">
        <w:trPr>
          <w:trHeight w:val="1755"/>
        </w:trPr>
        <w:tc>
          <w:tcPr>
            <w:tcW w:w="3120" w:type="dxa"/>
          </w:tcPr>
          <w:p w:rsidR="00D62CF9" w:rsidRPr="00D06644" w:rsidRDefault="00DE6FAE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ограничения в использовании или ограничения права на объект недвижимости или обременения объекта недвижимости </w:t>
            </w:r>
          </w:p>
        </w:tc>
        <w:tc>
          <w:tcPr>
            <w:tcW w:w="7619" w:type="dxa"/>
          </w:tcPr>
          <w:p w:rsidR="00D62CF9" w:rsidRPr="00C07ADB" w:rsidRDefault="00D62CF9" w:rsidP="00DE6FAE">
            <w:pPr>
              <w:pStyle w:val="ConsPlusNormal"/>
              <w:tabs>
                <w:tab w:val="left" w:pos="720"/>
                <w:tab w:val="left" w:pos="900"/>
              </w:tabs>
              <w:ind w:left="33"/>
              <w:jc w:val="both"/>
              <w:rPr>
                <w:sz w:val="24"/>
                <w:szCs w:val="24"/>
              </w:rPr>
            </w:pPr>
            <w:r w:rsidRPr="00C07ADB">
              <w:rPr>
                <w:sz w:val="24"/>
                <w:szCs w:val="24"/>
              </w:rPr>
              <w:t>Порядок установления зон с особыми условиями использования территорий и содержание ограничений прав на земельный участок в границах таких зон установлен Постановлением Правительства РФ от 24.02.2009 № 160</w:t>
            </w:r>
            <w:r w:rsidR="00C14D0F">
              <w:rPr>
                <w:sz w:val="24"/>
                <w:szCs w:val="24"/>
              </w:rPr>
              <w:t xml:space="preserve"> </w:t>
            </w:r>
            <w:r w:rsidRPr="00C07ADB">
              <w:rPr>
                <w:sz w:val="24"/>
                <w:szCs w:val="24"/>
              </w:rPr>
              <w:t xml:space="preserve">«О порядке установления охранных зон объектов </w:t>
            </w:r>
            <w:proofErr w:type="spellStart"/>
            <w:r w:rsidRPr="00C07ADB">
              <w:rPr>
                <w:sz w:val="24"/>
                <w:szCs w:val="24"/>
              </w:rPr>
              <w:t>электросетевого</w:t>
            </w:r>
            <w:proofErr w:type="spellEnd"/>
            <w:r w:rsidRPr="00C07ADB">
              <w:rPr>
                <w:sz w:val="24"/>
                <w:szCs w:val="24"/>
              </w:rPr>
              <w:t xml:space="preserve"> хозяйства и особых условий использования земельных участков, расположенных в границах таких зон»</w:t>
            </w:r>
          </w:p>
          <w:p w:rsidR="00D62CF9" w:rsidRPr="00F17BF8" w:rsidRDefault="00D62CF9" w:rsidP="00DE6FAE">
            <w:pPr>
              <w:keepNext/>
              <w:ind w:left="33"/>
              <w:outlineLvl w:val="0"/>
              <w:rPr>
                <w:sz w:val="28"/>
                <w:szCs w:val="28"/>
              </w:rPr>
            </w:pP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6F1C54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</w:t>
            </w:r>
            <w:r w:rsidR="006F1C54">
              <w:t>9</w:t>
            </w:r>
            <w:r w:rsidRPr="00141ACF">
              <w:t>.0</w:t>
            </w:r>
            <w:r w:rsidR="006F1C54">
              <w:t>3</w:t>
            </w:r>
            <w:r w:rsidRPr="00141ACF">
              <w:t>.202</w:t>
            </w:r>
            <w:r w:rsidR="006F1C54">
              <w:t>4</w:t>
            </w:r>
            <w:r w:rsidRPr="00141ACF">
              <w:t xml:space="preserve"> № </w:t>
            </w:r>
            <w:r w:rsidR="006F1C54">
              <w:t>215</w:t>
            </w:r>
            <w:r w:rsidRPr="00141ACF">
              <w:t>:</w:t>
            </w:r>
          </w:p>
          <w:p w:rsidR="00D62CF9" w:rsidRDefault="00D62CF9" w:rsidP="006F1C54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6F1C54">
              <w:t xml:space="preserve">Российская Федерация, Кемеровская область-Кузбасс, Промышленновский муниципальный округ, д. </w:t>
            </w:r>
            <w:proofErr w:type="spellStart"/>
            <w:r w:rsidR="006F1C54">
              <w:t>Байрак</w:t>
            </w:r>
            <w:proofErr w:type="spellEnd"/>
            <w:r w:rsidR="006F1C54">
              <w:t>,                 ул. Центральная, 33а</w:t>
            </w:r>
            <w:r w:rsidR="006F1C54" w:rsidRPr="00141ACF">
              <w:t xml:space="preserve"> </w:t>
            </w:r>
            <w:r w:rsidRPr="00141ACF">
              <w:t>(кадастровый номер 42:11:01</w:t>
            </w:r>
            <w:r>
              <w:t>1</w:t>
            </w:r>
            <w:r w:rsidR="006F1C54">
              <w:t>4005</w:t>
            </w:r>
            <w:r w:rsidRPr="00141ACF">
              <w:t>:</w:t>
            </w:r>
            <w:r w:rsidR="006F1C54">
              <w:t>829</w:t>
            </w:r>
            <w:r w:rsidRPr="00141ACF">
              <w:t>);</w:t>
            </w:r>
          </w:p>
          <w:p w:rsidR="00D62CF9" w:rsidRDefault="00D62CF9" w:rsidP="006F1C54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6F1C54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6F1C54">
            <w:pPr>
              <w:jc w:val="both"/>
            </w:pPr>
            <w:r w:rsidRPr="00141ACF">
              <w:t xml:space="preserve">- водоснабжения – </w:t>
            </w:r>
            <w:r>
              <w:t xml:space="preserve">есть </w:t>
            </w:r>
            <w:r w:rsidRPr="00141ACF">
              <w:t>возможно</w:t>
            </w:r>
            <w:r>
              <w:t>сть;</w:t>
            </w:r>
          </w:p>
          <w:p w:rsidR="00D62CF9" w:rsidRPr="00141ACF" w:rsidRDefault="00D62CF9" w:rsidP="006F1C54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</w:t>
            </w:r>
            <w:r w:rsidR="006F1C54">
              <w:t xml:space="preserve">ный </w:t>
            </w:r>
            <w:r>
              <w:t>септик;</w:t>
            </w:r>
          </w:p>
          <w:p w:rsidR="00D62CF9" w:rsidRPr="00141ACF" w:rsidRDefault="00D62CF9" w:rsidP="006F1C54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6F1C54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>
              <w:t xml:space="preserve">ом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6F1C54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6F1C54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6F1C54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</w:t>
            </w:r>
            <w:r w:rsidRPr="00141ACF">
              <w:lastRenderedPageBreak/>
      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6F1C54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</w:t>
            </w:r>
            <w:r w:rsidRPr="00141ACF">
              <w:lastRenderedPageBreak/>
              <w:t xml:space="preserve">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6F1C54">
              <w:t xml:space="preserve">СХ 2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6F1C54">
              <w:rPr>
                <w:bCs/>
              </w:rPr>
              <w:t>для размещения объектов сельскохозяйственного использования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6F1C54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D62CF9" w:rsidRPr="00141ACF" w:rsidRDefault="00D62CF9" w:rsidP="006F1C54">
            <w:pPr>
              <w:ind w:left="33"/>
              <w:jc w:val="both"/>
            </w:pPr>
            <w:r w:rsidRPr="00141ACF">
              <w:t xml:space="preserve">- минимальные </w:t>
            </w:r>
            <w:r w:rsidR="006F1C54">
              <w:t>1</w:t>
            </w:r>
            <w:r w:rsidR="001145F4">
              <w:t xml:space="preserve"> </w:t>
            </w:r>
            <w:r w:rsidR="006F1C54">
              <w:t>0</w:t>
            </w:r>
            <w:r>
              <w:t>00</w:t>
            </w:r>
            <w:r w:rsidRPr="00141ACF">
              <w:t xml:space="preserve"> кв.м.,</w:t>
            </w:r>
          </w:p>
          <w:p w:rsidR="00D62CF9" w:rsidRPr="00141ACF" w:rsidRDefault="00D62CF9" w:rsidP="006F1C54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50</w:t>
            </w:r>
            <w:r w:rsidR="001145F4">
              <w:t xml:space="preserve"> </w:t>
            </w:r>
            <w:r w:rsidR="006F1C54">
              <w:t>0</w:t>
            </w:r>
            <w:r>
              <w:t>00</w:t>
            </w:r>
            <w:r w:rsidRPr="00141ACF">
              <w:t xml:space="preserve"> кв.м.</w:t>
            </w:r>
          </w:p>
          <w:p w:rsidR="00D62CF9" w:rsidRPr="00141ACF" w:rsidRDefault="00D62CF9" w:rsidP="006F1C54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- 3.</w:t>
            </w:r>
          </w:p>
          <w:p w:rsidR="00D62CF9" w:rsidRPr="00141ACF" w:rsidRDefault="00D62CF9" w:rsidP="006F1C54">
            <w:pPr>
              <w:jc w:val="both"/>
            </w:pPr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6F1C54">
              <w:t>10</w:t>
            </w:r>
            <w:r w:rsidRPr="00141ACF">
              <w:t xml:space="preserve">. </w:t>
            </w:r>
          </w:p>
          <w:p w:rsidR="00D62CF9" w:rsidRPr="00325B89" w:rsidRDefault="00D62CF9" w:rsidP="006F1C54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6F1C54">
              <w:t>, 9</w:t>
            </w:r>
            <w:r>
              <w:t>0 %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1145F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="001145F4">
              <w:rPr>
                <w:sz w:val="22"/>
                <w:szCs w:val="22"/>
              </w:rPr>
              <w:t xml:space="preserve">продажи </w:t>
            </w:r>
          </w:p>
        </w:tc>
        <w:tc>
          <w:tcPr>
            <w:tcW w:w="7619" w:type="dxa"/>
          </w:tcPr>
          <w:p w:rsidR="001145F4" w:rsidRDefault="001145F4" w:rsidP="001145F4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начальную цену продажи </w:t>
            </w:r>
            <w:r w:rsidR="00D62CF9" w:rsidRPr="00CB1551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у</w:t>
            </w:r>
            <w:r w:rsidR="00D62CF9" w:rsidRPr="00CB1551">
              <w:rPr>
                <w:sz w:val="24"/>
                <w:szCs w:val="24"/>
              </w:rPr>
              <w:t xml:space="preserve">частка, согласно </w:t>
            </w:r>
          </w:p>
          <w:p w:rsidR="001145F4" w:rsidRDefault="00D62CF9" w:rsidP="001145F4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proofErr w:type="gramStart"/>
            <w:r w:rsidRPr="00CB1551">
              <w:rPr>
                <w:sz w:val="24"/>
                <w:szCs w:val="24"/>
              </w:rPr>
              <w:t xml:space="preserve">отчету независимого оценщика, в размере </w:t>
            </w:r>
            <w:r w:rsidR="001145F4">
              <w:rPr>
                <w:sz w:val="24"/>
                <w:szCs w:val="24"/>
              </w:rPr>
              <w:t>120 </w:t>
            </w:r>
            <w:r>
              <w:rPr>
                <w:sz w:val="24"/>
                <w:szCs w:val="24"/>
              </w:rPr>
              <w:t>000</w:t>
            </w:r>
            <w:r w:rsidR="001145F4">
              <w:rPr>
                <w:sz w:val="24"/>
                <w:szCs w:val="24"/>
              </w:rPr>
              <w:t xml:space="preserve"> </w:t>
            </w:r>
            <w:r w:rsidRPr="00CB1551">
              <w:rPr>
                <w:sz w:val="24"/>
                <w:szCs w:val="24"/>
              </w:rPr>
              <w:t>(</w:t>
            </w:r>
            <w:r w:rsidR="001145F4">
              <w:rPr>
                <w:sz w:val="24"/>
                <w:szCs w:val="24"/>
              </w:rPr>
              <w:t xml:space="preserve">сто двадцать </w:t>
            </w:r>
            <w:proofErr w:type="gramEnd"/>
          </w:p>
          <w:p w:rsidR="00D62CF9" w:rsidRPr="00141ACF" w:rsidRDefault="00D62CF9" w:rsidP="001145F4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>тысяч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1145F4" w:rsidP="001145F4">
            <w:pPr>
              <w:jc w:val="both"/>
            </w:pPr>
            <w:r>
              <w:t>3 600</w:t>
            </w:r>
            <w:r w:rsidR="00D62CF9">
              <w:t xml:space="preserve"> </w:t>
            </w:r>
            <w:r w:rsidR="00D62CF9" w:rsidRPr="00CB1551">
              <w:t>(</w:t>
            </w:r>
            <w:r>
              <w:t>три тысячи шестьсот</w:t>
            </w:r>
            <w:r w:rsidR="00D62CF9" w:rsidRPr="00CB1551">
              <w:t>) рубл</w:t>
            </w:r>
            <w:r w:rsidR="00D62CF9">
              <w:t>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1145F4" w:rsidP="001145F4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120 000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сто двадцать тысяч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1145F4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8267ED">
              <w:rPr>
                <w:b/>
              </w:rPr>
              <w:t>09</w:t>
            </w:r>
            <w:r w:rsidRPr="00141ACF">
              <w:rPr>
                <w:b/>
              </w:rPr>
              <w:t>.0</w:t>
            </w:r>
            <w:r w:rsidR="001145F4">
              <w:rPr>
                <w:b/>
              </w:rPr>
              <w:t>5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8267ED">
              <w:rPr>
                <w:b/>
              </w:rPr>
              <w:t>08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1145F4">
              <w:rPr>
                <w:b/>
              </w:rPr>
              <w:t>6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до </w:t>
            </w:r>
            <w:r>
              <w:rPr>
                <w:b/>
              </w:rPr>
              <w:t>17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8267ED" w:rsidP="001145F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1145F4">
              <w:rPr>
                <w:b/>
              </w:rPr>
              <w:t>6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C21A72">
              <w:rPr>
                <w:b/>
              </w:rPr>
              <w:t>4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1145F4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267ED">
              <w:rPr>
                <w:b/>
                <w:sz w:val="22"/>
                <w:szCs w:val="22"/>
              </w:rPr>
              <w:t>08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1145F4">
              <w:rPr>
                <w:b/>
                <w:sz w:val="22"/>
                <w:szCs w:val="22"/>
              </w:rPr>
              <w:t>6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A21903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A21903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A21903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A21903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D62CF9" w:rsidP="002B568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267ED">
              <w:rPr>
                <w:b/>
                <w:sz w:val="22"/>
                <w:szCs w:val="22"/>
              </w:rPr>
              <w:t>1</w:t>
            </w:r>
            <w:r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 w:rsidR="002B5689">
              <w:rPr>
                <w:b/>
                <w:sz w:val="22"/>
                <w:szCs w:val="22"/>
              </w:rPr>
              <w:t>6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10</w:t>
            </w:r>
            <w:r w:rsidRPr="00C43EBE">
              <w:rPr>
                <w:b/>
                <w:sz w:val="22"/>
                <w:szCs w:val="22"/>
              </w:rPr>
              <w:t xml:space="preserve"> ч. 00 мин.</w:t>
            </w:r>
            <w:r w:rsidRPr="00C95EC3">
              <w:rPr>
                <w:sz w:val="22"/>
                <w:szCs w:val="22"/>
              </w:rPr>
              <w:t xml:space="preserve"> </w:t>
            </w:r>
            <w:r w:rsidRPr="00463FB0">
              <w:rPr>
                <w:b/>
                <w:sz w:val="22"/>
                <w:szCs w:val="22"/>
              </w:rPr>
              <w:t>(п</w:t>
            </w:r>
            <w:r w:rsidRPr="00F31128">
              <w:rPr>
                <w:b/>
                <w:sz w:val="22"/>
                <w:szCs w:val="22"/>
              </w:rPr>
              <w:t>о местному времени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</w:t>
      </w:r>
      <w:r w:rsidR="002B5689">
        <w:rPr>
          <w:rFonts w:eastAsia="Calibri"/>
          <w:bCs/>
          <w:sz w:val="22"/>
          <w:szCs w:val="22"/>
          <w:lang w:eastAsia="en-US"/>
        </w:rPr>
        <w:t xml:space="preserve">    </w:t>
      </w:r>
      <w:r w:rsidRPr="00FC02A7">
        <w:rPr>
          <w:rFonts w:eastAsia="Calibri"/>
          <w:bCs/>
          <w:sz w:val="22"/>
          <w:szCs w:val="22"/>
          <w:lang w:eastAsia="en-US"/>
        </w:rPr>
        <w:t xml:space="preserve">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</w:t>
      </w:r>
      <w:r w:rsidRPr="00FC02A7">
        <w:rPr>
          <w:sz w:val="22"/>
          <w:szCs w:val="22"/>
        </w:rPr>
        <w:lastRenderedPageBreak/>
        <w:t>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B652D"/>
    <w:rsid w:val="000C1993"/>
    <w:rsid w:val="000C32FB"/>
    <w:rsid w:val="000C3D9C"/>
    <w:rsid w:val="001145F4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B5689"/>
    <w:rsid w:val="002F6D69"/>
    <w:rsid w:val="00316A77"/>
    <w:rsid w:val="00325B89"/>
    <w:rsid w:val="003269BC"/>
    <w:rsid w:val="0033310C"/>
    <w:rsid w:val="003504A4"/>
    <w:rsid w:val="003A4170"/>
    <w:rsid w:val="003B71FB"/>
    <w:rsid w:val="00405155"/>
    <w:rsid w:val="00463FB0"/>
    <w:rsid w:val="004C40FB"/>
    <w:rsid w:val="004D5B43"/>
    <w:rsid w:val="004E1CD5"/>
    <w:rsid w:val="004E5DDC"/>
    <w:rsid w:val="004E6F33"/>
    <w:rsid w:val="004F1500"/>
    <w:rsid w:val="00502D0F"/>
    <w:rsid w:val="00574AF1"/>
    <w:rsid w:val="005B48F8"/>
    <w:rsid w:val="005E710A"/>
    <w:rsid w:val="005F123D"/>
    <w:rsid w:val="00692984"/>
    <w:rsid w:val="00692F36"/>
    <w:rsid w:val="006F1C54"/>
    <w:rsid w:val="00714D3A"/>
    <w:rsid w:val="0073100F"/>
    <w:rsid w:val="00777CDF"/>
    <w:rsid w:val="007848F9"/>
    <w:rsid w:val="007B0DB0"/>
    <w:rsid w:val="007B4E2E"/>
    <w:rsid w:val="007B6BF2"/>
    <w:rsid w:val="007B73D3"/>
    <w:rsid w:val="007C5780"/>
    <w:rsid w:val="008267ED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E5BC5"/>
    <w:rsid w:val="0091674D"/>
    <w:rsid w:val="009C0182"/>
    <w:rsid w:val="009D57E8"/>
    <w:rsid w:val="00A0687F"/>
    <w:rsid w:val="00A21903"/>
    <w:rsid w:val="00A40368"/>
    <w:rsid w:val="00A449B6"/>
    <w:rsid w:val="00A71BE1"/>
    <w:rsid w:val="00AA1500"/>
    <w:rsid w:val="00AB4F67"/>
    <w:rsid w:val="00B06E22"/>
    <w:rsid w:val="00B10CCB"/>
    <w:rsid w:val="00B20468"/>
    <w:rsid w:val="00B67D31"/>
    <w:rsid w:val="00B93E8C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B0CD4"/>
    <w:rsid w:val="00CB1551"/>
    <w:rsid w:val="00CD2547"/>
    <w:rsid w:val="00CD2A31"/>
    <w:rsid w:val="00D06644"/>
    <w:rsid w:val="00D34D4E"/>
    <w:rsid w:val="00D62CF9"/>
    <w:rsid w:val="00D70F99"/>
    <w:rsid w:val="00DC2A12"/>
    <w:rsid w:val="00DE6FAE"/>
    <w:rsid w:val="00E75119"/>
    <w:rsid w:val="00E850D3"/>
    <w:rsid w:val="00EB7370"/>
    <w:rsid w:val="00EC58E5"/>
    <w:rsid w:val="00EE59EC"/>
    <w:rsid w:val="00EE7BF8"/>
    <w:rsid w:val="00F31128"/>
    <w:rsid w:val="00F3317E"/>
    <w:rsid w:val="00F55D1A"/>
    <w:rsid w:val="00F6170B"/>
    <w:rsid w:val="00F61D3C"/>
    <w:rsid w:val="00F77F04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B4B8-791D-47D4-9C97-C33F428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8</cp:revision>
  <cp:lastPrinted>2023-07-04T02:11:00Z</cp:lastPrinted>
  <dcterms:created xsi:type="dcterms:W3CDTF">2024-05-03T05:58:00Z</dcterms:created>
  <dcterms:modified xsi:type="dcterms:W3CDTF">2024-05-08T05:41:00Z</dcterms:modified>
</cp:coreProperties>
</file>