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DC" w:rsidRPr="009257DC" w:rsidRDefault="009257DC" w:rsidP="009257D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      </w:t>
      </w:r>
      <w:r w:rsidRPr="009257DC">
        <w:rPr>
          <w:rFonts w:ascii="Times New Roman" w:eastAsia="Times New Roman" w:hAnsi="Times New Roman" w:cs="Times New Roman"/>
          <w:b/>
          <w:sz w:val="28"/>
        </w:rPr>
        <w:t>Управление культуры, молодежной политики, спорта и туризма</w:t>
      </w:r>
    </w:p>
    <w:p w:rsidR="009257DC" w:rsidRPr="00A92A51" w:rsidRDefault="009257DC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u w:val="single"/>
        </w:rPr>
      </w:pPr>
      <w:r w:rsidRPr="00A92A51">
        <w:rPr>
          <w:rFonts w:ascii="Times New Roman" w:eastAsia="Times New Roman" w:hAnsi="Times New Roman" w:cs="Times New Roman"/>
          <w:b/>
          <w:sz w:val="28"/>
          <w:u w:val="single"/>
        </w:rPr>
        <w:t>администрации Промышленновского муниципального округа</w:t>
      </w:r>
    </w:p>
    <w:p w:rsidR="009257DC" w:rsidRPr="009257DC" w:rsidRDefault="009257DC" w:rsidP="009257DC">
      <w:pPr>
        <w:widowControl w:val="0"/>
        <w:tabs>
          <w:tab w:val="left" w:pos="3402"/>
        </w:tabs>
        <w:spacing w:after="0"/>
        <w:jc w:val="center"/>
        <w:rPr>
          <w:rFonts w:ascii="Calibri" w:eastAsia="Calibri" w:hAnsi="Calibri" w:cs="Times New Roman"/>
          <w:b/>
          <w:szCs w:val="28"/>
          <w:u w:val="single"/>
        </w:rPr>
      </w:pPr>
    </w:p>
    <w:p w:rsidR="009257DC" w:rsidRPr="009257DC" w:rsidRDefault="009257DC" w:rsidP="009257D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9257DC">
        <w:rPr>
          <w:rFonts w:ascii="Times New Roman" w:eastAsia="Times New Roman" w:hAnsi="Times New Roman" w:cs="Times New Roman"/>
          <w:b/>
          <w:sz w:val="28"/>
        </w:rPr>
        <w:t>652380, Кемеровская область,</w:t>
      </w:r>
    </w:p>
    <w:p w:rsidR="009257DC" w:rsidRPr="009257DC" w:rsidRDefault="009257DC" w:rsidP="009257D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9257DC">
        <w:rPr>
          <w:rFonts w:ascii="Times New Roman" w:eastAsia="Times New Roman" w:hAnsi="Times New Roman" w:cs="Times New Roman"/>
          <w:b/>
          <w:sz w:val="28"/>
        </w:rPr>
        <w:t>Промышленновский район,</w:t>
      </w:r>
    </w:p>
    <w:p w:rsidR="009257DC" w:rsidRPr="009257DC" w:rsidRDefault="009257DC" w:rsidP="009257D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9257DC">
        <w:rPr>
          <w:rFonts w:ascii="Times New Roman" w:eastAsia="Times New Roman" w:hAnsi="Times New Roman" w:cs="Times New Roman"/>
          <w:b/>
          <w:sz w:val="28"/>
        </w:rPr>
        <w:t xml:space="preserve">пгт. Промышленная, ул. </w:t>
      </w:r>
      <w:r w:rsidR="00A92A51">
        <w:rPr>
          <w:rFonts w:ascii="Times New Roman" w:eastAsia="Times New Roman" w:hAnsi="Times New Roman" w:cs="Times New Roman"/>
          <w:b/>
          <w:sz w:val="28"/>
        </w:rPr>
        <w:t>Крупской</w:t>
      </w:r>
      <w:r w:rsidRPr="009257DC">
        <w:rPr>
          <w:rFonts w:ascii="Times New Roman" w:eastAsia="Times New Roman" w:hAnsi="Times New Roman" w:cs="Times New Roman"/>
          <w:b/>
          <w:sz w:val="28"/>
        </w:rPr>
        <w:t>, 1</w:t>
      </w:r>
    </w:p>
    <w:p w:rsidR="009257DC" w:rsidRPr="00A43367" w:rsidRDefault="009257DC" w:rsidP="009257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9257DC">
        <w:rPr>
          <w:rFonts w:ascii="Times New Roman" w:eastAsia="Times New Roman" w:hAnsi="Times New Roman" w:cs="Times New Roman"/>
          <w:b/>
          <w:sz w:val="28"/>
        </w:rPr>
        <w:t>тел</w:t>
      </w:r>
      <w:r w:rsidRPr="00A43367">
        <w:rPr>
          <w:rFonts w:ascii="Times New Roman" w:eastAsia="Times New Roman" w:hAnsi="Times New Roman" w:cs="Times New Roman"/>
          <w:b/>
          <w:sz w:val="28"/>
          <w:lang w:val="en-US"/>
        </w:rPr>
        <w:t>.: 8 (38442) 7-4</w:t>
      </w:r>
      <w:r w:rsidR="00A92A51" w:rsidRPr="00A43367">
        <w:rPr>
          <w:rFonts w:ascii="Times New Roman" w:eastAsia="Times New Roman" w:hAnsi="Times New Roman" w:cs="Times New Roman"/>
          <w:b/>
          <w:sz w:val="28"/>
          <w:lang w:val="en-US"/>
        </w:rPr>
        <w:t>0</w:t>
      </w:r>
      <w:r w:rsidRPr="00A43367">
        <w:rPr>
          <w:rFonts w:ascii="Times New Roman" w:eastAsia="Times New Roman" w:hAnsi="Times New Roman" w:cs="Times New Roman"/>
          <w:b/>
          <w:sz w:val="28"/>
          <w:lang w:val="en-US"/>
        </w:rPr>
        <w:t>-</w:t>
      </w:r>
      <w:r w:rsidR="00A92A51" w:rsidRPr="00A43367">
        <w:rPr>
          <w:rFonts w:ascii="Times New Roman" w:eastAsia="Times New Roman" w:hAnsi="Times New Roman" w:cs="Times New Roman"/>
          <w:b/>
          <w:sz w:val="28"/>
          <w:lang w:val="en-US"/>
        </w:rPr>
        <w:t>90</w:t>
      </w:r>
    </w:p>
    <w:p w:rsidR="009257DC" w:rsidRPr="00A43367" w:rsidRDefault="009257DC" w:rsidP="009257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lang w:val="en-US"/>
        </w:rPr>
      </w:pPr>
      <w:r w:rsidRPr="009257DC">
        <w:rPr>
          <w:rFonts w:ascii="Times New Roman" w:eastAsia="Times New Roman" w:hAnsi="Times New Roman" w:cs="Times New Roman"/>
          <w:b/>
          <w:sz w:val="28"/>
          <w:lang w:val="en-US"/>
        </w:rPr>
        <w:t>E</w:t>
      </w:r>
      <w:r w:rsidRPr="00A43367">
        <w:rPr>
          <w:rFonts w:ascii="Times New Roman" w:eastAsia="Times New Roman" w:hAnsi="Times New Roman" w:cs="Times New Roman"/>
          <w:b/>
          <w:sz w:val="28"/>
          <w:lang w:val="en-US"/>
        </w:rPr>
        <w:t>-</w:t>
      </w:r>
      <w:r w:rsidRPr="009257DC">
        <w:rPr>
          <w:rFonts w:ascii="Times New Roman" w:eastAsia="Times New Roman" w:hAnsi="Times New Roman" w:cs="Times New Roman"/>
          <w:b/>
          <w:sz w:val="28"/>
          <w:lang w:val="en-US"/>
        </w:rPr>
        <w:t>mail</w:t>
      </w:r>
      <w:r w:rsidRPr="00A43367">
        <w:rPr>
          <w:rFonts w:ascii="Times New Roman" w:eastAsia="Times New Roman" w:hAnsi="Times New Roman" w:cs="Times New Roman"/>
          <w:b/>
          <w:sz w:val="28"/>
          <w:lang w:val="en-US"/>
        </w:rPr>
        <w:t xml:space="preserve">: </w:t>
      </w:r>
      <w:r w:rsidR="00A92A51" w:rsidRPr="0056041D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ukmpst</w:t>
      </w:r>
      <w:r w:rsidR="00A92A51" w:rsidRPr="00A43367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-</w:t>
      </w:r>
      <w:r w:rsidR="00A92A51" w:rsidRPr="0056041D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promyshl</w:t>
      </w:r>
      <w:r w:rsidR="00A92A51" w:rsidRPr="00A43367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@</w:t>
      </w:r>
      <w:r w:rsidR="00A92A51" w:rsidRPr="0056041D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mail</w:t>
      </w:r>
      <w:r w:rsidR="00A92A51" w:rsidRPr="00A43367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.</w:t>
      </w:r>
      <w:r w:rsidR="00A92A51" w:rsidRPr="0056041D">
        <w:rPr>
          <w:rFonts w:ascii="Times New Roman" w:eastAsia="Times New Roman" w:hAnsi="Times New Roman" w:cs="Times New Roman"/>
          <w:b/>
          <w:sz w:val="28"/>
          <w:u w:val="single"/>
          <w:lang w:val="en-US"/>
        </w:rPr>
        <w:t>ru</w:t>
      </w:r>
    </w:p>
    <w:p w:rsidR="009257DC" w:rsidRPr="009257DC" w:rsidRDefault="009257DC" w:rsidP="009257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</w:rPr>
      </w:pPr>
      <w:r w:rsidRPr="00A43367">
        <w:rPr>
          <w:rFonts w:ascii="Times New Roman" w:eastAsia="Times New Roman" w:hAnsi="Times New Roman" w:cs="Times New Roman"/>
          <w:b/>
          <w:sz w:val="28"/>
          <w:lang w:val="en-US"/>
        </w:rPr>
        <w:t xml:space="preserve"> </w:t>
      </w:r>
      <w:r w:rsidRPr="009257DC">
        <w:rPr>
          <w:rFonts w:ascii="Times New Roman" w:eastAsia="Times New Roman" w:hAnsi="Times New Roman" w:cs="Times New Roman"/>
          <w:b/>
          <w:sz w:val="28"/>
        </w:rPr>
        <w:t>«</w:t>
      </w:r>
      <w:r w:rsidR="00AD7EB4">
        <w:rPr>
          <w:rFonts w:ascii="Times New Roman" w:eastAsia="Times New Roman" w:hAnsi="Times New Roman" w:cs="Times New Roman"/>
          <w:b/>
          <w:sz w:val="28"/>
        </w:rPr>
        <w:t>2</w:t>
      </w:r>
      <w:r w:rsidR="00CE594D">
        <w:rPr>
          <w:rFonts w:ascii="Times New Roman" w:eastAsia="Times New Roman" w:hAnsi="Times New Roman" w:cs="Times New Roman"/>
          <w:b/>
          <w:sz w:val="28"/>
        </w:rPr>
        <w:t>0</w:t>
      </w:r>
      <w:r w:rsidRPr="009257DC">
        <w:rPr>
          <w:rFonts w:ascii="Times New Roman" w:eastAsia="Times New Roman" w:hAnsi="Times New Roman" w:cs="Times New Roman"/>
          <w:b/>
          <w:sz w:val="28"/>
        </w:rPr>
        <w:t>»</w:t>
      </w:r>
      <w:r w:rsidR="00BB4050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E594D">
        <w:rPr>
          <w:rFonts w:ascii="Times New Roman" w:eastAsia="Times New Roman" w:hAnsi="Times New Roman" w:cs="Times New Roman"/>
          <w:b/>
          <w:sz w:val="28"/>
        </w:rPr>
        <w:t>июня</w:t>
      </w:r>
      <w:r w:rsidR="0056041D"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Pr="009257DC">
        <w:rPr>
          <w:rFonts w:ascii="Times New Roman" w:eastAsia="Times New Roman" w:hAnsi="Times New Roman" w:cs="Times New Roman"/>
          <w:b/>
          <w:sz w:val="28"/>
        </w:rPr>
        <w:t>202</w:t>
      </w:r>
      <w:r w:rsidR="00CE594D">
        <w:rPr>
          <w:rFonts w:ascii="Times New Roman" w:eastAsia="Times New Roman" w:hAnsi="Times New Roman" w:cs="Times New Roman"/>
          <w:b/>
          <w:sz w:val="28"/>
        </w:rPr>
        <w:t>4</w:t>
      </w:r>
      <w:r w:rsidRPr="009257DC">
        <w:rPr>
          <w:rFonts w:ascii="Times New Roman" w:eastAsia="Times New Roman" w:hAnsi="Times New Roman" w:cs="Times New Roman"/>
          <w:b/>
          <w:sz w:val="28"/>
        </w:rPr>
        <w:t xml:space="preserve"> г.</w:t>
      </w:r>
    </w:p>
    <w:p w:rsidR="009257DC" w:rsidRPr="009257DC" w:rsidRDefault="009257DC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57DC" w:rsidRPr="009257DC" w:rsidRDefault="009257DC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7DC">
        <w:rPr>
          <w:rFonts w:ascii="Times New Roman" w:eastAsia="Times New Roman" w:hAnsi="Times New Roman" w:cs="Times New Roman"/>
          <w:b/>
          <w:sz w:val="28"/>
          <w:szCs w:val="28"/>
        </w:rPr>
        <w:t>Пресс-релиз</w:t>
      </w:r>
    </w:p>
    <w:p w:rsidR="004A20CA" w:rsidRDefault="009257DC" w:rsidP="00A92A5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73696" w:rsidRPr="00F47F9C" w:rsidRDefault="00CA66C9" w:rsidP="00A92A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Заседание Совета по межнациональным и межконфессиональным отношениям Промышленновского муниципального округа</w:t>
      </w:r>
    </w:p>
    <w:p w:rsidR="00A92A51" w:rsidRDefault="00A92A51" w:rsidP="00A92A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C1F42"/>
          <w:sz w:val="28"/>
          <w:szCs w:val="28"/>
        </w:rPr>
      </w:pPr>
    </w:p>
    <w:p w:rsidR="00CE594D" w:rsidRDefault="00AD7EB4" w:rsidP="00283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2</w:t>
      </w:r>
      <w:r w:rsidR="00CE59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0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CE59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июня</w:t>
      </w:r>
      <w:r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202</w:t>
      </w:r>
      <w:r w:rsidR="00CE594D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4</w:t>
      </w:r>
      <w:r w:rsidR="00F47F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года</w:t>
      </w:r>
      <w:r w:rsidRPr="00AD7EB4">
        <w:t xml:space="preserve"> </w:t>
      </w:r>
      <w:r w:rsidRPr="00AD7EB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в администрации Промышленновского муниципального округа</w:t>
      </w:r>
      <w:r w:rsidR="00F47F9C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CA66C9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состоялось заседание Совета по межнациональным и межконфессиональным отношениям Промышленновского муниципального округа</w:t>
      </w:r>
      <w:r w:rsidR="00626DC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D7EB4">
        <w:rPr>
          <w:rFonts w:ascii="Times New Roman" w:hAnsi="Times New Roman" w:cs="Times New Roman"/>
          <w:sz w:val="28"/>
          <w:szCs w:val="28"/>
        </w:rPr>
        <w:t>На заседании Совета обсуждались вопросы</w:t>
      </w:r>
      <w:r w:rsidR="00CE594D" w:rsidRPr="00CE594D">
        <w:rPr>
          <w:rFonts w:ascii="Times New Roman" w:hAnsi="Times New Roman"/>
          <w:bCs/>
          <w:sz w:val="28"/>
          <w:szCs w:val="28"/>
        </w:rPr>
        <w:t xml:space="preserve"> </w:t>
      </w:r>
      <w:r w:rsidR="00CE594D" w:rsidRPr="00B122E9">
        <w:rPr>
          <w:rFonts w:ascii="Times New Roman" w:hAnsi="Times New Roman"/>
          <w:bCs/>
          <w:sz w:val="28"/>
          <w:szCs w:val="28"/>
        </w:rPr>
        <w:t xml:space="preserve">миграционной обстановки на территории Промышленновского муниципального округа за </w:t>
      </w:r>
      <w:r w:rsidR="00CE594D" w:rsidRPr="00B122E9">
        <w:rPr>
          <w:rFonts w:ascii="Times New Roman" w:hAnsi="Times New Roman"/>
          <w:bCs/>
          <w:sz w:val="28"/>
          <w:szCs w:val="28"/>
          <w:lang w:val="en-US"/>
        </w:rPr>
        <w:t>I</w:t>
      </w:r>
      <w:r w:rsidR="00CE594D" w:rsidRPr="00B122E9">
        <w:rPr>
          <w:rFonts w:ascii="Times New Roman" w:hAnsi="Times New Roman"/>
          <w:bCs/>
          <w:sz w:val="28"/>
          <w:szCs w:val="28"/>
        </w:rPr>
        <w:t xml:space="preserve"> полугодие 202</w:t>
      </w:r>
      <w:r w:rsidR="00CE594D">
        <w:rPr>
          <w:rFonts w:ascii="Times New Roman" w:hAnsi="Times New Roman"/>
          <w:bCs/>
          <w:sz w:val="28"/>
          <w:szCs w:val="28"/>
        </w:rPr>
        <w:t>4</w:t>
      </w:r>
      <w:r w:rsidR="00CE594D" w:rsidRPr="00B122E9">
        <w:rPr>
          <w:rFonts w:ascii="Times New Roman" w:hAnsi="Times New Roman"/>
          <w:bCs/>
          <w:sz w:val="28"/>
          <w:szCs w:val="28"/>
        </w:rPr>
        <w:t xml:space="preserve"> года</w:t>
      </w:r>
      <w:r w:rsidR="00CE594D">
        <w:rPr>
          <w:rFonts w:ascii="Times New Roman" w:hAnsi="Times New Roman"/>
          <w:bCs/>
          <w:sz w:val="28"/>
          <w:szCs w:val="28"/>
        </w:rPr>
        <w:t xml:space="preserve">, </w:t>
      </w:r>
      <w:r w:rsidR="00CE594D" w:rsidRPr="00B122E9">
        <w:rPr>
          <w:rFonts w:ascii="Times New Roman" w:hAnsi="Times New Roman"/>
          <w:sz w:val="28"/>
          <w:szCs w:val="28"/>
        </w:rPr>
        <w:t>работ</w:t>
      </w:r>
      <w:r w:rsidR="00CE594D">
        <w:rPr>
          <w:rFonts w:ascii="Times New Roman" w:hAnsi="Times New Roman"/>
          <w:sz w:val="28"/>
          <w:szCs w:val="28"/>
        </w:rPr>
        <w:t>ы</w:t>
      </w:r>
      <w:r w:rsidR="00CE594D" w:rsidRPr="00B122E9">
        <w:rPr>
          <w:rFonts w:ascii="Times New Roman" w:hAnsi="Times New Roman"/>
          <w:sz w:val="28"/>
          <w:szCs w:val="28"/>
        </w:rPr>
        <w:t xml:space="preserve"> Промышленновской районной газеты «Эхо», направленной на гармонизацию межэтнических отношений и освещение важных вопросов духовно-нравственного воспитания населения Промышленновского округа</w:t>
      </w:r>
      <w:r w:rsidR="00CE594D">
        <w:rPr>
          <w:rFonts w:ascii="Times New Roman" w:hAnsi="Times New Roman"/>
          <w:sz w:val="28"/>
          <w:szCs w:val="28"/>
        </w:rPr>
        <w:t>,</w:t>
      </w:r>
      <w:r w:rsidR="00CE594D" w:rsidRPr="00B122E9">
        <w:rPr>
          <w:rFonts w:ascii="Times New Roman" w:hAnsi="Times New Roman"/>
          <w:sz w:val="28"/>
          <w:szCs w:val="28"/>
        </w:rPr>
        <w:t xml:space="preserve"> в </w:t>
      </w:r>
      <w:r w:rsidR="00CE594D" w:rsidRPr="00B122E9">
        <w:rPr>
          <w:rFonts w:ascii="Times New Roman" w:hAnsi="Times New Roman"/>
          <w:sz w:val="28"/>
          <w:szCs w:val="28"/>
          <w:lang w:val="en-US"/>
        </w:rPr>
        <w:t>I</w:t>
      </w:r>
      <w:r w:rsidR="00CE594D" w:rsidRPr="00B122E9">
        <w:rPr>
          <w:rFonts w:ascii="Times New Roman" w:hAnsi="Times New Roman"/>
          <w:sz w:val="28"/>
          <w:szCs w:val="28"/>
        </w:rPr>
        <w:t xml:space="preserve"> полугодии 202</w:t>
      </w:r>
      <w:r w:rsidR="00CE594D">
        <w:rPr>
          <w:rFonts w:ascii="Times New Roman" w:hAnsi="Times New Roman"/>
          <w:sz w:val="28"/>
          <w:szCs w:val="28"/>
        </w:rPr>
        <w:t>4</w:t>
      </w:r>
      <w:r w:rsidR="00CE594D" w:rsidRPr="00B122E9">
        <w:rPr>
          <w:rFonts w:ascii="Times New Roman" w:hAnsi="Times New Roman"/>
          <w:sz w:val="28"/>
          <w:szCs w:val="28"/>
        </w:rPr>
        <w:t xml:space="preserve"> года</w:t>
      </w:r>
      <w:r w:rsidR="00CE594D">
        <w:rPr>
          <w:rFonts w:ascii="Times New Roman" w:hAnsi="Times New Roman"/>
          <w:sz w:val="28"/>
          <w:szCs w:val="28"/>
        </w:rPr>
        <w:t>, антитеррористической защищенности объектов (территорий) религиозных организаций, категорирования и паспортизации религиозных объектов, расположенных на территории Промышленновского муниципального округа, с</w:t>
      </w:r>
      <w:r w:rsidR="00CE594D">
        <w:rPr>
          <w:rFonts w:ascii="Times New Roman" w:hAnsi="Times New Roman"/>
          <w:bCs/>
          <w:sz w:val="28"/>
          <w:szCs w:val="28"/>
        </w:rPr>
        <w:t>охранения и</w:t>
      </w:r>
      <w:proofErr w:type="gramEnd"/>
      <w:r w:rsidR="00CE594D">
        <w:rPr>
          <w:rFonts w:ascii="Times New Roman" w:hAnsi="Times New Roman"/>
          <w:bCs/>
          <w:sz w:val="28"/>
          <w:szCs w:val="28"/>
        </w:rPr>
        <w:t xml:space="preserve"> пропаганды духовно-нравственных ценностей в деятельности муниципальных образовательных учреждений, организации и проведения предстоящих в Промышленновском муниципальном округе мероприятиях национальной направленности: праздник народного творчества «Зеленая Троица» (</w:t>
      </w:r>
      <w:proofErr w:type="spellStart"/>
      <w:r w:rsidR="00CE594D">
        <w:rPr>
          <w:rFonts w:ascii="Times New Roman" w:hAnsi="Times New Roman"/>
          <w:bCs/>
          <w:sz w:val="28"/>
          <w:szCs w:val="28"/>
        </w:rPr>
        <w:t>Семещ</w:t>
      </w:r>
      <w:proofErr w:type="spellEnd"/>
      <w:r w:rsidR="00CE594D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CE594D">
        <w:rPr>
          <w:rFonts w:ascii="Times New Roman" w:hAnsi="Times New Roman"/>
          <w:bCs/>
          <w:sz w:val="28"/>
          <w:szCs w:val="28"/>
        </w:rPr>
        <w:t>Щимек</w:t>
      </w:r>
      <w:proofErr w:type="spellEnd"/>
      <w:r w:rsidR="00CE594D">
        <w:rPr>
          <w:rFonts w:ascii="Times New Roman" w:hAnsi="Times New Roman"/>
          <w:bCs/>
          <w:sz w:val="28"/>
          <w:szCs w:val="28"/>
        </w:rPr>
        <w:t xml:space="preserve">), </w:t>
      </w:r>
      <w:r w:rsidR="00CE594D">
        <w:rPr>
          <w:rFonts w:ascii="Times New Roman" w:hAnsi="Times New Roman"/>
          <w:bCs/>
          <w:sz w:val="28"/>
          <w:szCs w:val="28"/>
          <w:lang w:val="en-US"/>
        </w:rPr>
        <w:t>XIII</w:t>
      </w:r>
      <w:r w:rsidR="00CE594D">
        <w:rPr>
          <w:rFonts w:ascii="Times New Roman" w:hAnsi="Times New Roman"/>
          <w:bCs/>
          <w:sz w:val="28"/>
          <w:szCs w:val="28"/>
        </w:rPr>
        <w:t xml:space="preserve"> муниципальный фестиваль национальных культур «Радужная карусель»</w:t>
      </w:r>
      <w:r w:rsidRPr="00AD7EB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D7EB4" w:rsidRDefault="00AD7EB4" w:rsidP="00283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7EB4">
        <w:rPr>
          <w:rFonts w:ascii="Times New Roman" w:hAnsi="Times New Roman" w:cs="Times New Roman"/>
          <w:sz w:val="28"/>
          <w:szCs w:val="28"/>
        </w:rPr>
        <w:t>В заседании приняли участие председатель комитета по взаимодействию с религиозными организациями Администрации Правительства Кузбасса Евгений Сергеевич Иванов, начальники территориальных отделов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D7EB4">
        <w:rPr>
          <w:rFonts w:ascii="Times New Roman" w:hAnsi="Times New Roman" w:cs="Times New Roman"/>
          <w:sz w:val="28"/>
          <w:szCs w:val="28"/>
        </w:rPr>
        <w:t xml:space="preserve"> представители этнических групп и национальностей, проживающие на территории Промышленновского муниципального округа, а также представители религиозных и общественных организаций Промышленновского муниципального округа.</w:t>
      </w:r>
    </w:p>
    <w:p w:rsidR="00AD7EB4" w:rsidRDefault="00AD7EB4" w:rsidP="00283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D7EB4" w:rsidRDefault="00A43367" w:rsidP="00A4336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351pt">
            <v:imagedata r:id="rId5" o:title="IMG_20240620_104657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5" type="#_x0000_t75" style="width:467.25pt;height:351pt">
            <v:imagedata r:id="rId6" o:title="IMG_20240620_102638"/>
          </v:shape>
        </w:pict>
      </w: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6.5pt;height:350.25pt">
            <v:imagedata r:id="rId7" o:title="IMG_20240620_100628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6.5pt;height:350.25pt">
            <v:imagedata r:id="rId8" o:title="IMG_20240620_100550"/>
          </v:shape>
        </w:pict>
      </w:r>
    </w:p>
    <w:p w:rsidR="00AD7EB4" w:rsidRDefault="00AD7EB4" w:rsidP="002836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8EE" w:rsidRDefault="007047DE" w:rsidP="00176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Пряжникова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7047DE" w:rsidRPr="004A20CA" w:rsidRDefault="00DD0FE1" w:rsidP="00176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7047DE">
        <w:rPr>
          <w:rFonts w:ascii="Times New Roman" w:hAnsi="Times New Roman" w:cs="Times New Roman"/>
          <w:sz w:val="28"/>
          <w:szCs w:val="28"/>
        </w:rPr>
        <w:t>аместитель начальник</w:t>
      </w:r>
      <w:r w:rsidR="00D865FB">
        <w:rPr>
          <w:rFonts w:ascii="Times New Roman" w:hAnsi="Times New Roman" w:cs="Times New Roman"/>
          <w:sz w:val="28"/>
          <w:szCs w:val="28"/>
        </w:rPr>
        <w:t>а</w:t>
      </w:r>
      <w:r w:rsidR="007047DE">
        <w:rPr>
          <w:rFonts w:ascii="Times New Roman" w:hAnsi="Times New Roman" w:cs="Times New Roman"/>
          <w:sz w:val="28"/>
          <w:szCs w:val="28"/>
        </w:rPr>
        <w:t xml:space="preserve"> УКМПСТ Промышленновского округа</w:t>
      </w:r>
    </w:p>
    <w:sectPr w:rsidR="007047DE" w:rsidRPr="004A20CA" w:rsidSect="009257D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A2C9B"/>
    <w:multiLevelType w:val="multilevel"/>
    <w:tmpl w:val="0700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0CA"/>
    <w:rsid w:val="000819F0"/>
    <w:rsid w:val="00171B96"/>
    <w:rsid w:val="001768EE"/>
    <w:rsid w:val="001F4FD8"/>
    <w:rsid w:val="0028360D"/>
    <w:rsid w:val="00350ACC"/>
    <w:rsid w:val="003F6C3B"/>
    <w:rsid w:val="00401FE2"/>
    <w:rsid w:val="004A20CA"/>
    <w:rsid w:val="004D483B"/>
    <w:rsid w:val="00501299"/>
    <w:rsid w:val="00514C1E"/>
    <w:rsid w:val="0056041D"/>
    <w:rsid w:val="005A1490"/>
    <w:rsid w:val="00626DCE"/>
    <w:rsid w:val="00664227"/>
    <w:rsid w:val="00672BEF"/>
    <w:rsid w:val="007047DE"/>
    <w:rsid w:val="00721645"/>
    <w:rsid w:val="00752F8B"/>
    <w:rsid w:val="00760C67"/>
    <w:rsid w:val="007911BF"/>
    <w:rsid w:val="00796DCA"/>
    <w:rsid w:val="007D2149"/>
    <w:rsid w:val="007E15B4"/>
    <w:rsid w:val="008B75AB"/>
    <w:rsid w:val="00920FB1"/>
    <w:rsid w:val="009257DC"/>
    <w:rsid w:val="00945049"/>
    <w:rsid w:val="00962A55"/>
    <w:rsid w:val="009800BD"/>
    <w:rsid w:val="00980CD3"/>
    <w:rsid w:val="009F5E28"/>
    <w:rsid w:val="00A43367"/>
    <w:rsid w:val="00A73696"/>
    <w:rsid w:val="00A92A51"/>
    <w:rsid w:val="00AD7EB4"/>
    <w:rsid w:val="00B457D2"/>
    <w:rsid w:val="00B8239D"/>
    <w:rsid w:val="00BA76AF"/>
    <w:rsid w:val="00BB4050"/>
    <w:rsid w:val="00C1789A"/>
    <w:rsid w:val="00CA66C9"/>
    <w:rsid w:val="00CD42E5"/>
    <w:rsid w:val="00CE594D"/>
    <w:rsid w:val="00D018FF"/>
    <w:rsid w:val="00D865FB"/>
    <w:rsid w:val="00DA3B83"/>
    <w:rsid w:val="00DD0FE1"/>
    <w:rsid w:val="00E44087"/>
    <w:rsid w:val="00E510E5"/>
    <w:rsid w:val="00E71696"/>
    <w:rsid w:val="00F10F6A"/>
    <w:rsid w:val="00F47F9C"/>
    <w:rsid w:val="00F55175"/>
    <w:rsid w:val="00F736BB"/>
    <w:rsid w:val="00FB2066"/>
    <w:rsid w:val="00FB59E8"/>
    <w:rsid w:val="00FD7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2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7D2149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65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Техник-оператор</cp:lastModifiedBy>
  <cp:revision>2</cp:revision>
  <cp:lastPrinted>2022-05-27T03:28:00Z</cp:lastPrinted>
  <dcterms:created xsi:type="dcterms:W3CDTF">2024-06-25T02:56:00Z</dcterms:created>
  <dcterms:modified xsi:type="dcterms:W3CDTF">2024-06-25T02:56:00Z</dcterms:modified>
</cp:coreProperties>
</file>