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C9452E"/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C9452E">
        <w:t>Белоконь Ю.Ю.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C9452E">
        <w:rPr>
          <w:iCs/>
        </w:rPr>
        <w:t>«20» июля 2024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734687" w:rsidRDefault="00734687" w:rsidP="00734687">
      <w:pPr>
        <w:ind w:left="5280"/>
        <w:jc w:val="right"/>
      </w:pPr>
    </w:p>
    <w:p w:rsidR="00571CAF" w:rsidRDefault="00734687" w:rsidP="00734687">
      <w:pPr>
        <w:pStyle w:val="1"/>
        <w:spacing w:before="120" w:line="240" w:lineRule="auto"/>
        <w:ind w:left="0"/>
        <w:jc w:val="center"/>
        <w:rPr>
          <w:lang w:val="ru-RU"/>
        </w:rPr>
      </w:pPr>
      <w:r w:rsidRPr="00C9452E">
        <w:rPr>
          <w:lang w:val="ru-RU"/>
        </w:rPr>
        <w:t>ПРОТОКОЛ О РЕЗУЛЬТАТАХ АУКЦИОНА</w:t>
      </w:r>
      <w:r w:rsidRPr="00734687">
        <w:rPr>
          <w:lang w:val="ru-RU"/>
        </w:rPr>
        <w:t xml:space="preserve"> </w:t>
      </w:r>
      <w:r>
        <w:t xml:space="preserve">№ </w:t>
      </w:r>
      <w:r w:rsidR="00571CAF">
        <w:rPr>
          <w:lang w:val="ru-RU"/>
        </w:rPr>
        <w:t>18</w:t>
      </w:r>
    </w:p>
    <w:p w:rsidR="00AB1790" w:rsidRPr="00001957" w:rsidRDefault="00734687" w:rsidP="00734687">
      <w:pPr>
        <w:pStyle w:val="1"/>
        <w:spacing w:before="120" w:line="240" w:lineRule="auto"/>
        <w:ind w:left="0"/>
        <w:jc w:val="center"/>
      </w:pPr>
      <w:r>
        <w:rPr>
          <w:rFonts w:cs="Arial"/>
        </w:rPr>
        <w:t>U170657-1</w:t>
      </w:r>
    </w:p>
    <w:p w:rsidR="00AB1790" w:rsidRPr="008B532A" w:rsidRDefault="000B0AD2" w:rsidP="00AB1790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Pr="006178B2">
        <w:rPr>
          <w:b/>
        </w:rPr>
        <w:t xml:space="preserve">заявок  на участие в </w:t>
      </w:r>
      <w:r>
        <w:rPr>
          <w:b/>
        </w:rPr>
        <w:t>аукционе</w:t>
      </w:r>
      <w:r w:rsidRPr="006178B2">
        <w:rPr>
          <w:b/>
        </w:rPr>
        <w:t xml:space="preserve">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C9452E" w:rsidP="00C9452E">
      <w:pPr>
        <w:tabs>
          <w:tab w:val="right" w:pos="9640"/>
        </w:tabs>
        <w:rPr>
          <w:iCs/>
        </w:rPr>
      </w:pPr>
      <w:r>
        <w:t>Пгт. Промышленная</w:t>
      </w:r>
      <w:r>
        <w:tab/>
      </w:r>
      <w:r w:rsidR="00AB1790" w:rsidRPr="00C9452E">
        <w:t>20.08.2024 10:10:38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E11820" w:rsidP="00C9452E">
      <w:pPr>
        <w:jc w:val="both"/>
        <w:rPr>
          <w:i/>
          <w:iCs/>
        </w:rPr>
      </w:pPr>
      <w:proofErr w:type="gramStart"/>
      <w:r>
        <w:rPr>
          <w:iCs/>
        </w:rPr>
        <w:t>А</w:t>
      </w:r>
      <w:r w:rsidR="00AB1790" w:rsidRPr="008B532A">
        <w:rPr>
          <w:iCs/>
        </w:rPr>
        <w:t>укцион</w:t>
      </w:r>
      <w:r w:rsidR="00EA73CF">
        <w:rPr>
          <w:iCs/>
        </w:rPr>
        <w:t xml:space="preserve"> </w:t>
      </w:r>
      <w:r w:rsidR="00AB1790" w:rsidRPr="008B532A">
        <w:rPr>
          <w:iCs/>
        </w:rPr>
        <w:t>в электронной ф</w:t>
      </w:r>
      <w:r w:rsidR="00C9452E">
        <w:rPr>
          <w:iCs/>
        </w:rPr>
        <w:t xml:space="preserve">орме проводится в соответствии </w:t>
      </w:r>
      <w:r w:rsidR="00AB1790" w:rsidRPr="008B532A">
        <w:rPr>
          <w:iCs/>
        </w:rPr>
        <w:t xml:space="preserve"> </w:t>
      </w:r>
      <w:proofErr w:type="spellStart"/>
      <w:r w:rsidR="00C9452E" w:rsidRPr="008B532A">
        <w:rPr>
          <w:iCs/>
        </w:rPr>
        <w:t>с</w:t>
      </w:r>
      <w:proofErr w:type="spellEnd"/>
      <w:r w:rsidR="00C9452E" w:rsidRPr="008B532A">
        <w:rPr>
          <w:iCs/>
        </w:rPr>
        <w:t xml:space="preserve"> </w:t>
      </w:r>
      <w:r w:rsidR="00C9452E" w:rsidRPr="00BF4C0E">
        <w:rPr>
          <w:iCs/>
        </w:rPr>
        <w:t>Положением</w:t>
      </w:r>
      <w:r w:rsidR="00C9452E" w:rsidRPr="00BF4C0E">
        <w:rPr>
          <w:i/>
          <w:iCs/>
        </w:rPr>
        <w:t xml:space="preserve"> </w:t>
      </w:r>
      <w:r w:rsidR="00C9452E" w:rsidRPr="00BF4C0E">
        <w:rPr>
          <w:bCs/>
        </w:rPr>
        <w:t xml:space="preserve">«О </w:t>
      </w:r>
      <w:r w:rsidR="00C9452E"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 w:rsidR="00C9452E">
        <w:t>,</w:t>
      </w:r>
      <w:r w:rsidR="00C9452E" w:rsidRPr="00C9452E">
        <w:rPr>
          <w:sz w:val="28"/>
          <w:szCs w:val="28"/>
        </w:rPr>
        <w:t xml:space="preserve"> </w:t>
      </w:r>
      <w:r w:rsidR="00C9452E"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="00C9452E"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О проведении электронного аукциона на право заключения договора на размещение нестационарного торгового объекта</w:t>
      </w:r>
      <w:r w:rsidR="00E331B3" w:rsidRPr="00E331B3">
        <w:rPr>
          <w:b/>
          <w:spacing w:val="-2"/>
        </w:rPr>
        <w:t>.</w:t>
      </w:r>
    </w:p>
    <w:p w:rsidR="00026CAD" w:rsidRDefault="00026CAD" w:rsidP="00AB1790">
      <w:pPr>
        <w:jc w:val="both"/>
        <w:rPr>
          <w:b/>
          <w:spacing w:val="-2"/>
        </w:rPr>
      </w:pPr>
    </w:p>
    <w:p w:rsidR="00AB1790" w:rsidRPr="00C9452E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E331B3" w:rsidRPr="00C9452E">
        <w:t>.</w:t>
      </w:r>
    </w:p>
    <w:p w:rsidR="00026CAD" w:rsidRDefault="00026CAD" w:rsidP="00AB1790">
      <w:pPr>
        <w:jc w:val="both"/>
        <w:rPr>
          <w:b/>
          <w:spacing w:val="-2"/>
        </w:rPr>
      </w:pPr>
    </w:p>
    <w:p w:rsidR="00AB1790" w:rsidRPr="00E331B3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C9452E">
        <w:t xml:space="preserve">КОМИТЕТ ПО УПРАВЛЕНИЮ МУНИЦИПАЛЬНЫМ ИМУЩЕСТВОМ АДМИНИСТРАЦИИ ПРОМЫШЛЕННОВСКОГО МУНИЦИПАЛЬНОГО </w:t>
      </w:r>
      <w:proofErr w:type="spellStart"/>
      <w:r w:rsidRPr="00C9452E">
        <w:t>ОКРУГА</w:t>
      </w:r>
      <w:proofErr w:type="gramStart"/>
      <w:r w:rsidRPr="008B532A">
        <w:rPr>
          <w:i/>
        </w:rPr>
        <w:t>,</w:t>
      </w:r>
      <w:r w:rsidRPr="00C9452E">
        <w:rPr>
          <w:i/>
        </w:rPr>
        <w:t>Ю</w:t>
      </w:r>
      <w:proofErr w:type="gramEnd"/>
      <w:r w:rsidRPr="00C9452E">
        <w:rPr>
          <w:i/>
        </w:rPr>
        <w:t>ридический</w:t>
      </w:r>
      <w:proofErr w:type="spellEnd"/>
      <w:r w:rsidRPr="00C9452E">
        <w:rPr>
          <w:i/>
        </w:rPr>
        <w:t xml:space="preserve"> адрес: 652380, Россия, Кемеровская область - Кузбасс, Промышленная</w:t>
      </w:r>
      <w:r w:rsidRPr="008B532A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E331B3">
        <w:rPr>
          <w:i/>
          <w:lang w:val="en-US"/>
        </w:rPr>
        <w:t>.</w:t>
      </w:r>
    </w:p>
    <w:p w:rsidR="00026CAD" w:rsidRDefault="00026CAD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 в электронной форме и документация по проведению аукциона в электронной форме </w:t>
      </w:r>
      <w:proofErr w:type="gramStart"/>
      <w:r w:rsidR="00AB1790" w:rsidRPr="008B532A">
        <w:t>размещены</w:t>
      </w:r>
      <w:proofErr w:type="gramEnd"/>
      <w:r w:rsidR="00AB1790" w:rsidRPr="008B532A">
        <w:t xml:space="preserve">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="00AB1790" w:rsidRPr="008B532A">
        <w:t>процедура  №  170657.</w:t>
      </w:r>
    </w:p>
    <w:p w:rsidR="00627B19" w:rsidRDefault="00627B19" w:rsidP="00627B19">
      <w:pPr>
        <w:jc w:val="both"/>
      </w:pPr>
    </w:p>
    <w:p w:rsidR="00627B19" w:rsidRDefault="00627B19" w:rsidP="00627B19">
      <w:pPr>
        <w:jc w:val="both"/>
      </w:pPr>
      <w:r>
        <w:t>5. Состав комиссии:</w:t>
      </w:r>
    </w:p>
    <w:p w:rsidR="00627B19" w:rsidRDefault="00627B19" w:rsidP="00627B19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27B19" w:rsidRDefault="00627B19" w:rsidP="00627B19">
      <w:pPr>
        <w:jc w:val="both"/>
      </w:pPr>
    </w:p>
    <w:p w:rsidR="00627B19" w:rsidRDefault="00627B19" w:rsidP="00627B19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27B19" w:rsidRDefault="00627B19" w:rsidP="00627B19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27B19" w:rsidRDefault="00627B19" w:rsidP="00627B19">
      <w:pPr>
        <w:jc w:val="both"/>
        <w:rPr>
          <w:bCs/>
        </w:rPr>
      </w:pPr>
    </w:p>
    <w:p w:rsidR="00AB1790" w:rsidRPr="00AD3C9F" w:rsidRDefault="00627B19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026CAD" w:rsidRDefault="00026CAD" w:rsidP="00C02518">
      <w:pPr>
        <w:jc w:val="both"/>
        <w:rPr>
          <w:spacing w:val="-2"/>
        </w:rPr>
      </w:pPr>
    </w:p>
    <w:p w:rsidR="00C02518" w:rsidRDefault="00627B19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19.08.2024 19:00:00 не подана ни одна заявка</w:t>
      </w:r>
      <w:r w:rsidR="00C02518">
        <w:rPr>
          <w:spacing w:val="-2"/>
        </w:rPr>
        <w:t>.</w:t>
      </w:r>
    </w:p>
    <w:p w:rsidR="00C95855" w:rsidRPr="00E362DB" w:rsidRDefault="00C95855" w:rsidP="00C02518">
      <w:pPr>
        <w:jc w:val="both"/>
        <w:rPr>
          <w:spacing w:val="-2"/>
        </w:rPr>
      </w:pPr>
    </w:p>
    <w:p w:rsidR="00AB1790" w:rsidRDefault="00627B19" w:rsidP="00C02518">
      <w:pPr>
        <w:shd w:val="clear" w:color="auto" w:fill="FFFFFF"/>
        <w:tabs>
          <w:tab w:val="left" w:pos="6795"/>
        </w:tabs>
        <w:jc w:val="both"/>
      </w:pPr>
      <w:r w:rsidRPr="00627B19">
        <w:t>8</w:t>
      </w:r>
      <w:r w:rsidR="00C02518" w:rsidRPr="00E362DB">
        <w:t>. В связи с тем, что до окончания срока подачи заявок не была подана ни одна заявка на участие в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признается несостоявшимся на основании п</w:t>
      </w:r>
      <w:r w:rsidR="00C9452E">
        <w:t xml:space="preserve">. </w:t>
      </w:r>
      <w:r w:rsidR="00A61133" w:rsidRPr="00A61133">
        <w:t>44 приказа №</w:t>
      </w:r>
      <w:r w:rsidR="00C9452E">
        <w:t xml:space="preserve"> </w:t>
      </w:r>
      <w:r w:rsidR="00A61133" w:rsidRPr="00A61133">
        <w:t>860</w:t>
      </w:r>
      <w:r w:rsidR="007D44BE" w:rsidRPr="008B532A">
        <w:t xml:space="preserve">. </w:t>
      </w:r>
      <w:r w:rsidR="00AB1790" w:rsidRPr="008B532A">
        <w:t xml:space="preserve"> </w:t>
      </w:r>
    </w:p>
    <w:p w:rsidR="00026CAD" w:rsidRDefault="00026CAD" w:rsidP="00A97380">
      <w:pPr>
        <w:shd w:val="clear" w:color="auto" w:fill="FFFFFF"/>
        <w:tabs>
          <w:tab w:val="left" w:pos="6795"/>
        </w:tabs>
        <w:jc w:val="both"/>
      </w:pPr>
    </w:p>
    <w:p w:rsidR="00A97380" w:rsidRDefault="00627B19" w:rsidP="00A97380">
      <w:pPr>
        <w:shd w:val="clear" w:color="auto" w:fill="FFFFFF"/>
        <w:tabs>
          <w:tab w:val="left" w:pos="6795"/>
        </w:tabs>
        <w:jc w:val="both"/>
      </w:pPr>
      <w:r w:rsidRPr="00627B19">
        <w:t>9</w:t>
      </w:r>
      <w:r w:rsidR="00A97380">
        <w:t>. Лоты, выделенные в отдельные процедуры:</w:t>
      </w:r>
    </w:p>
    <w:p w:rsidR="00A97380" w:rsidRDefault="00A97380" w:rsidP="00A97380">
      <w:pPr>
        <w:shd w:val="clear" w:color="auto" w:fill="FFFFFF"/>
        <w:tabs>
          <w:tab w:val="left" w:pos="6795"/>
        </w:tabs>
        <w:jc w:val="both"/>
      </w:pPr>
    </w:p>
    <w:p w:rsidR="00627B19" w:rsidRPr="005538E6" w:rsidRDefault="00627B19" w:rsidP="00627B19">
      <w:pPr>
        <w:jc w:val="both"/>
        <w:rPr>
          <w:color w:val="000000"/>
        </w:rPr>
      </w:pPr>
    </w:p>
    <w:p w:rsidR="00627B19" w:rsidRPr="005538E6" w:rsidRDefault="00627B19" w:rsidP="00627B19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627B19" w:rsidRPr="005538E6" w:rsidRDefault="00627B19" w:rsidP="00627B19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r w:rsidRPr="005538E6">
              <w:t>Белоконь Ю.Ю.</w:t>
            </w:r>
          </w:p>
        </w:tc>
      </w:tr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r w:rsidRPr="005538E6">
              <w:t>Сапрыгина Е.А.</w:t>
            </w:r>
          </w:p>
        </w:tc>
      </w:tr>
      <w:bookmarkEnd w:id="1"/>
    </w:tbl>
    <w:p w:rsidR="00A97380" w:rsidRPr="008B532A" w:rsidRDefault="00A97380" w:rsidP="00C02518">
      <w:pPr>
        <w:shd w:val="clear" w:color="auto" w:fill="FFFFFF"/>
        <w:tabs>
          <w:tab w:val="left" w:pos="6795"/>
        </w:tabs>
        <w:jc w:val="both"/>
      </w:pPr>
    </w:p>
    <w:sectPr w:rsidR="00A9738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93" w:rsidRDefault="00F35593">
      <w:r>
        <w:separator/>
      </w:r>
    </w:p>
  </w:endnote>
  <w:endnote w:type="continuationSeparator" w:id="0">
    <w:p w:rsidR="00F35593" w:rsidRDefault="00F3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00CC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00CC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1CAF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93" w:rsidRDefault="00F35593">
      <w:r>
        <w:separator/>
      </w:r>
    </w:p>
  </w:footnote>
  <w:footnote w:type="continuationSeparator" w:id="0">
    <w:p w:rsidR="00F35593" w:rsidRDefault="00F35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00C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1957"/>
    <w:rsid w:val="000025B4"/>
    <w:rsid w:val="00006052"/>
    <w:rsid w:val="00017D44"/>
    <w:rsid w:val="00020343"/>
    <w:rsid w:val="0002104D"/>
    <w:rsid w:val="00021288"/>
    <w:rsid w:val="00026C1C"/>
    <w:rsid w:val="00026CAD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AD2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1749B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E103E"/>
    <w:rsid w:val="004E1307"/>
    <w:rsid w:val="004E3E58"/>
    <w:rsid w:val="004E69E5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1CAF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A7A61"/>
    <w:rsid w:val="005B390E"/>
    <w:rsid w:val="005B501C"/>
    <w:rsid w:val="005B6863"/>
    <w:rsid w:val="005B6FEB"/>
    <w:rsid w:val="005B73E3"/>
    <w:rsid w:val="005C04EB"/>
    <w:rsid w:val="005C26DF"/>
    <w:rsid w:val="005C2A49"/>
    <w:rsid w:val="005C5146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7B19"/>
    <w:rsid w:val="00631963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06A7"/>
    <w:rsid w:val="006D1813"/>
    <w:rsid w:val="006D6442"/>
    <w:rsid w:val="006E2DC4"/>
    <w:rsid w:val="006E4F90"/>
    <w:rsid w:val="006E65F1"/>
    <w:rsid w:val="006F0691"/>
    <w:rsid w:val="006F5FDF"/>
    <w:rsid w:val="006F61DF"/>
    <w:rsid w:val="00700CC2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4687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0F87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47D5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C86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380"/>
    <w:rsid w:val="00A97A24"/>
    <w:rsid w:val="00AA48DD"/>
    <w:rsid w:val="00AA4FE2"/>
    <w:rsid w:val="00AA6D1E"/>
    <w:rsid w:val="00AB1790"/>
    <w:rsid w:val="00AB4F79"/>
    <w:rsid w:val="00AB757B"/>
    <w:rsid w:val="00AB78CD"/>
    <w:rsid w:val="00AC0701"/>
    <w:rsid w:val="00AC7549"/>
    <w:rsid w:val="00AC7ADB"/>
    <w:rsid w:val="00AD1151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7D60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0A96"/>
    <w:rsid w:val="00C51FEE"/>
    <w:rsid w:val="00C56520"/>
    <w:rsid w:val="00C6065B"/>
    <w:rsid w:val="00C650D0"/>
    <w:rsid w:val="00C7692B"/>
    <w:rsid w:val="00C77F8E"/>
    <w:rsid w:val="00C80E1F"/>
    <w:rsid w:val="00C9452E"/>
    <w:rsid w:val="00C94E61"/>
    <w:rsid w:val="00C95855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07ED1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25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A73C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35593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D75BF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3</cp:revision>
  <cp:lastPrinted>2024-08-20T07:18:00Z</cp:lastPrinted>
  <dcterms:created xsi:type="dcterms:W3CDTF">2024-08-20T07:18:00Z</dcterms:created>
  <dcterms:modified xsi:type="dcterms:W3CDTF">2024-08-20T07:19:00Z</dcterms:modified>
</cp:coreProperties>
</file>