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31" w:rsidRDefault="002D7131">
      <w:pPr>
        <w:spacing w:before="360"/>
        <w:jc w:val="center"/>
        <w:rPr>
          <w:b/>
          <w:sz w:val="32"/>
          <w:szCs w:val="32"/>
          <w:lang w:eastAsia="ru-RU"/>
        </w:rPr>
      </w:pPr>
    </w:p>
    <w:p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C341C" w:rsidRPr="00521BF1" w:rsidRDefault="006C341C" w:rsidP="006C341C">
      <w:pPr>
        <w:spacing w:before="480"/>
        <w:jc w:val="center"/>
        <w:rPr>
          <w:sz w:val="28"/>
          <w:szCs w:val="28"/>
          <w:u w:val="single"/>
        </w:rPr>
      </w:pPr>
      <w:r>
        <w:t>от</w:t>
      </w:r>
      <w:r>
        <w:rPr>
          <w:sz w:val="28"/>
          <w:szCs w:val="28"/>
        </w:rPr>
        <w:t xml:space="preserve"> «</w:t>
      </w:r>
      <w:r w:rsidR="002212DC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>»</w:t>
      </w:r>
      <w:r w:rsidR="002212DC">
        <w:rPr>
          <w:sz w:val="28"/>
          <w:szCs w:val="28"/>
        </w:rPr>
        <w:t xml:space="preserve"> </w:t>
      </w:r>
      <w:r w:rsidR="002212DC">
        <w:rPr>
          <w:sz w:val="28"/>
          <w:szCs w:val="28"/>
          <w:u w:val="single"/>
        </w:rPr>
        <w:t>октября 2024</w:t>
      </w:r>
      <w:r w:rsidRPr="00EA1512">
        <w:rPr>
          <w:sz w:val="28"/>
          <w:szCs w:val="28"/>
        </w:rPr>
        <w:t>г.</w:t>
      </w:r>
      <w:r>
        <w:t xml:space="preserve"> №</w:t>
      </w:r>
      <w:r w:rsidRPr="00385145">
        <w:rPr>
          <w:sz w:val="28"/>
          <w:szCs w:val="28"/>
        </w:rPr>
        <w:t xml:space="preserve"> </w:t>
      </w:r>
      <w:r w:rsidR="002212DC">
        <w:rPr>
          <w:sz w:val="28"/>
          <w:szCs w:val="28"/>
        </w:rPr>
        <w:t>1036-П</w:t>
      </w:r>
    </w:p>
    <w:p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7E160F" w:rsidRPr="00AE6485" w:rsidRDefault="007E160F">
      <w:pPr>
        <w:spacing w:before="120"/>
        <w:jc w:val="center"/>
      </w:pPr>
    </w:p>
    <w:p w:rsidR="005719FB" w:rsidRDefault="005719FB" w:rsidP="005719FB">
      <w:pPr>
        <w:spacing w:before="120"/>
        <w:jc w:val="center"/>
        <w:rPr>
          <w:b/>
          <w:color w:val="auto"/>
          <w:sz w:val="28"/>
          <w:szCs w:val="28"/>
          <w:lang w:eastAsia="ru-RU"/>
        </w:rPr>
      </w:pPr>
      <w:bookmarkStart w:id="0" w:name="_Hlk30503785"/>
      <w:r>
        <w:rPr>
          <w:b/>
          <w:sz w:val="28"/>
          <w:szCs w:val="28"/>
          <w:lang w:eastAsia="ru-RU"/>
        </w:rPr>
        <w:t>О внесении изменений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2018-202</w:t>
      </w:r>
      <w:r w:rsidR="00B70710">
        <w:rPr>
          <w:b/>
          <w:sz w:val="28"/>
          <w:szCs w:val="28"/>
          <w:lang w:eastAsia="ru-RU"/>
        </w:rPr>
        <w:t>6</w:t>
      </w:r>
      <w:r>
        <w:rPr>
          <w:b/>
          <w:sz w:val="28"/>
          <w:szCs w:val="28"/>
          <w:lang w:eastAsia="ru-RU"/>
        </w:rPr>
        <w:t xml:space="preserve"> годы» (в редакции постановлений от 05.12.2017 № 1370-П, от 07.02.2018 № 148-П, от 29.05.2018 № 590-П,                от 15.06.2018 № 651-П, от 08.10.2018 № 1110-П, от 29.10.2018 № 1241-П,            от 29.12.2018 № 1544-П, от 29.12.2018 № 1552-П, от 30.04.2019 № 549-П,            от 12.09.2019 № 1100-П, от 21.10.2019 № 1273-П, от 30.12.2019 № 1633-П, от 08.04.2020 № 659-П, </w:t>
      </w:r>
      <w:bookmarkStart w:id="1" w:name="_Hlk50450455"/>
      <w:r>
        <w:rPr>
          <w:b/>
          <w:sz w:val="28"/>
          <w:szCs w:val="28"/>
          <w:lang w:eastAsia="ru-RU"/>
        </w:rPr>
        <w:t>от 27.05.2020 № 907-П</w:t>
      </w:r>
      <w:bookmarkEnd w:id="1"/>
      <w:r>
        <w:rPr>
          <w:b/>
          <w:sz w:val="28"/>
          <w:szCs w:val="28"/>
          <w:lang w:eastAsia="ru-RU"/>
        </w:rPr>
        <w:t xml:space="preserve">, от 16.09.2020 № 1452-П,              от 12.10.2020 № 1604-П, </w:t>
      </w:r>
      <w:bookmarkStart w:id="2" w:name="_Hlk63058450"/>
      <w:r>
        <w:rPr>
          <w:b/>
          <w:sz w:val="28"/>
          <w:szCs w:val="28"/>
          <w:lang w:eastAsia="ru-RU"/>
        </w:rPr>
        <w:t>от 30.12.2020 № 2141-П</w:t>
      </w:r>
      <w:bookmarkEnd w:id="2"/>
      <w:r>
        <w:rPr>
          <w:b/>
          <w:sz w:val="28"/>
          <w:szCs w:val="28"/>
          <w:lang w:eastAsia="ru-RU"/>
        </w:rPr>
        <w:t>, от 09.02.2021 № 212-П,    от 29.07.2021 № 1384-П,  от 08.11.2021 № 1819-П</w:t>
      </w:r>
      <w:r w:rsidR="00C80B5F">
        <w:rPr>
          <w:b/>
          <w:sz w:val="28"/>
          <w:szCs w:val="28"/>
          <w:lang w:eastAsia="ru-RU"/>
        </w:rPr>
        <w:t>, от 30.12.2021 № 2071-П</w:t>
      </w:r>
      <w:r w:rsidR="00E820A3">
        <w:rPr>
          <w:b/>
          <w:sz w:val="28"/>
          <w:szCs w:val="28"/>
          <w:lang w:eastAsia="ru-RU"/>
        </w:rPr>
        <w:t xml:space="preserve">, </w:t>
      </w:r>
      <w:bookmarkStart w:id="3" w:name="_Hlk105081880"/>
      <w:r w:rsidR="00E820A3">
        <w:rPr>
          <w:b/>
          <w:sz w:val="28"/>
          <w:szCs w:val="28"/>
          <w:lang w:eastAsia="ru-RU"/>
        </w:rPr>
        <w:t>от 16.05.2022 № 688-П</w:t>
      </w:r>
      <w:bookmarkEnd w:id="3"/>
      <w:r w:rsidR="00421D13">
        <w:rPr>
          <w:b/>
          <w:sz w:val="28"/>
          <w:szCs w:val="28"/>
          <w:lang w:eastAsia="ru-RU"/>
        </w:rPr>
        <w:t>, от 08.06.2022 № 816-П</w:t>
      </w:r>
      <w:r w:rsidR="00FF3A34">
        <w:rPr>
          <w:b/>
          <w:sz w:val="28"/>
          <w:szCs w:val="28"/>
          <w:lang w:eastAsia="ru-RU"/>
        </w:rPr>
        <w:t xml:space="preserve">, </w:t>
      </w:r>
      <w:bookmarkStart w:id="4" w:name="_Hlk134178772"/>
      <w:r w:rsidR="00FF3A34">
        <w:rPr>
          <w:b/>
          <w:sz w:val="28"/>
          <w:szCs w:val="28"/>
          <w:lang w:eastAsia="ru-RU"/>
        </w:rPr>
        <w:t>от 06.10.2022 № 1315-П,      от 08.11.2022 № 1413-П, от 14.12.2022 № 1612-П, от 30.12.2022 № 1754-П</w:t>
      </w:r>
      <w:bookmarkEnd w:id="4"/>
      <w:r w:rsidR="00B10D39">
        <w:rPr>
          <w:b/>
          <w:sz w:val="28"/>
          <w:szCs w:val="28"/>
          <w:lang w:eastAsia="ru-RU"/>
        </w:rPr>
        <w:t>, от 15.05.2023 № 545-П, от 07.11.2023 № 1264-П</w:t>
      </w:r>
      <w:r w:rsidR="00FC1C2A">
        <w:rPr>
          <w:b/>
          <w:sz w:val="28"/>
          <w:szCs w:val="28"/>
          <w:lang w:eastAsia="ru-RU"/>
        </w:rPr>
        <w:t>, от 29.12.2023 № 1497-П</w:t>
      </w:r>
      <w:r w:rsidR="00703986">
        <w:rPr>
          <w:b/>
          <w:sz w:val="28"/>
          <w:szCs w:val="28"/>
          <w:lang w:eastAsia="ru-RU"/>
        </w:rPr>
        <w:t>,              от 16.02.2024 № 171-П</w:t>
      </w:r>
      <w:r w:rsidR="00E30F3F">
        <w:rPr>
          <w:b/>
          <w:sz w:val="28"/>
          <w:szCs w:val="28"/>
          <w:lang w:eastAsia="ru-RU"/>
        </w:rPr>
        <w:t>, от 12.04.2024 № 376-П</w:t>
      </w:r>
      <w:r w:rsidR="00C64499">
        <w:rPr>
          <w:b/>
          <w:sz w:val="28"/>
          <w:szCs w:val="28"/>
          <w:lang w:eastAsia="ru-RU"/>
        </w:rPr>
        <w:t>, от 08.05.2024 № 494-П</w:t>
      </w:r>
      <w:r w:rsidR="0090296B">
        <w:rPr>
          <w:b/>
          <w:sz w:val="28"/>
          <w:szCs w:val="28"/>
          <w:lang w:eastAsia="ru-RU"/>
        </w:rPr>
        <w:t>,                          от 05.07.2024 № 734-П</w:t>
      </w:r>
      <w:r w:rsidR="006C341C">
        <w:rPr>
          <w:b/>
          <w:sz w:val="28"/>
          <w:szCs w:val="28"/>
          <w:lang w:eastAsia="ru-RU"/>
        </w:rPr>
        <w:t>,</w:t>
      </w:r>
      <w:r w:rsidR="006C341C" w:rsidRPr="006C341C">
        <w:rPr>
          <w:b/>
          <w:sz w:val="28"/>
          <w:szCs w:val="28"/>
          <w:lang w:eastAsia="ru-RU"/>
        </w:rPr>
        <w:t xml:space="preserve"> </w:t>
      </w:r>
      <w:r w:rsidR="006C341C">
        <w:rPr>
          <w:b/>
          <w:sz w:val="28"/>
          <w:szCs w:val="28"/>
          <w:lang w:eastAsia="ru-RU"/>
        </w:rPr>
        <w:t>от 12.07.2024 № 792-П</w:t>
      </w:r>
      <w:r>
        <w:rPr>
          <w:b/>
          <w:sz w:val="28"/>
          <w:szCs w:val="28"/>
          <w:lang w:eastAsia="ru-RU"/>
        </w:rPr>
        <w:t>)</w:t>
      </w:r>
    </w:p>
    <w:bookmarkEnd w:id="0"/>
    <w:p w:rsidR="005719FB" w:rsidRDefault="005719FB" w:rsidP="005719FB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05309A" w:rsidRDefault="0005309A" w:rsidP="00F930CD">
      <w:pPr>
        <w:ind w:firstLine="709"/>
        <w:jc w:val="both"/>
      </w:pPr>
      <w:r w:rsidRPr="00F930CD">
        <w:rPr>
          <w:sz w:val="28"/>
          <w:szCs w:val="28"/>
          <w:lang w:bidi="ru-RU"/>
        </w:rPr>
        <w:t>В соответствии с</w:t>
      </w:r>
      <w:r w:rsidR="00E30F3F" w:rsidRPr="00F930CD">
        <w:rPr>
          <w:sz w:val="28"/>
          <w:szCs w:val="28"/>
          <w:lang w:bidi="ru-RU"/>
        </w:rPr>
        <w:t xml:space="preserve"> </w:t>
      </w:r>
      <w:r w:rsidRPr="00C64499">
        <w:rPr>
          <w:rStyle w:val="af6"/>
          <w:i w:val="0"/>
          <w:sz w:val="28"/>
          <w:szCs w:val="28"/>
        </w:rPr>
        <w:t>постановлением администрации Промышленновского муниципального округа от 28.04.2020 № 754-П «Об утверждении порядка разработки</w:t>
      </w:r>
      <w:r w:rsidRPr="00F930CD">
        <w:rPr>
          <w:color w:val="000000"/>
          <w:sz w:val="28"/>
          <w:szCs w:val="28"/>
          <w:lang w:bidi="ru-RU"/>
        </w:rPr>
        <w:t>, реализации и оценки эффективности муниципальных программ, реализуемых за счёт средств местного бюджета», в целях реализации полномочий администрации Промышленновского муниципального округа»</w:t>
      </w:r>
      <w:r w:rsidRPr="00F930CD">
        <w:rPr>
          <w:sz w:val="28"/>
          <w:szCs w:val="28"/>
        </w:rPr>
        <w:t>:</w:t>
      </w:r>
    </w:p>
    <w:p w:rsidR="005719FB" w:rsidRDefault="005719FB" w:rsidP="00065E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Внести в постановление администрации Промышленновского муниципального округа от 09.11.2017 № 1264-П «Об утверждении муниципальной программы «Развитие культуры, молодежной политики, спорта и туризма в Промышленновском муниципальном округе» на 2018-</w:t>
      </w:r>
      <w:r>
        <w:rPr>
          <w:sz w:val="28"/>
          <w:szCs w:val="28"/>
          <w:lang w:eastAsia="ru-RU"/>
        </w:rPr>
        <w:lastRenderedPageBreak/>
        <w:t>202</w:t>
      </w:r>
      <w:r w:rsidR="00B70710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годы» (в редакции постановлений от 05.12.2017 № 1370-П, от 07.02.2018</w:t>
      </w:r>
      <w:r w:rsidR="00D839FC">
        <w:rPr>
          <w:sz w:val="28"/>
          <w:szCs w:val="28"/>
          <w:lang w:eastAsia="ru-RU"/>
        </w:rPr>
        <w:t xml:space="preserve">                  </w:t>
      </w:r>
      <w:r>
        <w:rPr>
          <w:sz w:val="28"/>
          <w:szCs w:val="28"/>
          <w:lang w:eastAsia="ru-RU"/>
        </w:rPr>
        <w:t xml:space="preserve"> № 148-П, от 29.05.2018 № 590-П, от 15.06.2018 № 651-П, от 08.10.2018 </w:t>
      </w:r>
      <w:r w:rsidR="00D839FC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№ 1110-П, от 29.10.2018 № 1241-П, от 29.12.2018 № 1544-П, </w:t>
      </w:r>
      <w:r w:rsidR="00C80B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 29.12.2018 </w:t>
      </w:r>
      <w:r w:rsidR="00D839FC">
        <w:rPr>
          <w:sz w:val="28"/>
          <w:szCs w:val="28"/>
          <w:lang w:eastAsia="ru-RU"/>
        </w:rPr>
        <w:t xml:space="preserve">                </w:t>
      </w:r>
      <w:r>
        <w:rPr>
          <w:sz w:val="28"/>
          <w:szCs w:val="28"/>
          <w:lang w:eastAsia="ru-RU"/>
        </w:rPr>
        <w:t>№ 1552-П, от 30.04.2019 № 549-П, от 12.09.</w:t>
      </w:r>
      <w:r w:rsidR="004F36D4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019 № 1100-П, от 21.10.2019 </w:t>
      </w:r>
      <w:r w:rsidR="00D839FC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№ 1273-П, от 30.12.2019 № 1633-П, от 08.04.2020 № 659-П, от 27.05.2020 </w:t>
      </w:r>
      <w:r w:rsidR="00D839FC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№ 907-П, от 16.09.2020 № 1452-П,</w:t>
      </w:r>
      <w:r w:rsidR="006524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12.10.2020</w:t>
      </w:r>
      <w:r w:rsidR="009665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1604-П, от 30.12.2020 </w:t>
      </w:r>
      <w:r w:rsidR="00966540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№ 2141-П, от 09.02.2021 № 212-П, от 29.07.2021</w:t>
      </w:r>
      <w:r w:rsidR="009665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№ 1384-П, от 08.11.2021 </w:t>
      </w:r>
      <w:r w:rsidR="00966540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>№ 18</w:t>
      </w:r>
      <w:r w:rsidR="0074311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9-П</w:t>
      </w:r>
      <w:r w:rsidR="00C80B5F">
        <w:rPr>
          <w:sz w:val="28"/>
          <w:szCs w:val="28"/>
          <w:lang w:eastAsia="ru-RU"/>
        </w:rPr>
        <w:t>,</w:t>
      </w:r>
      <w:r w:rsidR="00C80B5F" w:rsidRPr="00C80B5F">
        <w:rPr>
          <w:b/>
          <w:sz w:val="28"/>
          <w:szCs w:val="28"/>
          <w:lang w:eastAsia="ru-RU"/>
        </w:rPr>
        <w:t xml:space="preserve"> </w:t>
      </w:r>
      <w:r w:rsidR="00C80B5F" w:rsidRPr="00C80B5F">
        <w:rPr>
          <w:sz w:val="28"/>
          <w:szCs w:val="28"/>
          <w:lang w:eastAsia="ru-RU"/>
        </w:rPr>
        <w:t>от 30.12.2021 № 2071-П</w:t>
      </w:r>
      <w:r w:rsidR="00E820A3">
        <w:rPr>
          <w:sz w:val="28"/>
          <w:szCs w:val="28"/>
          <w:lang w:eastAsia="ru-RU"/>
        </w:rPr>
        <w:t xml:space="preserve">, </w:t>
      </w:r>
      <w:r w:rsidR="00E820A3" w:rsidRPr="00E820A3">
        <w:rPr>
          <w:sz w:val="28"/>
          <w:szCs w:val="28"/>
          <w:lang w:eastAsia="ru-RU"/>
        </w:rPr>
        <w:t>от 16.05.2022 № 688-П</w:t>
      </w:r>
      <w:r w:rsidR="00C705E4">
        <w:rPr>
          <w:sz w:val="28"/>
          <w:szCs w:val="28"/>
          <w:lang w:eastAsia="ru-RU"/>
        </w:rPr>
        <w:t>, от 08.06.2022</w:t>
      </w:r>
      <w:r w:rsidR="00966540">
        <w:rPr>
          <w:sz w:val="28"/>
          <w:szCs w:val="28"/>
          <w:lang w:eastAsia="ru-RU"/>
        </w:rPr>
        <w:t xml:space="preserve">                                    </w:t>
      </w:r>
      <w:r w:rsidR="00C705E4">
        <w:rPr>
          <w:sz w:val="28"/>
          <w:szCs w:val="28"/>
          <w:lang w:eastAsia="ru-RU"/>
        </w:rPr>
        <w:t xml:space="preserve"> № 816-П</w:t>
      </w:r>
      <w:r w:rsidR="00FF3A34">
        <w:rPr>
          <w:sz w:val="28"/>
          <w:szCs w:val="28"/>
          <w:lang w:eastAsia="ru-RU"/>
        </w:rPr>
        <w:t>,</w:t>
      </w:r>
      <w:r w:rsidR="00FF3A34" w:rsidRPr="00FF3A34">
        <w:t xml:space="preserve"> </w:t>
      </w:r>
      <w:r w:rsidR="00FF3A34" w:rsidRPr="00FF3A34">
        <w:rPr>
          <w:sz w:val="28"/>
          <w:szCs w:val="28"/>
          <w:lang w:eastAsia="ru-RU"/>
        </w:rPr>
        <w:t>от 06.10.2022 № 1315-П,</w:t>
      </w:r>
      <w:r w:rsidR="00FF3A34">
        <w:rPr>
          <w:sz w:val="28"/>
          <w:szCs w:val="28"/>
          <w:lang w:eastAsia="ru-RU"/>
        </w:rPr>
        <w:t xml:space="preserve"> </w:t>
      </w:r>
      <w:r w:rsidR="00FF3A34" w:rsidRPr="00FF3A34">
        <w:rPr>
          <w:sz w:val="28"/>
          <w:szCs w:val="28"/>
          <w:lang w:eastAsia="ru-RU"/>
        </w:rPr>
        <w:t xml:space="preserve">от 08.11.2022 № 1413-П, от 14.12.2022 </w:t>
      </w:r>
      <w:r w:rsidR="00966540">
        <w:rPr>
          <w:sz w:val="28"/>
          <w:szCs w:val="28"/>
          <w:lang w:eastAsia="ru-RU"/>
        </w:rPr>
        <w:t xml:space="preserve">                        </w:t>
      </w:r>
      <w:r w:rsidR="00FF3A34" w:rsidRPr="00FF3A34">
        <w:rPr>
          <w:sz w:val="28"/>
          <w:szCs w:val="28"/>
          <w:lang w:eastAsia="ru-RU"/>
        </w:rPr>
        <w:t>№ 1612-П, от 30.12.2022 № 1754-П</w:t>
      </w:r>
      <w:r w:rsidR="00873F4E">
        <w:rPr>
          <w:sz w:val="28"/>
          <w:szCs w:val="28"/>
          <w:lang w:eastAsia="ru-RU"/>
        </w:rPr>
        <w:t xml:space="preserve">, </w:t>
      </w:r>
      <w:r w:rsidR="00D839FC">
        <w:rPr>
          <w:sz w:val="28"/>
          <w:szCs w:val="28"/>
          <w:lang w:eastAsia="ru-RU"/>
        </w:rPr>
        <w:t>о</w:t>
      </w:r>
      <w:r w:rsidR="00873F4E" w:rsidRPr="00873F4E">
        <w:rPr>
          <w:sz w:val="28"/>
          <w:szCs w:val="28"/>
          <w:lang w:eastAsia="ru-RU"/>
        </w:rPr>
        <w:t>т 15.05.2023</w:t>
      </w:r>
      <w:r w:rsidR="00966540">
        <w:rPr>
          <w:sz w:val="28"/>
          <w:szCs w:val="28"/>
          <w:lang w:eastAsia="ru-RU"/>
        </w:rPr>
        <w:t xml:space="preserve"> </w:t>
      </w:r>
      <w:r w:rsidR="00873F4E" w:rsidRPr="00873F4E">
        <w:rPr>
          <w:sz w:val="28"/>
          <w:szCs w:val="28"/>
          <w:lang w:eastAsia="ru-RU"/>
        </w:rPr>
        <w:t>№ 545-П, от 07.11.2023</w:t>
      </w:r>
      <w:r w:rsidR="00966540">
        <w:rPr>
          <w:sz w:val="28"/>
          <w:szCs w:val="28"/>
          <w:lang w:eastAsia="ru-RU"/>
        </w:rPr>
        <w:t xml:space="preserve">                           </w:t>
      </w:r>
      <w:r w:rsidR="00873F4E" w:rsidRPr="00873F4E">
        <w:rPr>
          <w:sz w:val="28"/>
          <w:szCs w:val="28"/>
          <w:lang w:eastAsia="ru-RU"/>
        </w:rPr>
        <w:t xml:space="preserve"> № 1264-П</w:t>
      </w:r>
      <w:r w:rsidR="00FC1C2A">
        <w:rPr>
          <w:sz w:val="28"/>
          <w:szCs w:val="28"/>
          <w:lang w:eastAsia="ru-RU"/>
        </w:rPr>
        <w:t>,</w:t>
      </w:r>
      <w:r w:rsidR="00FC1C2A" w:rsidRPr="00FC1C2A">
        <w:rPr>
          <w:b/>
          <w:sz w:val="28"/>
          <w:szCs w:val="28"/>
          <w:lang w:eastAsia="ru-RU"/>
        </w:rPr>
        <w:t xml:space="preserve"> </w:t>
      </w:r>
      <w:r w:rsidR="00FC1C2A" w:rsidRPr="00171A73">
        <w:rPr>
          <w:sz w:val="28"/>
          <w:szCs w:val="28"/>
          <w:lang w:eastAsia="ru-RU"/>
        </w:rPr>
        <w:t>от 29.12.2023 № 1497-П</w:t>
      </w:r>
      <w:r w:rsidR="00703986">
        <w:rPr>
          <w:sz w:val="28"/>
          <w:szCs w:val="28"/>
          <w:lang w:eastAsia="ru-RU"/>
        </w:rPr>
        <w:t xml:space="preserve">, </w:t>
      </w:r>
      <w:r w:rsidR="00703986" w:rsidRPr="00703986">
        <w:rPr>
          <w:sz w:val="28"/>
          <w:szCs w:val="28"/>
          <w:lang w:eastAsia="ru-RU"/>
        </w:rPr>
        <w:t>от 16.02.2024 № 171-П</w:t>
      </w:r>
      <w:r w:rsidR="00E30F3F">
        <w:rPr>
          <w:sz w:val="28"/>
          <w:szCs w:val="28"/>
          <w:lang w:eastAsia="ru-RU"/>
        </w:rPr>
        <w:t xml:space="preserve">, </w:t>
      </w:r>
      <w:r w:rsidR="00E30F3F" w:rsidRPr="00E30F3F">
        <w:rPr>
          <w:sz w:val="28"/>
          <w:szCs w:val="28"/>
          <w:lang w:eastAsia="ru-RU"/>
        </w:rPr>
        <w:t>от 12.04.2024</w:t>
      </w:r>
      <w:r w:rsidR="00E30F3F">
        <w:rPr>
          <w:sz w:val="28"/>
          <w:szCs w:val="28"/>
          <w:lang w:eastAsia="ru-RU"/>
        </w:rPr>
        <w:t xml:space="preserve">                   </w:t>
      </w:r>
      <w:r w:rsidR="00E30F3F" w:rsidRPr="00E30F3F">
        <w:rPr>
          <w:sz w:val="28"/>
          <w:szCs w:val="28"/>
          <w:lang w:eastAsia="ru-RU"/>
        </w:rPr>
        <w:t xml:space="preserve"> № 376-П</w:t>
      </w:r>
      <w:r w:rsidR="00C64499">
        <w:rPr>
          <w:sz w:val="28"/>
          <w:szCs w:val="28"/>
          <w:lang w:eastAsia="ru-RU"/>
        </w:rPr>
        <w:t>, от 08.05.2024 № 494-П</w:t>
      </w:r>
      <w:r w:rsidR="00C71A9B">
        <w:rPr>
          <w:sz w:val="28"/>
          <w:szCs w:val="28"/>
          <w:lang w:eastAsia="ru-RU"/>
        </w:rPr>
        <w:t xml:space="preserve">, от </w:t>
      </w:r>
      <w:r w:rsidR="0090296B">
        <w:rPr>
          <w:sz w:val="28"/>
          <w:szCs w:val="28"/>
          <w:lang w:eastAsia="ru-RU"/>
        </w:rPr>
        <w:t>05.07.2024 № 734-П</w:t>
      </w:r>
      <w:r w:rsidR="006C341C">
        <w:rPr>
          <w:sz w:val="28"/>
          <w:szCs w:val="28"/>
          <w:lang w:eastAsia="ru-RU"/>
        </w:rPr>
        <w:t xml:space="preserve">, </w:t>
      </w:r>
      <w:r w:rsidR="006C341C" w:rsidRPr="006C341C">
        <w:rPr>
          <w:sz w:val="28"/>
          <w:szCs w:val="28"/>
          <w:lang w:eastAsia="ru-RU"/>
        </w:rPr>
        <w:t>от 12.07.2024</w:t>
      </w:r>
      <w:r w:rsidR="006C341C">
        <w:rPr>
          <w:sz w:val="28"/>
          <w:szCs w:val="28"/>
          <w:lang w:eastAsia="ru-RU"/>
        </w:rPr>
        <w:t xml:space="preserve">                            </w:t>
      </w:r>
      <w:r w:rsidR="006C341C" w:rsidRPr="006C341C">
        <w:rPr>
          <w:sz w:val="28"/>
          <w:szCs w:val="28"/>
          <w:lang w:eastAsia="ru-RU"/>
        </w:rPr>
        <w:t xml:space="preserve"> № 792-П</w:t>
      </w:r>
      <w:r w:rsidRPr="00E30F3F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следующие изменения:</w:t>
      </w:r>
    </w:p>
    <w:p w:rsidR="00CE2FC0" w:rsidRDefault="005719FB" w:rsidP="00065EE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9081D">
        <w:rPr>
          <w:sz w:val="28"/>
          <w:szCs w:val="28"/>
        </w:rPr>
        <w:t xml:space="preserve">.1. </w:t>
      </w:r>
      <w:r w:rsidR="00171A73" w:rsidRPr="00F9081D">
        <w:rPr>
          <w:color w:val="000000"/>
          <w:sz w:val="28"/>
          <w:szCs w:val="28"/>
        </w:rPr>
        <w:t>В паспорте муниципальной программы «Развитие культуры, молодежной политики, спорта и туризма в Промышленновском муниципальном округе</w:t>
      </w:r>
      <w:r w:rsidR="00171A73">
        <w:rPr>
          <w:color w:val="000000"/>
          <w:sz w:val="28"/>
          <w:szCs w:val="28"/>
        </w:rPr>
        <w:t>»</w:t>
      </w:r>
      <w:r w:rsidR="00171A73" w:rsidRPr="00F9081D">
        <w:rPr>
          <w:color w:val="000000"/>
          <w:sz w:val="28"/>
          <w:szCs w:val="28"/>
        </w:rPr>
        <w:t xml:space="preserve"> на 2018-202</w:t>
      </w:r>
      <w:r w:rsidR="00171A73">
        <w:rPr>
          <w:color w:val="000000"/>
          <w:sz w:val="28"/>
          <w:szCs w:val="28"/>
        </w:rPr>
        <w:t>6</w:t>
      </w:r>
      <w:r w:rsidR="00171A73" w:rsidRPr="00F9081D">
        <w:rPr>
          <w:color w:val="000000"/>
          <w:sz w:val="28"/>
          <w:szCs w:val="28"/>
        </w:rPr>
        <w:t xml:space="preserve"> годы </w:t>
      </w:r>
      <w:r w:rsidR="00171A73">
        <w:rPr>
          <w:color w:val="000000"/>
          <w:sz w:val="28"/>
          <w:szCs w:val="28"/>
        </w:rPr>
        <w:t xml:space="preserve">(далее – муниципальная программа) </w:t>
      </w:r>
      <w:r w:rsidR="00171A73" w:rsidRPr="00F9081D">
        <w:rPr>
          <w:color w:val="000000"/>
          <w:sz w:val="28"/>
          <w:szCs w:val="28"/>
        </w:rPr>
        <w:t xml:space="preserve">в строке «Объем и источники финансирования муниципальной программы в целом и с разбивкой по годам ее реализации» </w:t>
      </w:r>
      <w:r w:rsidR="00355BD4">
        <w:rPr>
          <w:sz w:val="28"/>
          <w:szCs w:val="28"/>
        </w:rPr>
        <w:t>в графе 202</w:t>
      </w:r>
      <w:r w:rsidR="00CE2FC0">
        <w:rPr>
          <w:sz w:val="28"/>
          <w:szCs w:val="28"/>
        </w:rPr>
        <w:t>4</w:t>
      </w:r>
      <w:r w:rsidR="00355BD4">
        <w:rPr>
          <w:sz w:val="28"/>
          <w:szCs w:val="28"/>
        </w:rPr>
        <w:t xml:space="preserve"> в строке «Всего»  сумму «</w:t>
      </w:r>
      <w:r w:rsidR="00CE2FC0">
        <w:rPr>
          <w:sz w:val="28"/>
          <w:szCs w:val="28"/>
        </w:rPr>
        <w:t>341405,9</w:t>
      </w:r>
      <w:r w:rsidR="00355BD4">
        <w:rPr>
          <w:sz w:val="28"/>
          <w:szCs w:val="28"/>
        </w:rPr>
        <w:t>» заменить суммой «</w:t>
      </w:r>
      <w:r w:rsidR="00CE2FC0">
        <w:rPr>
          <w:sz w:val="28"/>
          <w:szCs w:val="28"/>
        </w:rPr>
        <w:t>342405,9</w:t>
      </w:r>
      <w:r w:rsidR="00355BD4">
        <w:rPr>
          <w:sz w:val="28"/>
          <w:szCs w:val="28"/>
        </w:rPr>
        <w:t xml:space="preserve">», </w:t>
      </w:r>
      <w:bookmarkStart w:id="5" w:name="_GoBack"/>
      <w:bookmarkEnd w:id="5"/>
      <w:r w:rsidR="00355BD4">
        <w:rPr>
          <w:sz w:val="28"/>
          <w:szCs w:val="28"/>
        </w:rPr>
        <w:t>в строке «ОБ»  сумму «</w:t>
      </w:r>
      <w:r w:rsidR="00CE2FC0">
        <w:rPr>
          <w:sz w:val="28"/>
          <w:szCs w:val="28"/>
        </w:rPr>
        <w:t>9122,8</w:t>
      </w:r>
      <w:r w:rsidR="00355BD4">
        <w:rPr>
          <w:sz w:val="28"/>
          <w:szCs w:val="28"/>
        </w:rPr>
        <w:t>» заменить суммой «</w:t>
      </w:r>
      <w:r w:rsidR="00CE2FC0">
        <w:rPr>
          <w:sz w:val="28"/>
          <w:szCs w:val="28"/>
        </w:rPr>
        <w:t>10122,8</w:t>
      </w:r>
      <w:r w:rsidR="00355BD4">
        <w:rPr>
          <w:sz w:val="28"/>
          <w:szCs w:val="28"/>
        </w:rPr>
        <w:t>»</w:t>
      </w:r>
      <w:r w:rsidR="00CE2FC0">
        <w:rPr>
          <w:sz w:val="28"/>
          <w:szCs w:val="28"/>
        </w:rPr>
        <w:t>.</w:t>
      </w:r>
      <w:r w:rsidR="00355BD4">
        <w:rPr>
          <w:sz w:val="28"/>
          <w:szCs w:val="28"/>
        </w:rPr>
        <w:t xml:space="preserve"> </w:t>
      </w:r>
    </w:p>
    <w:p w:rsidR="00C80B5F" w:rsidRDefault="00C80B5F" w:rsidP="00065EEB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4 </w:t>
      </w:r>
      <w:r w:rsidR="00A81D9F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«Ресурсное обеспечение реализации муниципальной программы» изложить в редакции согласно приложению № </w:t>
      </w:r>
      <w:r w:rsidR="00F9081D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5719FB" w:rsidRDefault="00A56553" w:rsidP="00065EEB">
      <w:pPr>
        <w:pStyle w:val="Iauiue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719FB">
        <w:rPr>
          <w:sz w:val="28"/>
          <w:szCs w:val="28"/>
          <w:lang w:eastAsia="ru-RU"/>
        </w:rPr>
        <w:t>. Настоящее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5719FB" w:rsidRDefault="00A56553" w:rsidP="00065EEB">
      <w:pPr>
        <w:pStyle w:val="Iauiue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719FB">
        <w:rPr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Промышленновского муниципального округа – </w:t>
      </w:r>
      <w:bookmarkStart w:id="6" w:name="_Hlk30496486"/>
      <w:r w:rsidR="005719FB">
        <w:rPr>
          <w:sz w:val="28"/>
          <w:szCs w:val="28"/>
          <w:lang w:eastAsia="ru-RU"/>
        </w:rPr>
        <w:t>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:rsidR="005719FB" w:rsidRDefault="00A56553" w:rsidP="00065EEB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5719FB">
        <w:rPr>
          <w:sz w:val="28"/>
          <w:szCs w:val="28"/>
          <w:lang w:eastAsia="ru-RU"/>
        </w:rPr>
        <w:t>. Настоящее постановление вступает в силу с даты подписания.</w:t>
      </w:r>
    </w:p>
    <w:bookmarkEnd w:id="6"/>
    <w:p w:rsidR="00195CFD" w:rsidRDefault="00195CFD">
      <w:pPr>
        <w:pStyle w:val="Iauiue"/>
        <w:ind w:firstLine="709"/>
        <w:jc w:val="both"/>
        <w:rPr>
          <w:sz w:val="28"/>
          <w:szCs w:val="28"/>
        </w:rPr>
      </w:pPr>
    </w:p>
    <w:p w:rsidR="00A85298" w:rsidRDefault="00A85298">
      <w:pPr>
        <w:pStyle w:val="Iauiue"/>
        <w:ind w:firstLine="709"/>
        <w:jc w:val="both"/>
        <w:rPr>
          <w:sz w:val="28"/>
          <w:szCs w:val="28"/>
        </w:rPr>
      </w:pPr>
    </w:p>
    <w:p w:rsidR="00355BD4" w:rsidRDefault="00355BD4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248" w:type="dxa"/>
        <w:tblInd w:w="108" w:type="dxa"/>
        <w:tblLook w:val="0000"/>
      </w:tblPr>
      <w:tblGrid>
        <w:gridCol w:w="5774"/>
        <w:gridCol w:w="3474"/>
      </w:tblGrid>
      <w:tr w:rsidR="00195CFD" w:rsidTr="00065EEB">
        <w:tc>
          <w:tcPr>
            <w:tcW w:w="5774" w:type="dxa"/>
          </w:tcPr>
          <w:p w:rsidR="00195CFD" w:rsidRDefault="00E30F3F" w:rsidP="005628F7">
            <w:pPr>
              <w:jc w:val="center"/>
            </w:pPr>
            <w:r>
              <w:rPr>
                <w:sz w:val="28"/>
                <w:szCs w:val="28"/>
              </w:rPr>
              <w:t>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74" w:type="dxa"/>
          </w:tcPr>
          <w:p w:rsidR="00195CFD" w:rsidRDefault="00195CFD">
            <w:pPr>
              <w:rPr>
                <w:sz w:val="28"/>
                <w:szCs w:val="28"/>
              </w:rPr>
            </w:pPr>
          </w:p>
        </w:tc>
      </w:tr>
      <w:tr w:rsidR="00195CFD" w:rsidTr="00065EEB">
        <w:tc>
          <w:tcPr>
            <w:tcW w:w="5774" w:type="dxa"/>
          </w:tcPr>
          <w:p w:rsidR="00195CFD" w:rsidRDefault="00195CFD">
            <w:r>
              <w:rPr>
                <w:sz w:val="28"/>
                <w:szCs w:val="28"/>
              </w:rPr>
              <w:t xml:space="preserve">Промышленновского муниципального </w:t>
            </w:r>
            <w:r w:rsidR="00A86022">
              <w:rPr>
                <w:sz w:val="28"/>
                <w:szCs w:val="28"/>
              </w:rPr>
              <w:t>округа</w:t>
            </w:r>
          </w:p>
        </w:tc>
        <w:tc>
          <w:tcPr>
            <w:tcW w:w="3474" w:type="dxa"/>
          </w:tcPr>
          <w:p w:rsidR="00195CFD" w:rsidRDefault="00E30F3F" w:rsidP="005628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0106F" w:rsidRDefault="00C0106F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A85298" w:rsidRDefault="00A85298">
      <w:pPr>
        <w:rPr>
          <w:sz w:val="18"/>
          <w:szCs w:val="18"/>
        </w:rPr>
      </w:pPr>
    </w:p>
    <w:p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="00D01E52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D01E52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:rsidR="006C341C" w:rsidRDefault="00511519">
      <w:pPr>
        <w:rPr>
          <w:sz w:val="18"/>
          <w:szCs w:val="18"/>
        </w:rPr>
        <w:sectPr w:rsidR="006C341C" w:rsidSect="00105486">
          <w:footerReference w:type="default" r:id="rId8"/>
          <w:pgSz w:w="11906" w:h="16838"/>
          <w:pgMar w:top="1134" w:right="851" w:bottom="993" w:left="1701" w:header="0" w:footer="726" w:gutter="0"/>
          <w:cols w:space="720"/>
          <w:formProt w:val="0"/>
          <w:titlePg/>
          <w:docGrid w:linePitch="360" w:charSpace="2047"/>
        </w:sect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C0106F">
        <w:rPr>
          <w:sz w:val="18"/>
          <w:szCs w:val="18"/>
        </w:rPr>
        <w:t xml:space="preserve">8 (384-42)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p w:rsidR="002212DC" w:rsidRDefault="002212DC" w:rsidP="002212DC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2212DC" w:rsidRDefault="002212DC" w:rsidP="002212DC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</w:t>
      </w:r>
    </w:p>
    <w:p w:rsidR="002212DC" w:rsidRDefault="002212DC" w:rsidP="002212DC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Промышленновского</w:t>
      </w:r>
    </w:p>
    <w:p w:rsidR="002212DC" w:rsidRDefault="002212DC" w:rsidP="002212DC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округа</w:t>
      </w:r>
    </w:p>
    <w:p w:rsidR="002212DC" w:rsidRDefault="002212DC" w:rsidP="002212DC">
      <w:pPr>
        <w:autoSpaceDE w:val="0"/>
        <w:autoSpaceDN w:val="0"/>
        <w:adjustRightInd w:val="0"/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07.10.2024г. № 1036-П</w:t>
      </w:r>
    </w:p>
    <w:p w:rsidR="002212DC" w:rsidRDefault="002212DC" w:rsidP="002212DC">
      <w:pPr>
        <w:pStyle w:val="afc"/>
        <w:tabs>
          <w:tab w:val="left" w:pos="318"/>
          <w:tab w:val="center" w:pos="851"/>
        </w:tabs>
        <w:ind w:left="0"/>
        <w:rPr>
          <w:b/>
          <w:sz w:val="28"/>
          <w:szCs w:val="28"/>
        </w:rPr>
      </w:pPr>
    </w:p>
    <w:p w:rsidR="002212DC" w:rsidRDefault="002212DC" w:rsidP="002212DC">
      <w:pPr>
        <w:pStyle w:val="afc"/>
        <w:numPr>
          <w:ilvl w:val="0"/>
          <w:numId w:val="19"/>
        </w:numPr>
        <w:tabs>
          <w:tab w:val="left" w:pos="318"/>
          <w:tab w:val="center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9"/>
        <w:gridCol w:w="1712"/>
        <w:gridCol w:w="562"/>
        <w:gridCol w:w="571"/>
        <w:gridCol w:w="567"/>
        <w:gridCol w:w="567"/>
        <w:gridCol w:w="423"/>
        <w:gridCol w:w="567"/>
        <w:gridCol w:w="427"/>
        <w:gridCol w:w="710"/>
        <w:gridCol w:w="562"/>
      </w:tblGrid>
      <w:tr w:rsidR="002212DC" w:rsidTr="002840FE">
        <w:trPr>
          <w:trHeight w:val="446"/>
          <w:jc w:val="center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212DC" w:rsidRPr="006A1BAE" w:rsidRDefault="002212DC" w:rsidP="002840FE">
            <w:pPr>
              <w:spacing w:line="254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91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64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финансовых ресурсов, тыс. руб.</w:t>
            </w:r>
          </w:p>
        </w:tc>
      </w:tr>
      <w:tr w:rsidR="002212DC" w:rsidTr="002840FE">
        <w:trPr>
          <w:trHeight w:val="220"/>
          <w:jc w:val="center"/>
        </w:trPr>
        <w:tc>
          <w:tcPr>
            <w:tcW w:w="302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914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212DC" w:rsidRDefault="002212DC" w:rsidP="002840FE">
            <w:pPr>
              <w:rPr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2212DC" w:rsidRDefault="002212DC" w:rsidP="002840FE">
            <w:pPr>
              <w:spacing w:line="254" w:lineRule="auto"/>
              <w:ind w:left="32"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 w:rsidR="002212DC" w:rsidRDefault="002212DC" w:rsidP="002212DC">
      <w:pPr>
        <w:spacing w:line="120" w:lineRule="auto"/>
        <w:rPr>
          <w:sz w:val="2"/>
          <w:szCs w:val="2"/>
        </w:rPr>
      </w:pPr>
    </w:p>
    <w:tbl>
      <w:tblPr>
        <w:tblW w:w="5165" w:type="pct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53"/>
        <w:gridCol w:w="1675"/>
        <w:gridCol w:w="569"/>
        <w:gridCol w:w="569"/>
        <w:gridCol w:w="255"/>
        <w:gridCol w:w="315"/>
        <w:gridCol w:w="573"/>
        <w:gridCol w:w="426"/>
        <w:gridCol w:w="567"/>
        <w:gridCol w:w="455"/>
        <w:gridCol w:w="14"/>
        <w:gridCol w:w="669"/>
        <w:gridCol w:w="569"/>
        <w:gridCol w:w="296"/>
      </w:tblGrid>
      <w:tr w:rsidR="002212DC" w:rsidTr="002840FE">
        <w:trPr>
          <w:gridAfter w:val="1"/>
          <w:wAfter w:w="153" w:type="pct"/>
          <w:cantSplit/>
          <w:trHeight w:val="340"/>
          <w:tblHeader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2DC" w:rsidRDefault="002212DC" w:rsidP="002840FE">
            <w:pPr>
              <w:spacing w:line="254" w:lineRule="auto"/>
              <w:ind w:lef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212DC" w:rsidTr="002840FE">
        <w:trPr>
          <w:gridAfter w:val="1"/>
          <w:wAfter w:w="153" w:type="pct"/>
          <w:cantSplit/>
          <w:trHeight w:val="1611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культуры, молодежной политики, спорта и туризма в Промышленновском муниципальном округе»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203110,50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291621,5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254097,1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264212,9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312218,1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452558,7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342405,9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275464,9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275664,9</w:t>
            </w:r>
          </w:p>
        </w:tc>
      </w:tr>
      <w:tr w:rsidR="002212DC" w:rsidTr="002840FE">
        <w:trPr>
          <w:gridAfter w:val="1"/>
          <w:wAfter w:w="153" w:type="pct"/>
          <w:cantSplit/>
          <w:trHeight w:val="1549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195696,8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254300,2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226848,6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255893,5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285697,2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335623,5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330383,1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268803,1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269003,1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37321,3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116935,2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12022,8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2212DC" w:rsidTr="002840FE">
        <w:trPr>
          <w:gridAfter w:val="1"/>
          <w:wAfter w:w="153" w:type="pct"/>
          <w:cantSplit/>
          <w:trHeight w:val="1307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8366,6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102978,9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28954,7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27248,5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13956,3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10122,8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496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192503,30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205166,9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200410,0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218190,9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259509,7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279271,5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297502,8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255637,6</w:t>
            </w:r>
          </w:p>
        </w:tc>
      </w:tr>
      <w:tr w:rsidR="002212DC" w:rsidTr="002840FE">
        <w:trPr>
          <w:gridAfter w:val="1"/>
          <w:wAfter w:w="153" w:type="pct"/>
          <w:cantSplit/>
          <w:trHeight w:val="1417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185089,6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198260,8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193452,1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209871,5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232988,8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263249,6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287882,2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248975,8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7413,7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6906,1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8319,4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16021,9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9620,6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17605,0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9553,1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7313,7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6839,7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6957,9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6927,3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8915,9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6468,8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356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деятельности </w:t>
            </w:r>
            <w:r>
              <w:rPr>
                <w:sz w:val="28"/>
                <w:szCs w:val="28"/>
              </w:rPr>
              <w:lastRenderedPageBreak/>
              <w:t>школ искусств»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19973,5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12248,7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12942,9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13971,5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14394,4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16340,7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17921,5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19973,5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17221,1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000000"/>
              <w:bottom w:val="nil"/>
              <w:right w:val="nil"/>
            </w:tcBorders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 w:right="-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органов местного самоуправления»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7177,9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2115,3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2663,6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2673,2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3538,9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6239,5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7177,9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6138,0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музея»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4840,3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5774,0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5968,6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7188,1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8753,3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7539,6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библиотек»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40908,4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29059,9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30486,3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30091,7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32357,1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37259,2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40908,4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35342,2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«Обеспечение </w:t>
            </w: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муниципального бюджетного учреждения </w:t>
            </w: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«Районный 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комплекс» в соответствии с </w:t>
            </w:r>
            <w:r>
              <w:rPr>
                <w:sz w:val="28"/>
                <w:szCs w:val="28"/>
              </w:rPr>
              <w:lastRenderedPageBreak/>
              <w:t>заключенным соглашением о передаче части полномочий по решению вопросов местного значения»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18455,0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638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r>
              <w:rPr>
                <w:rFonts w:eastAsia="Droid Sans Fallback" w:cs="FreeSans"/>
                <w:sz w:val="28"/>
                <w:szCs w:val="28"/>
                <w:lang w:bidi="hi-IN"/>
              </w:rPr>
              <w:t xml:space="preserve">Обеспечение деятельности культурно – </w:t>
            </w:r>
            <w:proofErr w:type="spellStart"/>
            <w:r>
              <w:rPr>
                <w:rFonts w:eastAsia="Droid Sans Fallback" w:cs="FreeSans"/>
                <w:sz w:val="28"/>
                <w:szCs w:val="28"/>
                <w:lang w:bidi="hi-IN"/>
              </w:rPr>
              <w:t>досуговых</w:t>
            </w:r>
            <w:proofErr w:type="spellEnd"/>
            <w:r>
              <w:rPr>
                <w:rFonts w:eastAsia="Droid Sans Fallback" w:cs="FreeSans"/>
                <w:sz w:val="28"/>
                <w:szCs w:val="28"/>
                <w:lang w:bidi="hi-IN"/>
              </w:rPr>
              <w:t xml:space="preserve"> учреждений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149854,6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2212DC" w:rsidTr="002840FE">
        <w:trPr>
          <w:gridAfter w:val="1"/>
          <w:wAfter w:w="153" w:type="pct"/>
          <w:cantSplit/>
          <w:trHeight w:val="1561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84973,1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86563,1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99391,9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111109,0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120263,6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135875,9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149854,6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130816,2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муниципального казенного учреждения</w:t>
            </w: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«Центр обслуживания учреждений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60932,3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31479,3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42683,4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41499,8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45905,9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51345,5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56659,0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60932,3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51667,9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«Ежемесячные выплаты стимулирующего характера работникам муниципальных библиотек, музеев и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учреждений»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6450,8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5752,0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6694,8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173,3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7197,0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6597,0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6630,0</w:t>
            </w:r>
          </w:p>
        </w:tc>
        <w:tc>
          <w:tcPr>
            <w:tcW w:w="2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6250,0</w:t>
            </w:r>
          </w:p>
        </w:tc>
        <w:tc>
          <w:tcPr>
            <w:tcW w:w="2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5578,7</w:t>
            </w:r>
          </w:p>
        </w:tc>
        <w:tc>
          <w:tcPr>
            <w:tcW w:w="2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35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6494,0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«Меры социальной поддержки отдельных категорий работников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 – 2024 годы», за счет средств резервного фонда Правительства Российской </w:t>
            </w:r>
            <w:r>
              <w:rPr>
                <w:sz w:val="28"/>
                <w:szCs w:val="28"/>
              </w:rPr>
              <w:lastRenderedPageBreak/>
              <w:t>Федерации»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66,4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«Этнокультурное развитие наций и народностей </w:t>
            </w:r>
            <w:proofErr w:type="gramStart"/>
            <w:r>
              <w:rPr>
                <w:sz w:val="28"/>
                <w:szCs w:val="28"/>
              </w:rPr>
              <w:t>Кемеровской</w:t>
            </w:r>
            <w:proofErr w:type="gramEnd"/>
            <w:r>
              <w:rPr>
                <w:sz w:val="28"/>
                <w:szCs w:val="28"/>
              </w:rPr>
              <w:t xml:space="preserve"> области – Кузбасса»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«Реализация программ и мероприятий по работе с детьми и молодежью»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лучших сельских учреждений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7732,0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развития и укрепления материально – технической базы домов культуры в населенных пунктах с числом жителей до 50 тысяч человек»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1605,3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2371,2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1556,8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1292,1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879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«Создание модельных муниципальных библиотек»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000000"/>
              <w:bottom w:val="nil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«Улучшение материально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>ехнической базы учреждений культуры, искусства и образовательных организаций, пополнение библиотечных и музейных фондов»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1030,9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«Государственная 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8115,8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tcBorders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7872,3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7636,1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1.19.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«Техническое оснащение региональных и муниципальных музеев»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1806,8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28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«Модернизация в сфере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66388,8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37714,8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150656,0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20262,6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46213,8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21087,3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54340,7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20262,6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332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20175,0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«Улучшение материально-технической базы учреждений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20262,6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9974,2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45188,8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20212,2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33332,7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37030,0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51361,9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20262,6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59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«Строительство, реконструкция и капитальный ремонт объектов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17502,6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33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19475,0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16627,5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«Поощрение муниципальных округов – победителей, достигших наивысших показателей по итогам сельскохозяйственных работ»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34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99294,1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2978,8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96315,3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332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93425,8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2889,5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спорта и туризма»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20065,8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15972,3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22363,2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24440,5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9825,6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12309,2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12689,3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15678,4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17765,2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22038,3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19644,6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19844,6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10240,2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спортивно-оздоровительных мероприятий»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576,7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479,5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793,0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1170,0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pacing w:line="254" w:lineRule="auto"/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«Обеспечение деятельности спортивных школ»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20664,0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6625,3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8224,9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11422,7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11896,3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14508,4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16323,0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20664,0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18244,6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18344,6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Мероприятие «Реализация федеральной целевой программы «Развитие физической культуры и спорта в Российской Федерации на </w:t>
            </w:r>
            <w:r>
              <w:rPr>
                <w:sz w:val="28"/>
                <w:szCs w:val="28"/>
              </w:rPr>
              <w:lastRenderedPageBreak/>
              <w:t xml:space="preserve">2016 – 2020 годы» (закупка комплектов искусственных покрытий для футбольных полей для спортивных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юношеских школ)»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8300,2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6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«Развитие физической культуры и спорта»</w:t>
            </w: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  <w:p w:rsidR="002212DC" w:rsidRDefault="002212DC" w:rsidP="002840FE">
            <w:pPr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4740,2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2476,5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3663,1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4598,0</w:t>
            </w: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2402,2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«Реализация государственной национальной политики»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2212DC" w:rsidTr="002840FE">
        <w:trPr>
          <w:gridAfter w:val="1"/>
          <w:wAfter w:w="153" w:type="pct"/>
          <w:cantSplit/>
          <w:trHeight w:val="907"/>
        </w:trPr>
        <w:tc>
          <w:tcPr>
            <w:tcW w:w="29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182,7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895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«Организация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auto"/>
              <w:right w:val="single" w:sz="4" w:space="0" w:color="000000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«Организация и проведение </w:t>
            </w:r>
            <w:r>
              <w:rPr>
                <w:sz w:val="28"/>
                <w:szCs w:val="28"/>
              </w:rPr>
              <w:lastRenderedPageBreak/>
              <w:t>мероприятий, направленных на развитие и популяризацию национальной казачьей культуры»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 w:val="restart"/>
            <w:tcBorders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top w:val="nil"/>
              <w:left w:val="single" w:sz="4" w:space="0" w:color="000000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Tr="002840FE">
        <w:trPr>
          <w:gridAfter w:val="1"/>
          <w:wAfter w:w="153" w:type="pct"/>
          <w:cantSplit/>
          <w:trHeight w:val="1134"/>
        </w:trPr>
        <w:tc>
          <w:tcPr>
            <w:tcW w:w="294" w:type="pct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1113" w:type="pct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212DC" w:rsidRDefault="002212DC" w:rsidP="002840FE">
            <w:pPr>
              <w:snapToGrid w:val="0"/>
              <w:spacing w:line="254" w:lineRule="auto"/>
              <w:rPr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12DC" w:rsidRDefault="002212DC" w:rsidP="002840FE">
            <w:pPr>
              <w:spacing w:line="254" w:lineRule="auto"/>
              <w:ind w:lef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2212DC" w:rsidRDefault="002212DC" w:rsidP="002840FE">
            <w:pPr>
              <w:spacing w:line="254" w:lineRule="auto"/>
              <w:ind w:left="32" w:right="113"/>
              <w:jc w:val="center"/>
              <w:rPr>
                <w:sz w:val="28"/>
                <w:szCs w:val="28"/>
              </w:rPr>
            </w:pPr>
          </w:p>
        </w:tc>
      </w:tr>
      <w:tr w:rsidR="002212DC" w:rsidRPr="00E55473" w:rsidTr="002840FE">
        <w:tblPrEx>
          <w:tblCellMar>
            <w:left w:w="108" w:type="dxa"/>
            <w:right w:w="108" w:type="dxa"/>
          </w:tblCellMar>
        </w:tblPrEx>
        <w:trPr>
          <w:gridAfter w:val="9"/>
          <w:wAfter w:w="2007" w:type="pct"/>
        </w:trPr>
        <w:tc>
          <w:tcPr>
            <w:tcW w:w="2993" w:type="pct"/>
            <w:gridSpan w:val="6"/>
            <w:hideMark/>
          </w:tcPr>
          <w:p w:rsidR="002212DC" w:rsidRDefault="002212DC" w:rsidP="002840FE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auto"/>
                <w:sz w:val="28"/>
                <w:szCs w:val="28"/>
              </w:rPr>
            </w:pPr>
          </w:p>
          <w:p w:rsidR="002212DC" w:rsidRDefault="002212DC" w:rsidP="002840FE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auto"/>
                <w:sz w:val="28"/>
                <w:szCs w:val="28"/>
              </w:rPr>
            </w:pPr>
          </w:p>
          <w:p w:rsidR="002212DC" w:rsidRDefault="002212DC" w:rsidP="002840FE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auto"/>
                <w:sz w:val="28"/>
                <w:szCs w:val="28"/>
              </w:rPr>
            </w:pPr>
          </w:p>
          <w:p w:rsidR="002212DC" w:rsidRPr="00E55473" w:rsidRDefault="002212DC" w:rsidP="002840FE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 w:rsidRPr="00E55473">
              <w:rPr>
                <w:color w:val="auto"/>
                <w:sz w:val="28"/>
                <w:szCs w:val="28"/>
              </w:rPr>
              <w:t>Заместитель главы</w:t>
            </w:r>
          </w:p>
        </w:tc>
      </w:tr>
      <w:tr w:rsidR="002212DC" w:rsidRPr="00E55473" w:rsidTr="002840FE">
        <w:tblPrEx>
          <w:tblCellMar>
            <w:left w:w="108" w:type="dxa"/>
            <w:right w:w="108" w:type="dxa"/>
          </w:tblCellMar>
        </w:tblPrEx>
        <w:trPr>
          <w:gridAfter w:val="9"/>
          <w:wAfter w:w="2007" w:type="pct"/>
        </w:trPr>
        <w:tc>
          <w:tcPr>
            <w:tcW w:w="2993" w:type="pct"/>
            <w:gridSpan w:val="6"/>
            <w:hideMark/>
          </w:tcPr>
          <w:p w:rsidR="002212DC" w:rsidRPr="00E55473" w:rsidRDefault="002212DC" w:rsidP="002840FE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-108" w:right="-108"/>
              <w:jc w:val="center"/>
              <w:rPr>
                <w:color w:val="auto"/>
                <w:sz w:val="28"/>
                <w:szCs w:val="28"/>
              </w:rPr>
            </w:pPr>
            <w:r w:rsidRPr="00E55473">
              <w:rPr>
                <w:color w:val="auto"/>
                <w:sz w:val="28"/>
                <w:szCs w:val="28"/>
              </w:rPr>
              <w:t xml:space="preserve">Промышленновского муниципального округа – </w:t>
            </w:r>
          </w:p>
        </w:tc>
      </w:tr>
      <w:tr w:rsidR="002212DC" w:rsidRPr="00E55473" w:rsidTr="002840FE">
        <w:tblPrEx>
          <w:tblCellMar>
            <w:left w:w="108" w:type="dxa"/>
            <w:right w:w="108" w:type="dxa"/>
          </w:tblCellMar>
        </w:tblPrEx>
        <w:tc>
          <w:tcPr>
            <w:tcW w:w="2993" w:type="pct"/>
            <w:gridSpan w:val="6"/>
            <w:hideMark/>
          </w:tcPr>
          <w:p w:rsidR="002212DC" w:rsidRPr="00E55473" w:rsidRDefault="002212DC" w:rsidP="002840FE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-209" w:right="-108"/>
              <w:jc w:val="center"/>
              <w:rPr>
                <w:color w:val="auto"/>
                <w:sz w:val="28"/>
                <w:szCs w:val="28"/>
              </w:rPr>
            </w:pPr>
            <w:r w:rsidRPr="00E55473">
              <w:rPr>
                <w:color w:val="auto"/>
                <w:sz w:val="28"/>
                <w:szCs w:val="28"/>
                <w:lang w:eastAsia="ru-RU"/>
              </w:rPr>
              <w:t xml:space="preserve">начальник Управления культуры, молодежной политики, спорта и туризма администрации Промышленновского муниципального округа  </w:t>
            </w:r>
          </w:p>
        </w:tc>
        <w:tc>
          <w:tcPr>
            <w:tcW w:w="2007" w:type="pct"/>
            <w:gridSpan w:val="9"/>
            <w:hideMark/>
          </w:tcPr>
          <w:p w:rsidR="002212DC" w:rsidRPr="00E55473" w:rsidRDefault="002212DC" w:rsidP="002840FE">
            <w:pPr>
              <w:suppressAutoHyphens w:val="0"/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2212DC" w:rsidRPr="00E55473" w:rsidRDefault="002212DC" w:rsidP="002840FE">
            <w:pPr>
              <w:suppressAutoHyphens w:val="0"/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</w:p>
          <w:p w:rsidR="002212DC" w:rsidRPr="00E55473" w:rsidRDefault="002212DC" w:rsidP="002840FE">
            <w:pPr>
              <w:suppressAutoHyphens w:val="0"/>
              <w:autoSpaceDE w:val="0"/>
              <w:spacing w:line="256" w:lineRule="auto"/>
              <w:rPr>
                <w:bCs/>
                <w:color w:val="000000"/>
                <w:sz w:val="28"/>
                <w:szCs w:val="28"/>
              </w:rPr>
            </w:pPr>
            <w:r w:rsidRPr="00E55473">
              <w:rPr>
                <w:bCs/>
                <w:color w:val="000000"/>
                <w:sz w:val="28"/>
                <w:szCs w:val="28"/>
              </w:rPr>
              <w:t xml:space="preserve">                        А.А. </w:t>
            </w:r>
            <w:proofErr w:type="spellStart"/>
            <w:r w:rsidRPr="00E55473">
              <w:rPr>
                <w:bCs/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2212DC" w:rsidRDefault="002212DC" w:rsidP="002212DC">
      <w:pPr>
        <w:autoSpaceDE w:val="0"/>
        <w:ind w:left="720"/>
        <w:contextualSpacing/>
        <w:rPr>
          <w:b/>
          <w:bCs/>
          <w:sz w:val="28"/>
          <w:szCs w:val="28"/>
        </w:rPr>
      </w:pPr>
    </w:p>
    <w:p w:rsidR="00C71D2C" w:rsidRPr="001B79D3" w:rsidRDefault="00C71D2C" w:rsidP="00C71D2C">
      <w:pPr>
        <w:rPr>
          <w:sz w:val="2"/>
          <w:szCs w:val="2"/>
        </w:rPr>
      </w:pPr>
    </w:p>
    <w:p w:rsidR="00C71D2C" w:rsidRDefault="00C71D2C">
      <w:pPr>
        <w:rPr>
          <w:sz w:val="18"/>
          <w:szCs w:val="18"/>
        </w:rPr>
      </w:pPr>
    </w:p>
    <w:sectPr w:rsidR="00C71D2C" w:rsidSect="00105486">
      <w:pgSz w:w="11906" w:h="16838"/>
      <w:pgMar w:top="1134" w:right="851" w:bottom="993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A3" w:rsidRDefault="00BE78A3">
      <w:r>
        <w:separator/>
      </w:r>
    </w:p>
  </w:endnote>
  <w:endnote w:type="continuationSeparator" w:id="0">
    <w:p w:rsidR="00BE78A3" w:rsidRDefault="00BE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C" w:rsidRDefault="006C341C" w:rsidP="00C40756">
    <w:pPr>
      <w:pStyle w:val="af0"/>
      <w:tabs>
        <w:tab w:val="left" w:pos="0"/>
        <w:tab w:val="right" w:pos="9356"/>
      </w:tabs>
      <w:ind w:right="-1"/>
    </w:pPr>
  </w:p>
  <w:p w:rsidR="006C341C" w:rsidRDefault="006C341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A3" w:rsidRDefault="00BE78A3">
      <w:r>
        <w:separator/>
      </w:r>
    </w:p>
  </w:footnote>
  <w:footnote w:type="continuationSeparator" w:id="0">
    <w:p w:rsidR="00BE78A3" w:rsidRDefault="00BE7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C23"/>
    <w:multiLevelType w:val="hybridMultilevel"/>
    <w:tmpl w:val="C1E88FDE"/>
    <w:lvl w:ilvl="0" w:tplc="C7603BD4">
      <w:start w:val="1"/>
      <w:numFmt w:val="decimal"/>
      <w:lvlText w:val="%1."/>
      <w:lvlJc w:val="left"/>
      <w:pPr>
        <w:ind w:left="8289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9009" w:hanging="360"/>
      </w:pPr>
    </w:lvl>
    <w:lvl w:ilvl="2" w:tplc="0419001B">
      <w:start w:val="1"/>
      <w:numFmt w:val="lowerRoman"/>
      <w:lvlText w:val="%3."/>
      <w:lvlJc w:val="right"/>
      <w:pPr>
        <w:ind w:left="9729" w:hanging="180"/>
      </w:pPr>
    </w:lvl>
    <w:lvl w:ilvl="3" w:tplc="0419000F">
      <w:start w:val="1"/>
      <w:numFmt w:val="decimal"/>
      <w:lvlText w:val="%4."/>
      <w:lvlJc w:val="left"/>
      <w:pPr>
        <w:ind w:left="10449" w:hanging="360"/>
      </w:pPr>
    </w:lvl>
    <w:lvl w:ilvl="4" w:tplc="04190019">
      <w:start w:val="1"/>
      <w:numFmt w:val="lowerLetter"/>
      <w:lvlText w:val="%5."/>
      <w:lvlJc w:val="left"/>
      <w:pPr>
        <w:ind w:left="11169" w:hanging="360"/>
      </w:pPr>
    </w:lvl>
    <w:lvl w:ilvl="5" w:tplc="0419001B">
      <w:start w:val="1"/>
      <w:numFmt w:val="lowerRoman"/>
      <w:lvlText w:val="%6."/>
      <w:lvlJc w:val="right"/>
      <w:pPr>
        <w:ind w:left="11889" w:hanging="180"/>
      </w:pPr>
    </w:lvl>
    <w:lvl w:ilvl="6" w:tplc="0419000F">
      <w:start w:val="1"/>
      <w:numFmt w:val="decimal"/>
      <w:lvlText w:val="%7."/>
      <w:lvlJc w:val="left"/>
      <w:pPr>
        <w:ind w:left="12609" w:hanging="360"/>
      </w:pPr>
    </w:lvl>
    <w:lvl w:ilvl="7" w:tplc="04190019">
      <w:start w:val="1"/>
      <w:numFmt w:val="lowerLetter"/>
      <w:lvlText w:val="%8."/>
      <w:lvlJc w:val="left"/>
      <w:pPr>
        <w:ind w:left="13329" w:hanging="360"/>
      </w:pPr>
    </w:lvl>
    <w:lvl w:ilvl="8" w:tplc="0419001B">
      <w:start w:val="1"/>
      <w:numFmt w:val="lowerRoman"/>
      <w:lvlText w:val="%9."/>
      <w:lvlJc w:val="right"/>
      <w:pPr>
        <w:ind w:left="14049" w:hanging="180"/>
      </w:pPr>
    </w:lvl>
  </w:abstractNum>
  <w:abstractNum w:abstractNumId="1">
    <w:nsid w:val="15632CD5"/>
    <w:multiLevelType w:val="multilevel"/>
    <w:tmpl w:val="69D82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4">
    <w:nsid w:val="225E377A"/>
    <w:multiLevelType w:val="hybridMultilevel"/>
    <w:tmpl w:val="BADE566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03245"/>
    <w:multiLevelType w:val="hybridMultilevel"/>
    <w:tmpl w:val="89F632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D7D1B"/>
    <w:multiLevelType w:val="multilevel"/>
    <w:tmpl w:val="759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26729"/>
    <w:multiLevelType w:val="hybridMultilevel"/>
    <w:tmpl w:val="48F079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B2A2C"/>
    <w:multiLevelType w:val="hybridMultilevel"/>
    <w:tmpl w:val="2818A24A"/>
    <w:lvl w:ilvl="0" w:tplc="9A58A316">
      <w:start w:val="4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5FF75A30"/>
    <w:multiLevelType w:val="multilevel"/>
    <w:tmpl w:val="38240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FD80409"/>
    <w:multiLevelType w:val="hybridMultilevel"/>
    <w:tmpl w:val="78D2A37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C00E7"/>
    <w:multiLevelType w:val="multilevel"/>
    <w:tmpl w:val="92206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E695FEF"/>
    <w:multiLevelType w:val="hybridMultilevel"/>
    <w:tmpl w:val="53D8F30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8"/>
  </w:num>
  <w:num w:numId="15">
    <w:abstractNumId w:val="9"/>
  </w:num>
  <w:num w:numId="16">
    <w:abstractNumId w:val="1"/>
  </w:num>
  <w:num w:numId="17">
    <w:abstractNumId w:val="11"/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5B3D"/>
    <w:rsid w:val="00004D0D"/>
    <w:rsid w:val="00031432"/>
    <w:rsid w:val="00047D68"/>
    <w:rsid w:val="0005309A"/>
    <w:rsid w:val="0005399F"/>
    <w:rsid w:val="00065EEB"/>
    <w:rsid w:val="00092BAF"/>
    <w:rsid w:val="0009720F"/>
    <w:rsid w:val="000A489F"/>
    <w:rsid w:val="000D3156"/>
    <w:rsid w:val="000E1E15"/>
    <w:rsid w:val="000E5423"/>
    <w:rsid w:val="000F06F4"/>
    <w:rsid w:val="00105486"/>
    <w:rsid w:val="00145CF4"/>
    <w:rsid w:val="00150606"/>
    <w:rsid w:val="00151766"/>
    <w:rsid w:val="0015293C"/>
    <w:rsid w:val="001602AF"/>
    <w:rsid w:val="00171A73"/>
    <w:rsid w:val="00195CFD"/>
    <w:rsid w:val="001B6784"/>
    <w:rsid w:val="001C7B72"/>
    <w:rsid w:val="001F7724"/>
    <w:rsid w:val="002212DC"/>
    <w:rsid w:val="00260AC4"/>
    <w:rsid w:val="002864CD"/>
    <w:rsid w:val="00296313"/>
    <w:rsid w:val="002B33F5"/>
    <w:rsid w:val="002D7131"/>
    <w:rsid w:val="00306CEA"/>
    <w:rsid w:val="003201A6"/>
    <w:rsid w:val="00322C5A"/>
    <w:rsid w:val="003246A3"/>
    <w:rsid w:val="00355BD4"/>
    <w:rsid w:val="00371220"/>
    <w:rsid w:val="00385F57"/>
    <w:rsid w:val="00391D4C"/>
    <w:rsid w:val="003C730A"/>
    <w:rsid w:val="003E1C5E"/>
    <w:rsid w:val="003F663C"/>
    <w:rsid w:val="00421D13"/>
    <w:rsid w:val="00433DA9"/>
    <w:rsid w:val="00461C60"/>
    <w:rsid w:val="00472540"/>
    <w:rsid w:val="004C7243"/>
    <w:rsid w:val="004D3051"/>
    <w:rsid w:val="004D36F5"/>
    <w:rsid w:val="004D79EB"/>
    <w:rsid w:val="004F36D4"/>
    <w:rsid w:val="00504D17"/>
    <w:rsid w:val="00511519"/>
    <w:rsid w:val="00542FEB"/>
    <w:rsid w:val="005628F7"/>
    <w:rsid w:val="005719FB"/>
    <w:rsid w:val="005777D8"/>
    <w:rsid w:val="005B7098"/>
    <w:rsid w:val="005C121A"/>
    <w:rsid w:val="005C569F"/>
    <w:rsid w:val="005F0B95"/>
    <w:rsid w:val="005F12EF"/>
    <w:rsid w:val="0060462A"/>
    <w:rsid w:val="00612462"/>
    <w:rsid w:val="00614B8B"/>
    <w:rsid w:val="0065240F"/>
    <w:rsid w:val="00690313"/>
    <w:rsid w:val="006959ED"/>
    <w:rsid w:val="006A38D1"/>
    <w:rsid w:val="006A46E4"/>
    <w:rsid w:val="006B243E"/>
    <w:rsid w:val="006C06BB"/>
    <w:rsid w:val="006C341C"/>
    <w:rsid w:val="006C389F"/>
    <w:rsid w:val="006F1BCB"/>
    <w:rsid w:val="006F245C"/>
    <w:rsid w:val="006F283B"/>
    <w:rsid w:val="0070101E"/>
    <w:rsid w:val="0070265B"/>
    <w:rsid w:val="00703986"/>
    <w:rsid w:val="007367E9"/>
    <w:rsid w:val="00743110"/>
    <w:rsid w:val="00750529"/>
    <w:rsid w:val="00755F2D"/>
    <w:rsid w:val="00756E40"/>
    <w:rsid w:val="00760C4E"/>
    <w:rsid w:val="00785B22"/>
    <w:rsid w:val="0078675F"/>
    <w:rsid w:val="00795B3D"/>
    <w:rsid w:val="007C16A0"/>
    <w:rsid w:val="007C4393"/>
    <w:rsid w:val="007D30B6"/>
    <w:rsid w:val="007E160F"/>
    <w:rsid w:val="007F2DD5"/>
    <w:rsid w:val="00806079"/>
    <w:rsid w:val="008435F9"/>
    <w:rsid w:val="00873F4E"/>
    <w:rsid w:val="00875039"/>
    <w:rsid w:val="00877E89"/>
    <w:rsid w:val="00891D74"/>
    <w:rsid w:val="008C3B6C"/>
    <w:rsid w:val="008D17B8"/>
    <w:rsid w:val="008E189C"/>
    <w:rsid w:val="008E1EF1"/>
    <w:rsid w:val="0090296B"/>
    <w:rsid w:val="0092328A"/>
    <w:rsid w:val="009336AD"/>
    <w:rsid w:val="009455C1"/>
    <w:rsid w:val="00961273"/>
    <w:rsid w:val="00965839"/>
    <w:rsid w:val="00966540"/>
    <w:rsid w:val="00980689"/>
    <w:rsid w:val="009C633A"/>
    <w:rsid w:val="009D28C1"/>
    <w:rsid w:val="009D3130"/>
    <w:rsid w:val="009D37D3"/>
    <w:rsid w:val="009F0B9B"/>
    <w:rsid w:val="00A02985"/>
    <w:rsid w:val="00A231E6"/>
    <w:rsid w:val="00A30E62"/>
    <w:rsid w:val="00A371B4"/>
    <w:rsid w:val="00A56264"/>
    <w:rsid w:val="00A56553"/>
    <w:rsid w:val="00A81D9F"/>
    <w:rsid w:val="00A85298"/>
    <w:rsid w:val="00A86022"/>
    <w:rsid w:val="00A971FD"/>
    <w:rsid w:val="00AA088B"/>
    <w:rsid w:val="00AD23B5"/>
    <w:rsid w:val="00AE6485"/>
    <w:rsid w:val="00B10B6A"/>
    <w:rsid w:val="00B10D39"/>
    <w:rsid w:val="00B22EA8"/>
    <w:rsid w:val="00B34354"/>
    <w:rsid w:val="00B53CFA"/>
    <w:rsid w:val="00B53E61"/>
    <w:rsid w:val="00B56257"/>
    <w:rsid w:val="00B70710"/>
    <w:rsid w:val="00B7438E"/>
    <w:rsid w:val="00BB44AE"/>
    <w:rsid w:val="00BD7DE7"/>
    <w:rsid w:val="00BE78A3"/>
    <w:rsid w:val="00BE790E"/>
    <w:rsid w:val="00BF4143"/>
    <w:rsid w:val="00BF74E5"/>
    <w:rsid w:val="00C0106F"/>
    <w:rsid w:val="00C40756"/>
    <w:rsid w:val="00C432D0"/>
    <w:rsid w:val="00C50DFF"/>
    <w:rsid w:val="00C5604B"/>
    <w:rsid w:val="00C6025A"/>
    <w:rsid w:val="00C64499"/>
    <w:rsid w:val="00C64769"/>
    <w:rsid w:val="00C705E4"/>
    <w:rsid w:val="00C71A9B"/>
    <w:rsid w:val="00C71D2C"/>
    <w:rsid w:val="00C80B5F"/>
    <w:rsid w:val="00C910D9"/>
    <w:rsid w:val="00CA7C8C"/>
    <w:rsid w:val="00CC7741"/>
    <w:rsid w:val="00CE2FC0"/>
    <w:rsid w:val="00CE588A"/>
    <w:rsid w:val="00D01E52"/>
    <w:rsid w:val="00D02127"/>
    <w:rsid w:val="00D05125"/>
    <w:rsid w:val="00D12F47"/>
    <w:rsid w:val="00D1743C"/>
    <w:rsid w:val="00D34EFF"/>
    <w:rsid w:val="00D839FC"/>
    <w:rsid w:val="00D93777"/>
    <w:rsid w:val="00DA3CCD"/>
    <w:rsid w:val="00DC1483"/>
    <w:rsid w:val="00DC6C1B"/>
    <w:rsid w:val="00DE3F13"/>
    <w:rsid w:val="00E0770B"/>
    <w:rsid w:val="00E12ECA"/>
    <w:rsid w:val="00E30F3F"/>
    <w:rsid w:val="00E43A4E"/>
    <w:rsid w:val="00E47D9D"/>
    <w:rsid w:val="00E65BA4"/>
    <w:rsid w:val="00E75EF9"/>
    <w:rsid w:val="00E820A3"/>
    <w:rsid w:val="00E90ED1"/>
    <w:rsid w:val="00E91372"/>
    <w:rsid w:val="00E91E9E"/>
    <w:rsid w:val="00E93DFF"/>
    <w:rsid w:val="00E967A9"/>
    <w:rsid w:val="00ED52E4"/>
    <w:rsid w:val="00EE19B6"/>
    <w:rsid w:val="00EF1D69"/>
    <w:rsid w:val="00F05FDB"/>
    <w:rsid w:val="00F21E4C"/>
    <w:rsid w:val="00F66DEA"/>
    <w:rsid w:val="00F6790A"/>
    <w:rsid w:val="00F9081D"/>
    <w:rsid w:val="00F930CD"/>
    <w:rsid w:val="00F97AE6"/>
    <w:rsid w:val="00FA07FF"/>
    <w:rsid w:val="00FB014E"/>
    <w:rsid w:val="00FB2C6A"/>
    <w:rsid w:val="00FB566D"/>
    <w:rsid w:val="00FC1214"/>
    <w:rsid w:val="00FC1C2A"/>
    <w:rsid w:val="00FF3A34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rsid w:val="005B7098"/>
    <w:rPr>
      <w:rFonts w:cs="FreeSans"/>
    </w:rPr>
  </w:style>
  <w:style w:type="paragraph" w:styleId="a8">
    <w:name w:val="Title"/>
    <w:basedOn w:val="a"/>
    <w:link w:val="a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rsid w:val="005B7098"/>
    <w:pPr>
      <w:suppressLineNumbers/>
    </w:pPr>
  </w:style>
  <w:style w:type="paragraph" w:customStyle="1" w:styleId="af">
    <w:name w:val="Заголовок таблицы"/>
    <w:basedOn w:val="ae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59"/>
    <w:rsid w:val="00F9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F9081D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5"/>
    <w:rsid w:val="00D01E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4"/>
    <w:rsid w:val="00D01E52"/>
    <w:pPr>
      <w:widowControl w:val="0"/>
      <w:shd w:val="clear" w:color="auto" w:fill="FFFFFF"/>
      <w:suppressAutoHyphens w:val="0"/>
      <w:spacing w:after="260"/>
      <w:ind w:firstLine="400"/>
      <w:jc w:val="both"/>
    </w:pPr>
    <w:rPr>
      <w:color w:val="auto"/>
      <w:sz w:val="28"/>
      <w:szCs w:val="28"/>
      <w:lang w:eastAsia="ru-RU"/>
    </w:rPr>
  </w:style>
  <w:style w:type="character" w:styleId="af5">
    <w:name w:val="Hyperlink"/>
    <w:basedOn w:val="a0"/>
    <w:semiHidden/>
    <w:unhideWhenUsed/>
    <w:rsid w:val="00C64499"/>
    <w:rPr>
      <w:color w:val="0000FF"/>
      <w:u w:val="single"/>
    </w:rPr>
  </w:style>
  <w:style w:type="character" w:styleId="af6">
    <w:name w:val="Emphasis"/>
    <w:basedOn w:val="a0"/>
    <w:qFormat/>
    <w:locked/>
    <w:rsid w:val="00C64499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C71D2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C71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semiHidden/>
    <w:rsid w:val="00C71D2C"/>
    <w:rPr>
      <w:rFonts w:ascii="Courier New" w:eastAsia="Times New Roman" w:hAnsi="Courier New" w:cs="Courier New"/>
      <w:lang w:eastAsia="zh-CN"/>
    </w:rPr>
  </w:style>
  <w:style w:type="paragraph" w:customStyle="1" w:styleId="msonormal0">
    <w:name w:val="msonormal"/>
    <w:basedOn w:val="a"/>
    <w:rsid w:val="00C71D2C"/>
    <w:pPr>
      <w:suppressAutoHyphens w:val="0"/>
      <w:spacing w:before="280" w:after="280"/>
    </w:pPr>
    <w:rPr>
      <w:color w:val="auto"/>
      <w:sz w:val="24"/>
      <w:szCs w:val="24"/>
    </w:rPr>
  </w:style>
  <w:style w:type="paragraph" w:styleId="af8">
    <w:name w:val="caption"/>
    <w:basedOn w:val="a"/>
    <w:semiHidden/>
    <w:unhideWhenUsed/>
    <w:qFormat/>
    <w:locked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styleId="af9">
    <w:name w:val="Body Text Indent"/>
    <w:basedOn w:val="a"/>
    <w:link w:val="afa"/>
    <w:semiHidden/>
    <w:unhideWhenUsed/>
    <w:rsid w:val="00C71D2C"/>
    <w:pPr>
      <w:suppressAutoHyphens w:val="0"/>
      <w:spacing w:after="120"/>
      <w:ind w:left="283"/>
    </w:pPr>
    <w:rPr>
      <w:color w:val="auto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semiHidden/>
    <w:rsid w:val="00C71D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No Spacing"/>
    <w:uiPriority w:val="1"/>
    <w:qFormat/>
    <w:rsid w:val="00C71D2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34"/>
    <w:qFormat/>
    <w:rsid w:val="00C71D2C"/>
    <w:pPr>
      <w:suppressAutoHyphens w:val="0"/>
      <w:ind w:left="720"/>
      <w:contextualSpacing/>
    </w:pPr>
    <w:rPr>
      <w:color w:val="auto"/>
      <w:sz w:val="24"/>
      <w:szCs w:val="24"/>
    </w:rPr>
  </w:style>
  <w:style w:type="paragraph" w:customStyle="1" w:styleId="3">
    <w:name w:val="Указатель3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2">
    <w:name w:val="Название объекта2"/>
    <w:basedOn w:val="a"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20">
    <w:name w:val="Указатель2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16">
    <w:name w:val="Название объекта1"/>
    <w:basedOn w:val="a"/>
    <w:rsid w:val="00C71D2C"/>
    <w:pPr>
      <w:suppressLineNumbers/>
      <w:suppressAutoHyphens w:val="0"/>
      <w:spacing w:before="120" w:after="120"/>
    </w:pPr>
    <w:rPr>
      <w:rFonts w:cs="FreeSans"/>
      <w:i/>
      <w:iCs/>
      <w:color w:val="auto"/>
      <w:sz w:val="24"/>
      <w:szCs w:val="24"/>
    </w:rPr>
  </w:style>
  <w:style w:type="paragraph" w:customStyle="1" w:styleId="17">
    <w:name w:val="Указатель1"/>
    <w:basedOn w:val="a"/>
    <w:rsid w:val="00C71D2C"/>
    <w:pPr>
      <w:suppressLineNumbers/>
      <w:suppressAutoHyphens w:val="0"/>
    </w:pPr>
    <w:rPr>
      <w:rFonts w:cs="FreeSans"/>
      <w:color w:val="auto"/>
      <w:sz w:val="24"/>
      <w:szCs w:val="24"/>
    </w:rPr>
  </w:style>
  <w:style w:type="paragraph" w:customStyle="1" w:styleId="msonormalcxspmiddle">
    <w:name w:val="msonormalcxspmiddle"/>
    <w:basedOn w:val="a"/>
    <w:rsid w:val="00C71D2C"/>
    <w:pPr>
      <w:suppressAutoHyphens w:val="0"/>
      <w:spacing w:before="280" w:after="280"/>
    </w:pPr>
    <w:rPr>
      <w:color w:val="auto"/>
      <w:sz w:val="24"/>
      <w:szCs w:val="24"/>
    </w:rPr>
  </w:style>
  <w:style w:type="paragraph" w:customStyle="1" w:styleId="18">
    <w:name w:val="заголовок 1"/>
    <w:basedOn w:val="a"/>
    <w:next w:val="a"/>
    <w:rsid w:val="00C71D2C"/>
    <w:pPr>
      <w:keepNext/>
      <w:suppressAutoHyphens w:val="0"/>
      <w:autoSpaceDE w:val="0"/>
    </w:pPr>
    <w:rPr>
      <w:b/>
      <w:bCs/>
      <w:color w:val="auto"/>
      <w:szCs w:val="24"/>
    </w:rPr>
  </w:style>
  <w:style w:type="paragraph" w:customStyle="1" w:styleId="afd">
    <w:name w:val="Знак Знак"/>
    <w:basedOn w:val="a"/>
    <w:rsid w:val="00C71D2C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9">
    <w:name w:val="Заголовок №1"/>
    <w:basedOn w:val="a"/>
    <w:rsid w:val="00C71D2C"/>
    <w:pPr>
      <w:suppressAutoHyphens w:val="0"/>
      <w:spacing w:after="240" w:line="274" w:lineRule="exact"/>
      <w:jc w:val="right"/>
    </w:pPr>
    <w:rPr>
      <w:rFonts w:ascii="Arial" w:hAnsi="Arial" w:cs="Arial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rsid w:val="00C71D2C"/>
    <w:pPr>
      <w:suppressAutoHyphens w:val="0"/>
      <w:spacing w:before="240" w:after="540" w:line="240" w:lineRule="atLeast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afe">
    <w:name w:val="Знак"/>
    <w:basedOn w:val="a"/>
    <w:rsid w:val="00C71D2C"/>
    <w:pPr>
      <w:tabs>
        <w:tab w:val="left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color w:val="auto"/>
      <w:lang w:val="en-US"/>
    </w:rPr>
  </w:style>
  <w:style w:type="paragraph" w:customStyle="1" w:styleId="1a">
    <w:name w:val="Без интервала1"/>
    <w:rsid w:val="00C71D2C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Default">
    <w:name w:val="Default"/>
    <w:rsid w:val="00C71D2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">
    <w:name w:val="Содержимое врезки"/>
    <w:basedOn w:val="a"/>
    <w:rsid w:val="00C71D2C"/>
    <w:pPr>
      <w:suppressAutoHyphens w:val="0"/>
    </w:pPr>
    <w:rPr>
      <w:color w:val="auto"/>
      <w:sz w:val="24"/>
      <w:szCs w:val="24"/>
    </w:rPr>
  </w:style>
  <w:style w:type="paragraph" w:customStyle="1" w:styleId="210">
    <w:name w:val="Основной текст 21"/>
    <w:basedOn w:val="a"/>
    <w:rsid w:val="00C71D2C"/>
    <w:pPr>
      <w:spacing w:before="120"/>
      <w:ind w:firstLine="567"/>
      <w:jc w:val="both"/>
    </w:pPr>
    <w:rPr>
      <w:rFonts w:ascii="TimesDL" w:hAnsi="TimesDL" w:cs="TimesDL"/>
      <w:color w:val="auto"/>
      <w:sz w:val="24"/>
    </w:rPr>
  </w:style>
  <w:style w:type="paragraph" w:customStyle="1" w:styleId="22">
    <w:name w:val="Без интервала2"/>
    <w:rsid w:val="00C71D2C"/>
    <w:pPr>
      <w:suppressAutoHyphens/>
    </w:pPr>
    <w:rPr>
      <w:rFonts w:ascii="Times New Roman" w:hAnsi="Times New Roman"/>
      <w:sz w:val="24"/>
      <w:szCs w:val="24"/>
      <w:lang w:eastAsia="zh-CN" w:bidi="hi-IN"/>
    </w:rPr>
  </w:style>
  <w:style w:type="paragraph" w:customStyle="1" w:styleId="Table">
    <w:name w:val="Table!Таблица"/>
    <w:rsid w:val="00C71D2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1b">
    <w:name w:val="Стиль1"/>
    <w:basedOn w:val="a"/>
    <w:qFormat/>
    <w:rsid w:val="00C71D2C"/>
    <w:pPr>
      <w:suppressAutoHyphens w:val="0"/>
      <w:spacing w:line="12" w:lineRule="auto"/>
    </w:pPr>
    <w:rPr>
      <w:color w:val="auto"/>
      <w:sz w:val="2"/>
      <w:szCs w:val="28"/>
    </w:rPr>
  </w:style>
  <w:style w:type="paragraph" w:customStyle="1" w:styleId="A10">
    <w:name w:val="A1"/>
    <w:basedOn w:val="a"/>
    <w:qFormat/>
    <w:rsid w:val="00C71D2C"/>
    <w:pPr>
      <w:suppressAutoHyphens w:val="0"/>
      <w:jc w:val="center"/>
    </w:pPr>
    <w:rPr>
      <w:color w:val="auto"/>
      <w:sz w:val="28"/>
      <w:szCs w:val="28"/>
    </w:rPr>
  </w:style>
  <w:style w:type="paragraph" w:customStyle="1" w:styleId="1c">
    <w:name w:val="А1"/>
    <w:basedOn w:val="A10"/>
    <w:qFormat/>
    <w:rsid w:val="00C71D2C"/>
  </w:style>
  <w:style w:type="character" w:customStyle="1" w:styleId="WW8Num1z0">
    <w:name w:val="WW8Num1z0"/>
    <w:rsid w:val="00C71D2C"/>
    <w:rPr>
      <w:rFonts w:ascii="Courier New" w:hAnsi="Courier New" w:cs="Courier New" w:hint="default"/>
    </w:rPr>
  </w:style>
  <w:style w:type="character" w:customStyle="1" w:styleId="WW8Num2z0">
    <w:name w:val="WW8Num2z0"/>
    <w:rsid w:val="00C71D2C"/>
    <w:rPr>
      <w:b/>
      <w:bCs/>
      <w:sz w:val="28"/>
      <w:szCs w:val="28"/>
    </w:rPr>
  </w:style>
  <w:style w:type="character" w:customStyle="1" w:styleId="WW8Num3z0">
    <w:name w:val="WW8Num3z0"/>
    <w:rsid w:val="00C71D2C"/>
  </w:style>
  <w:style w:type="character" w:customStyle="1" w:styleId="WW8Num3z1">
    <w:name w:val="WW8Num3z1"/>
    <w:rsid w:val="00C71D2C"/>
  </w:style>
  <w:style w:type="character" w:customStyle="1" w:styleId="WW8Num3z2">
    <w:name w:val="WW8Num3z2"/>
    <w:rsid w:val="00C71D2C"/>
  </w:style>
  <w:style w:type="character" w:customStyle="1" w:styleId="WW8Num3z3">
    <w:name w:val="WW8Num3z3"/>
    <w:rsid w:val="00C71D2C"/>
  </w:style>
  <w:style w:type="character" w:customStyle="1" w:styleId="WW8Num3z4">
    <w:name w:val="WW8Num3z4"/>
    <w:rsid w:val="00C71D2C"/>
  </w:style>
  <w:style w:type="character" w:customStyle="1" w:styleId="WW8Num3z5">
    <w:name w:val="WW8Num3z5"/>
    <w:rsid w:val="00C71D2C"/>
  </w:style>
  <w:style w:type="character" w:customStyle="1" w:styleId="WW8Num3z6">
    <w:name w:val="WW8Num3z6"/>
    <w:rsid w:val="00C71D2C"/>
  </w:style>
  <w:style w:type="character" w:customStyle="1" w:styleId="WW8Num3z7">
    <w:name w:val="WW8Num3z7"/>
    <w:rsid w:val="00C71D2C"/>
  </w:style>
  <w:style w:type="character" w:customStyle="1" w:styleId="WW8Num3z8">
    <w:name w:val="WW8Num3z8"/>
    <w:rsid w:val="00C71D2C"/>
  </w:style>
  <w:style w:type="character" w:customStyle="1" w:styleId="30">
    <w:name w:val="Основной шрифт абзаца3"/>
    <w:rsid w:val="00C71D2C"/>
  </w:style>
  <w:style w:type="character" w:customStyle="1" w:styleId="23">
    <w:name w:val="Основной шрифт абзаца2"/>
    <w:rsid w:val="00C71D2C"/>
  </w:style>
  <w:style w:type="character" w:customStyle="1" w:styleId="WW8Num2z2">
    <w:name w:val="WW8Num2z2"/>
    <w:rsid w:val="00C71D2C"/>
    <w:rPr>
      <w:rFonts w:ascii="Wingdings" w:hAnsi="Wingdings" w:cs="Wingdings" w:hint="default"/>
    </w:rPr>
  </w:style>
  <w:style w:type="character" w:customStyle="1" w:styleId="WW8Num2z3">
    <w:name w:val="WW8Num2z3"/>
    <w:rsid w:val="00C71D2C"/>
    <w:rPr>
      <w:rFonts w:ascii="Symbol" w:hAnsi="Symbol" w:cs="Symbol" w:hint="default"/>
    </w:rPr>
  </w:style>
  <w:style w:type="character" w:customStyle="1" w:styleId="WW8Num4z0">
    <w:name w:val="WW8Num4z0"/>
    <w:rsid w:val="00C71D2C"/>
    <w:rPr>
      <w:rFonts w:ascii="Courier New" w:hAnsi="Courier New" w:cs="Courier New" w:hint="default"/>
    </w:rPr>
  </w:style>
  <w:style w:type="character" w:customStyle="1" w:styleId="WW8Num4z2">
    <w:name w:val="WW8Num4z2"/>
    <w:rsid w:val="00C71D2C"/>
    <w:rPr>
      <w:rFonts w:ascii="Wingdings" w:hAnsi="Wingdings" w:cs="Wingdings" w:hint="default"/>
    </w:rPr>
  </w:style>
  <w:style w:type="character" w:customStyle="1" w:styleId="WW8Num4z3">
    <w:name w:val="WW8Num4z3"/>
    <w:rsid w:val="00C71D2C"/>
    <w:rPr>
      <w:rFonts w:ascii="Symbol" w:hAnsi="Symbol" w:cs="Symbol" w:hint="default"/>
    </w:rPr>
  </w:style>
  <w:style w:type="character" w:customStyle="1" w:styleId="WW8Num5z0">
    <w:name w:val="WW8Num5z0"/>
    <w:rsid w:val="00C71D2C"/>
  </w:style>
  <w:style w:type="character" w:customStyle="1" w:styleId="WW8Num5z1">
    <w:name w:val="WW8Num5z1"/>
    <w:rsid w:val="00C71D2C"/>
  </w:style>
  <w:style w:type="character" w:customStyle="1" w:styleId="WW8Num5z2">
    <w:name w:val="WW8Num5z2"/>
    <w:rsid w:val="00C71D2C"/>
  </w:style>
  <w:style w:type="character" w:customStyle="1" w:styleId="WW8Num5z3">
    <w:name w:val="WW8Num5z3"/>
    <w:rsid w:val="00C71D2C"/>
  </w:style>
  <w:style w:type="character" w:customStyle="1" w:styleId="WW8Num5z4">
    <w:name w:val="WW8Num5z4"/>
    <w:rsid w:val="00C71D2C"/>
  </w:style>
  <w:style w:type="character" w:customStyle="1" w:styleId="WW8Num5z5">
    <w:name w:val="WW8Num5z5"/>
    <w:rsid w:val="00C71D2C"/>
  </w:style>
  <w:style w:type="character" w:customStyle="1" w:styleId="WW8Num5z6">
    <w:name w:val="WW8Num5z6"/>
    <w:rsid w:val="00C71D2C"/>
  </w:style>
  <w:style w:type="character" w:customStyle="1" w:styleId="WW8Num5z7">
    <w:name w:val="WW8Num5z7"/>
    <w:rsid w:val="00C71D2C"/>
  </w:style>
  <w:style w:type="character" w:customStyle="1" w:styleId="WW8Num5z8">
    <w:name w:val="WW8Num5z8"/>
    <w:rsid w:val="00C71D2C"/>
  </w:style>
  <w:style w:type="character" w:customStyle="1" w:styleId="WW8Num6z0">
    <w:name w:val="WW8Num6z0"/>
    <w:rsid w:val="00C71D2C"/>
    <w:rPr>
      <w:rFonts w:ascii="Symbol" w:hAnsi="Symbol" w:cs="Symbol" w:hint="default"/>
    </w:rPr>
  </w:style>
  <w:style w:type="character" w:customStyle="1" w:styleId="WW8Num6z1">
    <w:name w:val="WW8Num6z1"/>
    <w:rsid w:val="00C71D2C"/>
    <w:rPr>
      <w:rFonts w:ascii="Courier New" w:hAnsi="Courier New" w:cs="Courier New" w:hint="default"/>
    </w:rPr>
  </w:style>
  <w:style w:type="character" w:customStyle="1" w:styleId="WW8Num6z2">
    <w:name w:val="WW8Num6z2"/>
    <w:rsid w:val="00C71D2C"/>
    <w:rPr>
      <w:rFonts w:ascii="Wingdings" w:hAnsi="Wingdings" w:cs="Wingdings" w:hint="default"/>
    </w:rPr>
  </w:style>
  <w:style w:type="character" w:customStyle="1" w:styleId="WW8Num7z0">
    <w:name w:val="WW8Num7z0"/>
    <w:rsid w:val="00C71D2C"/>
    <w:rPr>
      <w:rFonts w:ascii="Symbol" w:hAnsi="Symbol" w:cs="Symbol" w:hint="default"/>
    </w:rPr>
  </w:style>
  <w:style w:type="character" w:customStyle="1" w:styleId="WW8Num7z1">
    <w:name w:val="WW8Num7z1"/>
    <w:rsid w:val="00C71D2C"/>
  </w:style>
  <w:style w:type="character" w:customStyle="1" w:styleId="WW8Num7z2">
    <w:name w:val="WW8Num7z2"/>
    <w:rsid w:val="00C71D2C"/>
    <w:rPr>
      <w:rFonts w:ascii="Wingdings" w:hAnsi="Wingdings" w:cs="Wingdings" w:hint="default"/>
    </w:rPr>
  </w:style>
  <w:style w:type="character" w:customStyle="1" w:styleId="WW8Num7z4">
    <w:name w:val="WW8Num7z4"/>
    <w:rsid w:val="00C71D2C"/>
    <w:rPr>
      <w:rFonts w:ascii="Courier New" w:hAnsi="Courier New" w:cs="Courier New" w:hint="default"/>
    </w:rPr>
  </w:style>
  <w:style w:type="character" w:customStyle="1" w:styleId="WW8Num8z0">
    <w:name w:val="WW8Num8z0"/>
    <w:rsid w:val="00C71D2C"/>
    <w:rPr>
      <w:rFonts w:ascii="Symbol" w:hAnsi="Symbol" w:cs="Symbol" w:hint="default"/>
    </w:rPr>
  </w:style>
  <w:style w:type="character" w:customStyle="1" w:styleId="WW8Num8z1">
    <w:name w:val="WW8Num8z1"/>
    <w:rsid w:val="00C71D2C"/>
    <w:rPr>
      <w:rFonts w:ascii="Courier New" w:hAnsi="Courier New" w:cs="Courier New" w:hint="default"/>
    </w:rPr>
  </w:style>
  <w:style w:type="character" w:customStyle="1" w:styleId="WW8Num8z2">
    <w:name w:val="WW8Num8z2"/>
    <w:rsid w:val="00C71D2C"/>
    <w:rPr>
      <w:rFonts w:ascii="Wingdings" w:hAnsi="Wingdings" w:cs="Wingdings" w:hint="default"/>
    </w:rPr>
  </w:style>
  <w:style w:type="character" w:customStyle="1" w:styleId="WW8Num9z0">
    <w:name w:val="WW8Num9z0"/>
    <w:rsid w:val="00C71D2C"/>
  </w:style>
  <w:style w:type="character" w:customStyle="1" w:styleId="WW8Num9z1">
    <w:name w:val="WW8Num9z1"/>
    <w:rsid w:val="00C71D2C"/>
  </w:style>
  <w:style w:type="character" w:customStyle="1" w:styleId="WW8Num9z2">
    <w:name w:val="WW8Num9z2"/>
    <w:rsid w:val="00C71D2C"/>
  </w:style>
  <w:style w:type="character" w:customStyle="1" w:styleId="WW8Num9z3">
    <w:name w:val="WW8Num9z3"/>
    <w:rsid w:val="00C71D2C"/>
  </w:style>
  <w:style w:type="character" w:customStyle="1" w:styleId="WW8Num9z4">
    <w:name w:val="WW8Num9z4"/>
    <w:rsid w:val="00C71D2C"/>
  </w:style>
  <w:style w:type="character" w:customStyle="1" w:styleId="WW8Num9z5">
    <w:name w:val="WW8Num9z5"/>
    <w:rsid w:val="00C71D2C"/>
  </w:style>
  <w:style w:type="character" w:customStyle="1" w:styleId="WW8Num9z6">
    <w:name w:val="WW8Num9z6"/>
    <w:rsid w:val="00C71D2C"/>
  </w:style>
  <w:style w:type="character" w:customStyle="1" w:styleId="WW8Num9z7">
    <w:name w:val="WW8Num9z7"/>
    <w:rsid w:val="00C71D2C"/>
  </w:style>
  <w:style w:type="character" w:customStyle="1" w:styleId="WW8Num9z8">
    <w:name w:val="WW8Num9z8"/>
    <w:rsid w:val="00C71D2C"/>
  </w:style>
  <w:style w:type="character" w:customStyle="1" w:styleId="WW8Num10z0">
    <w:name w:val="WW8Num10z0"/>
    <w:rsid w:val="00C71D2C"/>
    <w:rPr>
      <w:rFonts w:ascii="Courier New" w:hAnsi="Courier New" w:cs="Courier New" w:hint="default"/>
    </w:rPr>
  </w:style>
  <w:style w:type="character" w:customStyle="1" w:styleId="WW8Num10z2">
    <w:name w:val="WW8Num10z2"/>
    <w:rsid w:val="00C71D2C"/>
    <w:rPr>
      <w:rFonts w:ascii="Wingdings" w:hAnsi="Wingdings" w:cs="Wingdings" w:hint="default"/>
    </w:rPr>
  </w:style>
  <w:style w:type="character" w:customStyle="1" w:styleId="WW8Num10z3">
    <w:name w:val="WW8Num10z3"/>
    <w:rsid w:val="00C71D2C"/>
    <w:rPr>
      <w:rFonts w:ascii="Symbol" w:hAnsi="Symbol" w:cs="Symbol" w:hint="default"/>
    </w:rPr>
  </w:style>
  <w:style w:type="character" w:customStyle="1" w:styleId="WW8Num11z0">
    <w:name w:val="WW8Num11z0"/>
    <w:rsid w:val="00C71D2C"/>
    <w:rPr>
      <w:rFonts w:ascii="Courier New" w:hAnsi="Courier New" w:cs="Courier New" w:hint="default"/>
    </w:rPr>
  </w:style>
  <w:style w:type="character" w:customStyle="1" w:styleId="WW8Num11z2">
    <w:name w:val="WW8Num11z2"/>
    <w:rsid w:val="00C71D2C"/>
    <w:rPr>
      <w:rFonts w:ascii="Wingdings" w:hAnsi="Wingdings" w:cs="Wingdings" w:hint="default"/>
    </w:rPr>
  </w:style>
  <w:style w:type="character" w:customStyle="1" w:styleId="WW8Num11z3">
    <w:name w:val="WW8Num11z3"/>
    <w:rsid w:val="00C71D2C"/>
    <w:rPr>
      <w:rFonts w:ascii="Symbol" w:hAnsi="Symbol" w:cs="Symbol" w:hint="default"/>
    </w:rPr>
  </w:style>
  <w:style w:type="character" w:customStyle="1" w:styleId="WW8Num12z0">
    <w:name w:val="WW8Num12z0"/>
    <w:rsid w:val="00C71D2C"/>
    <w:rPr>
      <w:rFonts w:ascii="Symbol" w:hAnsi="Symbol" w:cs="Symbol" w:hint="default"/>
    </w:rPr>
  </w:style>
  <w:style w:type="character" w:customStyle="1" w:styleId="WW8Num12z1">
    <w:name w:val="WW8Num12z1"/>
    <w:rsid w:val="00C71D2C"/>
    <w:rPr>
      <w:rFonts w:ascii="Courier New" w:hAnsi="Courier New" w:cs="Courier New" w:hint="default"/>
    </w:rPr>
  </w:style>
  <w:style w:type="character" w:customStyle="1" w:styleId="WW8Num12z2">
    <w:name w:val="WW8Num12z2"/>
    <w:rsid w:val="00C71D2C"/>
    <w:rPr>
      <w:rFonts w:ascii="Wingdings" w:hAnsi="Wingdings" w:cs="Wingdings" w:hint="default"/>
    </w:rPr>
  </w:style>
  <w:style w:type="character" w:customStyle="1" w:styleId="WW8Num13z0">
    <w:name w:val="WW8Num13z0"/>
    <w:rsid w:val="00C71D2C"/>
    <w:rPr>
      <w:rFonts w:ascii="Times New Roman CYR" w:hAnsi="Times New Roman CYR" w:cs="Times New Roman" w:hint="default"/>
    </w:rPr>
  </w:style>
  <w:style w:type="character" w:customStyle="1" w:styleId="WW8Num14z0">
    <w:name w:val="WW8Num14z0"/>
    <w:rsid w:val="00C71D2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5z0">
    <w:name w:val="WW8Num15z0"/>
    <w:rsid w:val="00C71D2C"/>
    <w:rPr>
      <w:rFonts w:ascii="Courier New" w:hAnsi="Courier New" w:cs="Courier New" w:hint="default"/>
    </w:rPr>
  </w:style>
  <w:style w:type="character" w:customStyle="1" w:styleId="WW8Num15z2">
    <w:name w:val="WW8Num15z2"/>
    <w:rsid w:val="00C71D2C"/>
    <w:rPr>
      <w:rFonts w:ascii="Wingdings" w:hAnsi="Wingdings" w:cs="Wingdings" w:hint="default"/>
    </w:rPr>
  </w:style>
  <w:style w:type="character" w:customStyle="1" w:styleId="WW8Num15z3">
    <w:name w:val="WW8Num15z3"/>
    <w:rsid w:val="00C71D2C"/>
    <w:rPr>
      <w:rFonts w:ascii="Symbol" w:hAnsi="Symbol" w:cs="Symbol" w:hint="default"/>
    </w:rPr>
  </w:style>
  <w:style w:type="character" w:customStyle="1" w:styleId="WW8Num16z0">
    <w:name w:val="WW8Num16z0"/>
    <w:rsid w:val="00C71D2C"/>
    <w:rPr>
      <w:rFonts w:ascii="Symbol" w:hAnsi="Symbol" w:cs="Symbol" w:hint="default"/>
    </w:rPr>
  </w:style>
  <w:style w:type="character" w:customStyle="1" w:styleId="WW8Num16z1">
    <w:name w:val="WW8Num16z1"/>
    <w:rsid w:val="00C71D2C"/>
    <w:rPr>
      <w:rFonts w:ascii="Courier New" w:hAnsi="Courier New" w:cs="Courier New" w:hint="default"/>
    </w:rPr>
  </w:style>
  <w:style w:type="character" w:customStyle="1" w:styleId="WW8Num16z2">
    <w:name w:val="WW8Num16z2"/>
    <w:rsid w:val="00C71D2C"/>
    <w:rPr>
      <w:rFonts w:ascii="Wingdings" w:hAnsi="Wingdings" w:cs="Wingdings" w:hint="default"/>
    </w:rPr>
  </w:style>
  <w:style w:type="character" w:customStyle="1" w:styleId="WW8Num17z0">
    <w:name w:val="WW8Num17z0"/>
    <w:rsid w:val="00C71D2C"/>
    <w:rPr>
      <w:rFonts w:ascii="Courier New" w:hAnsi="Courier New" w:cs="Courier New" w:hint="default"/>
    </w:rPr>
  </w:style>
  <w:style w:type="character" w:customStyle="1" w:styleId="WW8Num17z2">
    <w:name w:val="WW8Num17z2"/>
    <w:rsid w:val="00C71D2C"/>
    <w:rPr>
      <w:rFonts w:ascii="Wingdings" w:hAnsi="Wingdings" w:cs="Wingdings" w:hint="default"/>
    </w:rPr>
  </w:style>
  <w:style w:type="character" w:customStyle="1" w:styleId="WW8Num17z3">
    <w:name w:val="WW8Num17z3"/>
    <w:rsid w:val="00C71D2C"/>
    <w:rPr>
      <w:rFonts w:ascii="Symbol" w:hAnsi="Symbol" w:cs="Symbol" w:hint="default"/>
    </w:rPr>
  </w:style>
  <w:style w:type="character" w:customStyle="1" w:styleId="WW8Num18z0">
    <w:name w:val="WW8Num18z0"/>
    <w:rsid w:val="00C71D2C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WW8Num19z0">
    <w:name w:val="WW8Num19z0"/>
    <w:rsid w:val="00C71D2C"/>
    <w:rPr>
      <w:rFonts w:ascii="Courier New" w:hAnsi="Courier New" w:cs="Courier New" w:hint="default"/>
    </w:rPr>
  </w:style>
  <w:style w:type="character" w:customStyle="1" w:styleId="WW8Num19z2">
    <w:name w:val="WW8Num19z2"/>
    <w:rsid w:val="00C71D2C"/>
    <w:rPr>
      <w:rFonts w:ascii="Wingdings" w:hAnsi="Wingdings" w:cs="Wingdings" w:hint="default"/>
    </w:rPr>
  </w:style>
  <w:style w:type="character" w:customStyle="1" w:styleId="WW8Num19z3">
    <w:name w:val="WW8Num19z3"/>
    <w:rsid w:val="00C71D2C"/>
    <w:rPr>
      <w:rFonts w:ascii="Symbol" w:hAnsi="Symbol" w:cs="Symbol" w:hint="default"/>
    </w:rPr>
  </w:style>
  <w:style w:type="character" w:customStyle="1" w:styleId="WW8Num20z0">
    <w:name w:val="WW8Num20z0"/>
    <w:rsid w:val="00C71D2C"/>
  </w:style>
  <w:style w:type="character" w:customStyle="1" w:styleId="WW8Num20z1">
    <w:name w:val="WW8Num20z1"/>
    <w:rsid w:val="00C71D2C"/>
  </w:style>
  <w:style w:type="character" w:customStyle="1" w:styleId="WW8Num20z2">
    <w:name w:val="WW8Num20z2"/>
    <w:rsid w:val="00C71D2C"/>
  </w:style>
  <w:style w:type="character" w:customStyle="1" w:styleId="WW8Num20z3">
    <w:name w:val="WW8Num20z3"/>
    <w:rsid w:val="00C71D2C"/>
  </w:style>
  <w:style w:type="character" w:customStyle="1" w:styleId="WW8Num20z4">
    <w:name w:val="WW8Num20z4"/>
    <w:rsid w:val="00C71D2C"/>
  </w:style>
  <w:style w:type="character" w:customStyle="1" w:styleId="WW8Num20z5">
    <w:name w:val="WW8Num20z5"/>
    <w:rsid w:val="00C71D2C"/>
  </w:style>
  <w:style w:type="character" w:customStyle="1" w:styleId="WW8Num20z6">
    <w:name w:val="WW8Num20z6"/>
    <w:rsid w:val="00C71D2C"/>
  </w:style>
  <w:style w:type="character" w:customStyle="1" w:styleId="WW8Num20z7">
    <w:name w:val="WW8Num20z7"/>
    <w:rsid w:val="00C71D2C"/>
  </w:style>
  <w:style w:type="character" w:customStyle="1" w:styleId="WW8Num20z8">
    <w:name w:val="WW8Num20z8"/>
    <w:rsid w:val="00C71D2C"/>
  </w:style>
  <w:style w:type="character" w:customStyle="1" w:styleId="WW8Num21z0">
    <w:name w:val="WW8Num21z0"/>
    <w:rsid w:val="00C71D2C"/>
  </w:style>
  <w:style w:type="character" w:customStyle="1" w:styleId="WW8Num21z1">
    <w:name w:val="WW8Num21z1"/>
    <w:rsid w:val="00C71D2C"/>
  </w:style>
  <w:style w:type="character" w:customStyle="1" w:styleId="WW8Num21z2">
    <w:name w:val="WW8Num21z2"/>
    <w:rsid w:val="00C71D2C"/>
  </w:style>
  <w:style w:type="character" w:customStyle="1" w:styleId="WW8Num21z3">
    <w:name w:val="WW8Num21z3"/>
    <w:rsid w:val="00C71D2C"/>
  </w:style>
  <w:style w:type="character" w:customStyle="1" w:styleId="WW8Num21z4">
    <w:name w:val="WW8Num21z4"/>
    <w:rsid w:val="00C71D2C"/>
  </w:style>
  <w:style w:type="character" w:customStyle="1" w:styleId="WW8Num21z5">
    <w:name w:val="WW8Num21z5"/>
    <w:rsid w:val="00C71D2C"/>
  </w:style>
  <w:style w:type="character" w:customStyle="1" w:styleId="WW8Num21z6">
    <w:name w:val="WW8Num21z6"/>
    <w:rsid w:val="00C71D2C"/>
  </w:style>
  <w:style w:type="character" w:customStyle="1" w:styleId="WW8Num21z7">
    <w:name w:val="WW8Num21z7"/>
    <w:rsid w:val="00C71D2C"/>
  </w:style>
  <w:style w:type="character" w:customStyle="1" w:styleId="WW8Num21z8">
    <w:name w:val="WW8Num21z8"/>
    <w:rsid w:val="00C71D2C"/>
  </w:style>
  <w:style w:type="character" w:customStyle="1" w:styleId="WW8Num22z0">
    <w:name w:val="WW8Num22z0"/>
    <w:rsid w:val="00C71D2C"/>
    <w:rPr>
      <w:rFonts w:ascii="Courier New" w:hAnsi="Courier New" w:cs="Courier New" w:hint="default"/>
    </w:rPr>
  </w:style>
  <w:style w:type="character" w:customStyle="1" w:styleId="WW8Num22z2">
    <w:name w:val="WW8Num22z2"/>
    <w:rsid w:val="00C71D2C"/>
    <w:rPr>
      <w:rFonts w:ascii="Wingdings" w:hAnsi="Wingdings" w:cs="Wingdings" w:hint="default"/>
    </w:rPr>
  </w:style>
  <w:style w:type="character" w:customStyle="1" w:styleId="WW8Num22z3">
    <w:name w:val="WW8Num22z3"/>
    <w:rsid w:val="00C71D2C"/>
    <w:rPr>
      <w:rFonts w:ascii="Symbol" w:hAnsi="Symbol" w:cs="Symbol" w:hint="default"/>
    </w:rPr>
  </w:style>
  <w:style w:type="character" w:customStyle="1" w:styleId="WW8Num23z0">
    <w:name w:val="WW8Num23z0"/>
    <w:rsid w:val="00C71D2C"/>
    <w:rPr>
      <w:b/>
      <w:bCs w:val="0"/>
      <w:sz w:val="28"/>
      <w:szCs w:val="28"/>
    </w:rPr>
  </w:style>
  <w:style w:type="character" w:customStyle="1" w:styleId="WW8Num23z1">
    <w:name w:val="WW8Num23z1"/>
    <w:rsid w:val="00C71D2C"/>
  </w:style>
  <w:style w:type="character" w:customStyle="1" w:styleId="WW8Num23z2">
    <w:name w:val="WW8Num23z2"/>
    <w:rsid w:val="00C71D2C"/>
  </w:style>
  <w:style w:type="character" w:customStyle="1" w:styleId="WW8Num23z3">
    <w:name w:val="WW8Num23z3"/>
    <w:rsid w:val="00C71D2C"/>
  </w:style>
  <w:style w:type="character" w:customStyle="1" w:styleId="WW8Num23z4">
    <w:name w:val="WW8Num23z4"/>
    <w:rsid w:val="00C71D2C"/>
  </w:style>
  <w:style w:type="character" w:customStyle="1" w:styleId="WW8Num23z5">
    <w:name w:val="WW8Num23z5"/>
    <w:rsid w:val="00C71D2C"/>
  </w:style>
  <w:style w:type="character" w:customStyle="1" w:styleId="WW8Num23z6">
    <w:name w:val="WW8Num23z6"/>
    <w:rsid w:val="00C71D2C"/>
  </w:style>
  <w:style w:type="character" w:customStyle="1" w:styleId="WW8Num23z7">
    <w:name w:val="WW8Num23z7"/>
    <w:rsid w:val="00C71D2C"/>
  </w:style>
  <w:style w:type="character" w:customStyle="1" w:styleId="WW8Num23z8">
    <w:name w:val="WW8Num23z8"/>
    <w:rsid w:val="00C71D2C"/>
  </w:style>
  <w:style w:type="character" w:customStyle="1" w:styleId="WW8Num24z0">
    <w:name w:val="WW8Num24z0"/>
    <w:rsid w:val="00C71D2C"/>
    <w:rPr>
      <w:rFonts w:ascii="Symbol" w:hAnsi="Symbol" w:cs="Symbol" w:hint="default"/>
    </w:rPr>
  </w:style>
  <w:style w:type="character" w:customStyle="1" w:styleId="WW8Num24z1">
    <w:name w:val="WW8Num24z1"/>
    <w:rsid w:val="00C71D2C"/>
    <w:rPr>
      <w:rFonts w:ascii="Courier New" w:hAnsi="Courier New" w:cs="Courier New" w:hint="default"/>
    </w:rPr>
  </w:style>
  <w:style w:type="character" w:customStyle="1" w:styleId="WW8Num24z2">
    <w:name w:val="WW8Num24z2"/>
    <w:rsid w:val="00C71D2C"/>
    <w:rPr>
      <w:rFonts w:ascii="Wingdings" w:hAnsi="Wingdings" w:cs="Wingdings" w:hint="default"/>
    </w:rPr>
  </w:style>
  <w:style w:type="character" w:customStyle="1" w:styleId="WW8Num25z0">
    <w:name w:val="WW8Num25z0"/>
    <w:rsid w:val="00C71D2C"/>
    <w:rPr>
      <w:rFonts w:ascii="Symbol" w:hAnsi="Symbol" w:cs="Symbol" w:hint="default"/>
    </w:rPr>
  </w:style>
  <w:style w:type="character" w:customStyle="1" w:styleId="WW8Num25z1">
    <w:name w:val="WW8Num25z1"/>
    <w:rsid w:val="00C71D2C"/>
    <w:rPr>
      <w:rFonts w:ascii="Courier New" w:hAnsi="Courier New" w:cs="Courier New" w:hint="default"/>
    </w:rPr>
  </w:style>
  <w:style w:type="character" w:customStyle="1" w:styleId="WW8Num25z2">
    <w:name w:val="WW8Num25z2"/>
    <w:rsid w:val="00C71D2C"/>
    <w:rPr>
      <w:rFonts w:ascii="Wingdings" w:hAnsi="Wingdings" w:cs="Wingdings" w:hint="default"/>
    </w:rPr>
  </w:style>
  <w:style w:type="character" w:customStyle="1" w:styleId="WW8Num26z0">
    <w:name w:val="WW8Num26z0"/>
    <w:rsid w:val="00C71D2C"/>
    <w:rPr>
      <w:rFonts w:ascii="Symbol" w:hAnsi="Symbol" w:cs="Symbol" w:hint="default"/>
    </w:rPr>
  </w:style>
  <w:style w:type="character" w:customStyle="1" w:styleId="WW8Num26z1">
    <w:name w:val="WW8Num26z1"/>
    <w:rsid w:val="00C71D2C"/>
    <w:rPr>
      <w:rFonts w:ascii="Courier New" w:hAnsi="Courier New" w:cs="Courier New" w:hint="default"/>
    </w:rPr>
  </w:style>
  <w:style w:type="character" w:customStyle="1" w:styleId="WW8Num26z2">
    <w:name w:val="WW8Num26z2"/>
    <w:rsid w:val="00C71D2C"/>
    <w:rPr>
      <w:rFonts w:ascii="Wingdings" w:hAnsi="Wingdings" w:cs="Wingdings" w:hint="default"/>
    </w:rPr>
  </w:style>
  <w:style w:type="character" w:customStyle="1" w:styleId="WW8Num27z0">
    <w:name w:val="WW8Num27z0"/>
    <w:rsid w:val="00C71D2C"/>
    <w:rPr>
      <w:rFonts w:ascii="Symbol" w:hAnsi="Symbol" w:cs="Symbol" w:hint="default"/>
    </w:rPr>
  </w:style>
  <w:style w:type="character" w:customStyle="1" w:styleId="WW8Num27z1">
    <w:name w:val="WW8Num27z1"/>
    <w:rsid w:val="00C71D2C"/>
    <w:rPr>
      <w:rFonts w:ascii="Courier New" w:hAnsi="Courier New" w:cs="Courier New" w:hint="default"/>
    </w:rPr>
  </w:style>
  <w:style w:type="character" w:customStyle="1" w:styleId="WW8Num27z2">
    <w:name w:val="WW8Num27z2"/>
    <w:rsid w:val="00C71D2C"/>
    <w:rPr>
      <w:rFonts w:ascii="Wingdings" w:hAnsi="Wingdings" w:cs="Wingdings" w:hint="default"/>
    </w:rPr>
  </w:style>
  <w:style w:type="character" w:customStyle="1" w:styleId="WW8Num28z0">
    <w:name w:val="WW8Num28z0"/>
    <w:rsid w:val="00C71D2C"/>
  </w:style>
  <w:style w:type="character" w:customStyle="1" w:styleId="WW8Num28z1">
    <w:name w:val="WW8Num28z1"/>
    <w:rsid w:val="00C71D2C"/>
  </w:style>
  <w:style w:type="character" w:customStyle="1" w:styleId="WW8Num28z2">
    <w:name w:val="WW8Num28z2"/>
    <w:rsid w:val="00C71D2C"/>
  </w:style>
  <w:style w:type="character" w:customStyle="1" w:styleId="WW8Num28z3">
    <w:name w:val="WW8Num28z3"/>
    <w:rsid w:val="00C71D2C"/>
  </w:style>
  <w:style w:type="character" w:customStyle="1" w:styleId="WW8Num28z4">
    <w:name w:val="WW8Num28z4"/>
    <w:rsid w:val="00C71D2C"/>
  </w:style>
  <w:style w:type="character" w:customStyle="1" w:styleId="WW8Num28z5">
    <w:name w:val="WW8Num28z5"/>
    <w:rsid w:val="00C71D2C"/>
  </w:style>
  <w:style w:type="character" w:customStyle="1" w:styleId="WW8Num28z6">
    <w:name w:val="WW8Num28z6"/>
    <w:rsid w:val="00C71D2C"/>
  </w:style>
  <w:style w:type="character" w:customStyle="1" w:styleId="WW8Num28z7">
    <w:name w:val="WW8Num28z7"/>
    <w:rsid w:val="00C71D2C"/>
  </w:style>
  <w:style w:type="character" w:customStyle="1" w:styleId="WW8Num28z8">
    <w:name w:val="WW8Num28z8"/>
    <w:rsid w:val="00C71D2C"/>
  </w:style>
  <w:style w:type="character" w:customStyle="1" w:styleId="WW8NumSt19z0">
    <w:name w:val="WW8NumSt19z0"/>
    <w:rsid w:val="00C71D2C"/>
    <w:rPr>
      <w:rFonts w:ascii="Times New Roman CYR" w:hAnsi="Times New Roman CYR" w:cs="Times New Roman" w:hint="default"/>
    </w:rPr>
  </w:style>
  <w:style w:type="character" w:customStyle="1" w:styleId="WW8NumSt20z0">
    <w:name w:val="WW8NumSt20z0"/>
    <w:rsid w:val="00C71D2C"/>
    <w:rPr>
      <w:rFonts w:ascii="Times New Roman CYR" w:hAnsi="Times New Roman CYR" w:cs="Times New Roman" w:hint="default"/>
    </w:rPr>
  </w:style>
  <w:style w:type="character" w:customStyle="1" w:styleId="WW8NumSt21z0">
    <w:name w:val="WW8NumSt21z0"/>
    <w:rsid w:val="00C71D2C"/>
    <w:rPr>
      <w:rFonts w:ascii="Times New Roman CYR" w:hAnsi="Times New Roman CYR" w:cs="Times New Roman" w:hint="default"/>
    </w:rPr>
  </w:style>
  <w:style w:type="character" w:customStyle="1" w:styleId="1d">
    <w:name w:val="Основной шрифт абзаца1"/>
    <w:rsid w:val="00C71D2C"/>
  </w:style>
  <w:style w:type="character" w:customStyle="1" w:styleId="1e">
    <w:name w:val="Заголовок №1_"/>
    <w:rsid w:val="00C71D2C"/>
    <w:rPr>
      <w:rFonts w:ascii="Arial" w:hAnsi="Arial" w:cs="Arial" w:hint="default"/>
      <w:b/>
      <w:bCs/>
      <w:sz w:val="23"/>
      <w:szCs w:val="23"/>
      <w:lang w:bidi="ar-SA"/>
    </w:rPr>
  </w:style>
  <w:style w:type="character" w:customStyle="1" w:styleId="24">
    <w:name w:val="Основной текст (2)_"/>
    <w:rsid w:val="00C71D2C"/>
    <w:rPr>
      <w:rFonts w:ascii="Arial" w:hAnsi="Arial" w:cs="Arial" w:hint="default"/>
      <w:b/>
      <w:bCs/>
      <w:sz w:val="21"/>
      <w:szCs w:val="21"/>
      <w:lang w:bidi="ar-SA"/>
    </w:rPr>
  </w:style>
  <w:style w:type="character" w:customStyle="1" w:styleId="1f">
    <w:name w:val="Текст выноски Знак1"/>
    <w:basedOn w:val="a0"/>
    <w:semiHidden/>
    <w:locked/>
    <w:rsid w:val="00C71D2C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f0">
    <w:name w:val="Заголовок Знак1"/>
    <w:basedOn w:val="a0"/>
    <w:uiPriority w:val="10"/>
    <w:rsid w:val="00C71D2C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zh-CN"/>
    </w:rPr>
  </w:style>
  <w:style w:type="character" w:customStyle="1" w:styleId="1f1">
    <w:name w:val="Название Знак1"/>
    <w:basedOn w:val="a0"/>
    <w:uiPriority w:val="10"/>
    <w:rsid w:val="00C71D2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2</cp:revision>
  <cp:lastPrinted>2024-10-02T09:09:00Z</cp:lastPrinted>
  <dcterms:created xsi:type="dcterms:W3CDTF">2024-10-15T09:24:00Z</dcterms:created>
  <dcterms:modified xsi:type="dcterms:W3CDTF">2024-10-15T09:24:00Z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