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4" w:rsidRDefault="00662F1C">
      <w:pPr>
        <w:spacing w:before="360"/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6D08C4" w:rsidRDefault="00662F1C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E52613" w:rsidRDefault="00E52613" w:rsidP="00E52613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«____»_______________</w:t>
      </w:r>
      <w:proofErr w:type="gramStart"/>
      <w:r>
        <w:t>г</w:t>
      </w:r>
      <w:proofErr w:type="gramEnd"/>
      <w:r>
        <w:t>.</w:t>
      </w:r>
      <w:r>
        <w:rPr>
          <w:sz w:val="28"/>
          <w:szCs w:val="28"/>
        </w:rPr>
        <w:t xml:space="preserve"> </w:t>
      </w:r>
      <w:r>
        <w:t>№</w:t>
      </w:r>
      <w:r>
        <w:rPr>
          <w:sz w:val="28"/>
          <w:szCs w:val="28"/>
        </w:rPr>
        <w:t>_________</w:t>
      </w:r>
    </w:p>
    <w:p w:rsidR="006D08C4" w:rsidRDefault="00662F1C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D08C4" w:rsidRDefault="006D08C4">
      <w:pPr>
        <w:spacing w:before="120"/>
        <w:jc w:val="center"/>
      </w:pPr>
    </w:p>
    <w:p w:rsidR="006D08C4" w:rsidRDefault="00662F1C" w:rsidP="009E1C10">
      <w:pPr>
        <w:jc w:val="center"/>
        <w:rPr>
          <w:rFonts w:ascii="Arial" w:hAnsi="Arial"/>
          <w:b/>
          <w:color w:val="444444"/>
          <w:sz w:val="24"/>
          <w:highlight w:val="white"/>
        </w:rPr>
      </w:pPr>
      <w:bookmarkStart w:id="1" w:name="_Hlk106630703"/>
      <w:bookmarkStart w:id="2" w:name="_Hlk170287369"/>
      <w:r>
        <w:rPr>
          <w:b/>
          <w:sz w:val="28"/>
        </w:rPr>
        <w:t>Об утверждении административного регламента предоставления муниципальной у</w:t>
      </w:r>
      <w:r>
        <w:rPr>
          <w:rStyle w:val="1"/>
          <w:b/>
          <w:sz w:val="28"/>
        </w:rPr>
        <w:t>слуги «</w:t>
      </w:r>
      <w:r w:rsidR="009E1C10" w:rsidRPr="00240FE6">
        <w:rPr>
          <w:b/>
          <w:sz w:val="28"/>
          <w:szCs w:val="28"/>
        </w:rPr>
        <w:t>Запись на обзорные, тематические и интерактивные экскурсии</w:t>
      </w:r>
      <w:r>
        <w:rPr>
          <w:rStyle w:val="1"/>
          <w:b/>
          <w:sz w:val="28"/>
        </w:rPr>
        <w:t>»</w:t>
      </w:r>
      <w:bookmarkEnd w:id="1"/>
    </w:p>
    <w:bookmarkEnd w:id="2"/>
    <w:p w:rsidR="006D08C4" w:rsidRDefault="006D08C4">
      <w:pPr>
        <w:ind w:firstLine="709"/>
        <w:jc w:val="center"/>
        <w:rPr>
          <w:sz w:val="24"/>
        </w:rPr>
      </w:pPr>
    </w:p>
    <w:p w:rsidR="006D08C4" w:rsidRDefault="00662F1C">
      <w:pPr>
        <w:pStyle w:val="afe"/>
        <w:ind w:left="0" w:firstLine="709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Федеральным законом от 27.07.2010 № 210-ФЗ </w:t>
      </w:r>
      <w:r w:rsidR="00E52613">
        <w:rPr>
          <w:sz w:val="28"/>
        </w:rPr>
        <w:t xml:space="preserve">                             </w:t>
      </w:r>
      <w:r>
        <w:rPr>
          <w:sz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07.03.2023 № 243-П «Об утверждении порядка разработки и утверждения административных регламентов предоставления муниципальных услуг»:</w:t>
      </w:r>
    </w:p>
    <w:p w:rsidR="006D08C4" w:rsidRDefault="00662F1C">
      <w:pPr>
        <w:numPr>
          <w:ilvl w:val="0"/>
          <w:numId w:val="1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Утвердить административный регламент предоставления муниципальной ус</w:t>
      </w:r>
      <w:r>
        <w:rPr>
          <w:rStyle w:val="1"/>
          <w:sz w:val="28"/>
        </w:rPr>
        <w:t>луги «</w:t>
      </w:r>
      <w:r w:rsidR="009E1C10" w:rsidRPr="009E1C10">
        <w:rPr>
          <w:sz w:val="28"/>
          <w:szCs w:val="28"/>
        </w:rPr>
        <w:t>Запись на обзорные, тематические и интерактивные экскурсии</w:t>
      </w:r>
      <w:r>
        <w:rPr>
          <w:rStyle w:val="1"/>
          <w:sz w:val="28"/>
        </w:rPr>
        <w:t>».</w:t>
      </w:r>
    </w:p>
    <w:p w:rsidR="006D08C4" w:rsidRDefault="00662F1C">
      <w:pPr>
        <w:numPr>
          <w:ilvl w:val="0"/>
          <w:numId w:val="1"/>
        </w:numPr>
        <w:ind w:left="0" w:firstLine="709"/>
        <w:contextualSpacing/>
        <w:jc w:val="both"/>
        <w:rPr>
          <w:sz w:val="28"/>
        </w:rPr>
      </w:pPr>
      <w:r>
        <w:rPr>
          <w:color w:val="000000"/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:rsidR="006D08C4" w:rsidRDefault="00662F1C">
      <w:pPr>
        <w:numPr>
          <w:ilvl w:val="0"/>
          <w:numId w:val="1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:rsidR="006D08C4" w:rsidRDefault="00662F1C">
      <w:pPr>
        <w:numPr>
          <w:ilvl w:val="0"/>
          <w:numId w:val="1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подписания.</w:t>
      </w:r>
    </w:p>
    <w:p w:rsidR="006D08C4" w:rsidRDefault="006D08C4">
      <w:pPr>
        <w:pStyle w:val="afe"/>
        <w:ind w:left="0" w:firstLine="709"/>
        <w:jc w:val="both"/>
        <w:rPr>
          <w:sz w:val="28"/>
        </w:rPr>
      </w:pPr>
    </w:p>
    <w:p w:rsidR="00E52613" w:rsidRDefault="00E52613">
      <w:pPr>
        <w:pStyle w:val="afe"/>
        <w:ind w:left="0" w:firstLine="709"/>
        <w:jc w:val="both"/>
        <w:rPr>
          <w:sz w:val="28"/>
        </w:rPr>
      </w:pPr>
    </w:p>
    <w:p w:rsidR="006D08C4" w:rsidRDefault="006D08C4">
      <w:pPr>
        <w:pStyle w:val="Iauiue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774"/>
        <w:gridCol w:w="3724"/>
      </w:tblGrid>
      <w:tr w:rsidR="006D08C4">
        <w:tc>
          <w:tcPr>
            <w:tcW w:w="5774" w:type="dxa"/>
          </w:tcPr>
          <w:p w:rsidR="006D08C4" w:rsidRDefault="00E52613">
            <w:pPr>
              <w:tabs>
                <w:tab w:val="left" w:pos="0"/>
              </w:tabs>
              <w:ind w:left="-210"/>
              <w:jc w:val="center"/>
              <w:rPr>
                <w:sz w:val="28"/>
              </w:rPr>
            </w:pPr>
            <w:r>
              <w:rPr>
                <w:sz w:val="28"/>
              </w:rPr>
              <w:t>И.о. г</w:t>
            </w:r>
            <w:r w:rsidR="00662F1C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</w:p>
          <w:p w:rsidR="006D08C4" w:rsidRDefault="00662F1C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:rsidR="006D08C4" w:rsidRDefault="006D08C4">
            <w:pPr>
              <w:jc w:val="right"/>
              <w:rPr>
                <w:sz w:val="28"/>
              </w:rPr>
            </w:pPr>
          </w:p>
          <w:p w:rsidR="006D08C4" w:rsidRDefault="00662F1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E52613">
              <w:rPr>
                <w:sz w:val="28"/>
              </w:rPr>
              <w:t>Т.В. Мясоедова</w:t>
            </w:r>
          </w:p>
        </w:tc>
      </w:tr>
    </w:tbl>
    <w:p w:rsidR="006D08C4" w:rsidRDefault="006D08C4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6D08C4" w:rsidRDefault="00662F1C">
      <w:pPr>
        <w:rPr>
          <w:sz w:val="18"/>
        </w:rPr>
      </w:pPr>
      <w:r>
        <w:rPr>
          <w:sz w:val="18"/>
        </w:rPr>
        <w:t>Исп.: А.А. Мясоедова</w:t>
      </w:r>
    </w:p>
    <w:p w:rsidR="006D08C4" w:rsidRDefault="00E52613">
      <w:pPr>
        <w:rPr>
          <w:sz w:val="18"/>
        </w:rPr>
      </w:pPr>
      <w:r>
        <w:rPr>
          <w:sz w:val="18"/>
        </w:rPr>
        <w:t>Т</w:t>
      </w:r>
      <w:r w:rsidR="00662F1C">
        <w:rPr>
          <w:sz w:val="18"/>
        </w:rPr>
        <w:t>ел.: 8 (384 42) 7-40-90</w:t>
      </w:r>
    </w:p>
    <w:p w:rsidR="00677D3D" w:rsidRPr="002862D3" w:rsidRDefault="00677D3D" w:rsidP="00677D3D">
      <w:pPr>
        <w:ind w:left="5102"/>
        <w:jc w:val="center"/>
        <w:rPr>
          <w:sz w:val="28"/>
        </w:rPr>
      </w:pPr>
      <w:bookmarkStart w:id="3" w:name="_Hlk69306533"/>
      <w:r w:rsidRPr="002862D3">
        <w:rPr>
          <w:sz w:val="28"/>
        </w:rPr>
        <w:lastRenderedPageBreak/>
        <w:t>УТВЕРЖДЕНО</w:t>
      </w:r>
    </w:p>
    <w:p w:rsidR="00677D3D" w:rsidRPr="002862D3" w:rsidRDefault="00677D3D" w:rsidP="00677D3D">
      <w:pPr>
        <w:ind w:left="5103"/>
        <w:contextualSpacing/>
        <w:jc w:val="center"/>
        <w:rPr>
          <w:sz w:val="28"/>
        </w:rPr>
      </w:pPr>
      <w:r w:rsidRPr="002862D3">
        <w:rPr>
          <w:sz w:val="28"/>
        </w:rPr>
        <w:t>постановлением</w:t>
      </w:r>
    </w:p>
    <w:p w:rsidR="00677D3D" w:rsidRPr="002862D3" w:rsidRDefault="00677D3D" w:rsidP="00677D3D">
      <w:pPr>
        <w:ind w:left="4820"/>
        <w:contextualSpacing/>
        <w:jc w:val="center"/>
        <w:rPr>
          <w:sz w:val="28"/>
        </w:rPr>
      </w:pPr>
      <w:r w:rsidRPr="002862D3">
        <w:rPr>
          <w:sz w:val="28"/>
        </w:rPr>
        <w:t>администрации Промышленновского</w:t>
      </w:r>
    </w:p>
    <w:p w:rsidR="00677D3D" w:rsidRPr="002862D3" w:rsidRDefault="00677D3D" w:rsidP="00677D3D">
      <w:pPr>
        <w:ind w:left="5103"/>
        <w:contextualSpacing/>
        <w:jc w:val="center"/>
        <w:rPr>
          <w:sz w:val="28"/>
        </w:rPr>
      </w:pPr>
      <w:r w:rsidRPr="002862D3">
        <w:rPr>
          <w:sz w:val="28"/>
        </w:rPr>
        <w:t>муниципального округа</w:t>
      </w:r>
    </w:p>
    <w:p w:rsidR="00677D3D" w:rsidRPr="002862D3" w:rsidRDefault="00677D3D" w:rsidP="00677D3D">
      <w:pPr>
        <w:ind w:left="5103"/>
        <w:contextualSpacing/>
        <w:jc w:val="center"/>
        <w:rPr>
          <w:sz w:val="28"/>
        </w:rPr>
      </w:pPr>
      <w:r w:rsidRPr="002862D3">
        <w:rPr>
          <w:sz w:val="28"/>
        </w:rPr>
        <w:t>от _____________ № ________</w:t>
      </w:r>
      <w:bookmarkEnd w:id="3"/>
    </w:p>
    <w:p w:rsidR="00677D3D" w:rsidRPr="002862D3" w:rsidRDefault="00677D3D" w:rsidP="00677D3D">
      <w:pPr>
        <w:ind w:left="5103"/>
        <w:contextualSpacing/>
        <w:rPr>
          <w:sz w:val="28"/>
        </w:rPr>
      </w:pPr>
    </w:p>
    <w:p w:rsidR="00677D3D" w:rsidRPr="007B19B9" w:rsidRDefault="00677D3D" w:rsidP="00677D3D">
      <w:pPr>
        <w:jc w:val="center"/>
        <w:rPr>
          <w:b/>
          <w:bCs/>
          <w:sz w:val="28"/>
          <w:szCs w:val="28"/>
          <w:lang w:eastAsia="zh-CN" w:bidi="hi-IN"/>
        </w:rPr>
      </w:pPr>
      <w:r w:rsidRPr="007B19B9">
        <w:rPr>
          <w:b/>
          <w:bCs/>
          <w:sz w:val="28"/>
          <w:szCs w:val="28"/>
          <w:lang w:eastAsia="zh-CN" w:bidi="hi-IN"/>
        </w:rPr>
        <w:t xml:space="preserve">Административный регламент предоставления </w:t>
      </w:r>
      <w:r w:rsidRPr="007B19B9">
        <w:rPr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677D3D" w:rsidRDefault="00677D3D" w:rsidP="00677D3D">
      <w:pPr>
        <w:spacing w:after="200" w:line="276" w:lineRule="auto"/>
        <w:jc w:val="center"/>
        <w:rPr>
          <w:b/>
          <w:sz w:val="28"/>
          <w:szCs w:val="28"/>
        </w:rPr>
      </w:pPr>
      <w:r w:rsidRPr="007B19B9">
        <w:rPr>
          <w:b/>
          <w:sz w:val="28"/>
          <w:szCs w:val="28"/>
        </w:rPr>
        <w:t>«</w:t>
      </w:r>
      <w:bookmarkStart w:id="4" w:name="_Hlk182223211"/>
      <w:r w:rsidRPr="00240FE6">
        <w:rPr>
          <w:b/>
          <w:sz w:val="28"/>
          <w:szCs w:val="28"/>
        </w:rPr>
        <w:t>Запись на обзорные, тематические и интерактивные экскурсии</w:t>
      </w:r>
      <w:bookmarkEnd w:id="4"/>
      <w:r w:rsidRPr="007B19B9">
        <w:rPr>
          <w:b/>
          <w:sz w:val="28"/>
          <w:szCs w:val="28"/>
        </w:rPr>
        <w:t>»</w:t>
      </w:r>
    </w:p>
    <w:p w:rsidR="00677D3D" w:rsidRPr="007B19B9" w:rsidRDefault="00677D3D" w:rsidP="00677D3D">
      <w:pPr>
        <w:keepNext/>
        <w:tabs>
          <w:tab w:val="num" w:pos="0"/>
        </w:tabs>
        <w:ind w:firstLine="709"/>
        <w:jc w:val="center"/>
        <w:outlineLvl w:val="0"/>
        <w:rPr>
          <w:b/>
          <w:sz w:val="28"/>
          <w:szCs w:val="28"/>
          <w:lang w:eastAsia="ar-SA"/>
        </w:rPr>
      </w:pPr>
      <w:bookmarkStart w:id="5" w:name="sub_1100"/>
      <w:r w:rsidRPr="00236BDD">
        <w:rPr>
          <w:b/>
          <w:sz w:val="28"/>
          <w:szCs w:val="28"/>
          <w:lang w:eastAsia="ar-SA"/>
        </w:rPr>
        <w:t xml:space="preserve">1. </w:t>
      </w:r>
      <w:r w:rsidRPr="00236BDD">
        <w:rPr>
          <w:b/>
          <w:sz w:val="28"/>
          <w:szCs w:val="28"/>
          <w:lang w:eastAsia="ar-SA"/>
        </w:rPr>
        <w:t>Общие положения</w:t>
      </w:r>
    </w:p>
    <w:p w:rsidR="00677D3D" w:rsidRPr="00236BDD" w:rsidRDefault="00677D3D" w:rsidP="00677D3D">
      <w:pPr>
        <w:ind w:firstLine="709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 xml:space="preserve"> </w:t>
      </w:r>
    </w:p>
    <w:p w:rsidR="00677D3D" w:rsidRPr="00236BDD" w:rsidRDefault="00677D3D" w:rsidP="00677D3D">
      <w:pPr>
        <w:numPr>
          <w:ilvl w:val="1"/>
          <w:numId w:val="6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bookmarkStart w:id="6" w:name="sub_11101"/>
      <w:bookmarkEnd w:id="5"/>
      <w:r w:rsidRPr="00236BDD">
        <w:rPr>
          <w:sz w:val="28"/>
          <w:szCs w:val="28"/>
          <w:lang w:eastAsia="ar-SA"/>
        </w:rPr>
        <w:t>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bookmarkEnd w:id="6"/>
    <w:p w:rsidR="00677D3D" w:rsidRPr="00236BDD" w:rsidRDefault="00677D3D" w:rsidP="00677D3D">
      <w:pPr>
        <w:spacing w:before="28" w:after="28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  <w:lang w:eastAsia="ar-SA"/>
        </w:rPr>
        <w:t xml:space="preserve">Административный регламент предоставления муниципальной услуги </w:t>
      </w:r>
      <w:r w:rsidRPr="00236BDD">
        <w:rPr>
          <w:sz w:val="28"/>
          <w:szCs w:val="28"/>
        </w:rPr>
        <w:t xml:space="preserve">«Запись на обзорные, тематические и интерактивные экскурсии» </w:t>
      </w:r>
      <w:r w:rsidRPr="00236BDD">
        <w:rPr>
          <w:sz w:val="28"/>
          <w:szCs w:val="28"/>
          <w:lang w:eastAsia="ar-SA"/>
        </w:rPr>
        <w:t>(далее по текс</w:t>
      </w:r>
      <w:r>
        <w:rPr>
          <w:sz w:val="28"/>
          <w:szCs w:val="28"/>
          <w:lang w:eastAsia="ar-SA"/>
        </w:rPr>
        <w:t>ту – административный регламент</w:t>
      </w:r>
      <w:r w:rsidRPr="00236BDD">
        <w:rPr>
          <w:sz w:val="28"/>
          <w:szCs w:val="28"/>
          <w:lang w:eastAsia="ar-SA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:rsidR="00677D3D" w:rsidRPr="00E71040" w:rsidRDefault="00677D3D" w:rsidP="00677D3D">
      <w:pPr>
        <w:ind w:firstLine="709"/>
        <w:jc w:val="both"/>
        <w:rPr>
          <w:sz w:val="28"/>
          <w:szCs w:val="28"/>
          <w:lang w:eastAsia="ar-SA"/>
        </w:rPr>
      </w:pPr>
      <w:proofErr w:type="gramStart"/>
      <w:r w:rsidRPr="00E71040">
        <w:rPr>
          <w:sz w:val="28"/>
          <w:szCs w:val="28"/>
          <w:lang w:eastAsia="ar-SA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E71040">
        <w:rPr>
          <w:sz w:val="28"/>
          <w:szCs w:val="28"/>
        </w:rPr>
        <w:t>органов (учреждений), уполномоченных Управлением культуры, молодежной политики, спорта и туризма администрации Промышленновского муниципального округа (далее - уполномоченные учреждения, уполномоченный орган) при предоставлении муниципальной услуги запись на обзорные, тематические и интерактивные</w:t>
      </w:r>
      <w:proofErr w:type="gramEnd"/>
      <w:r w:rsidRPr="00E71040">
        <w:rPr>
          <w:sz w:val="28"/>
          <w:szCs w:val="28"/>
        </w:rPr>
        <w:t xml:space="preserve"> экскурсии.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1.2. Круг заявителей</w:t>
      </w:r>
    </w:p>
    <w:p w:rsidR="00677D3D" w:rsidRPr="00236BDD" w:rsidRDefault="00677D3D" w:rsidP="00677D3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Заявителями могут быть физические или юридические лица (за исключением государственных органов и их территориальных органов, органов госуда</w:t>
      </w:r>
      <w:r w:rsidRPr="00236BDD">
        <w:rPr>
          <w:color w:val="000000"/>
          <w:sz w:val="28"/>
          <w:szCs w:val="28"/>
        </w:rPr>
        <w:t>р</w:t>
      </w:r>
      <w:r w:rsidRPr="00236BDD">
        <w:rPr>
          <w:color w:val="000000"/>
          <w:sz w:val="28"/>
          <w:szCs w:val="28"/>
        </w:rPr>
        <w:t>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устной, письменной или электронной фо</w:t>
      </w:r>
      <w:r w:rsidRPr="00236BDD">
        <w:rPr>
          <w:color w:val="000000"/>
          <w:sz w:val="28"/>
          <w:szCs w:val="28"/>
        </w:rPr>
        <w:t>р</w:t>
      </w:r>
      <w:r w:rsidRPr="00236BDD">
        <w:rPr>
          <w:color w:val="000000"/>
          <w:sz w:val="28"/>
          <w:szCs w:val="28"/>
        </w:rPr>
        <w:t xml:space="preserve">ме.                  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1.3. Требования к порядку информирования о предоставлении муниципальной услуги.</w:t>
      </w:r>
    </w:p>
    <w:p w:rsidR="00677D3D" w:rsidRPr="00236BDD" w:rsidRDefault="00677D3D" w:rsidP="00677D3D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77D3D" w:rsidRPr="00236BDD" w:rsidRDefault="00677D3D" w:rsidP="00677D3D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специалистом Учреждения при непосредственном обращении заявителя в Учреждения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677D3D" w:rsidRPr="00236BDD" w:rsidRDefault="00677D3D" w:rsidP="00677D3D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lastRenderedPageBreak/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677D3D" w:rsidRPr="00236BDD" w:rsidRDefault="00677D3D" w:rsidP="00677D3D">
      <w:pPr>
        <w:adjustRightInd w:val="0"/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>3</w:t>
      </w:r>
      <w:r w:rsidRPr="00236BDD">
        <w:rPr>
          <w:color w:val="000000"/>
          <w:sz w:val="28"/>
          <w:szCs w:val="28"/>
        </w:rPr>
        <w:t xml:space="preserve"> Информация о порядке получения муниципальной услуги предоставляется с использованием средств телефонной связи, путем размещения в информационно-телекоммуникационной сети «Интернет» на официальных сайтах учреждений, оказывающих данную услугу.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Место нахождения, график работы учреждений, оказывающих услугу, контактные данные так же указаны в приложение № 1 к данному регламенту.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Консультирование по вопросам предоставления муниципальной услуги, в том числе о стадии, на которой находится предоставление муниципальной услуги, осуществляется: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по телефонам;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по электронной почте;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при личном обращении заявителя или уполномоченного им лица в учреждение культуры;</w:t>
      </w:r>
    </w:p>
    <w:p w:rsidR="00677D3D" w:rsidRPr="00236BDD" w:rsidRDefault="00677D3D" w:rsidP="00677D3D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по письменным обращениям в адрес учреждения культуры;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Для получения сведений о ходе предоставления муниципальной услуги заявителем указываются фамилия, имя, отчество, дата подачи заявления.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На информационном стенде непосредственно в здании учреждения, оказывающего услугу, размещается следующая информация: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график работы;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перечень предлагаемых обзорных, тематических и интерактивных экскурсий;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справочные телефоны, адрес официального сайта, электронной почты для консультаций по вопросам получения информации о предоставлении муниципальной услуги;</w:t>
      </w:r>
    </w:p>
    <w:p w:rsidR="00677D3D" w:rsidRPr="00236BDD" w:rsidRDefault="00677D3D" w:rsidP="00677D3D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образец заполнения заявления для получения муниципальной услуги;</w:t>
      </w:r>
    </w:p>
    <w:p w:rsidR="00677D3D" w:rsidRPr="00236BDD" w:rsidRDefault="00677D3D" w:rsidP="00677D3D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сроки рассмотрения документов для предоставления муниципальной услуги.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Сайт учреждения, оказывающего услугу, имеет версию для </w:t>
      </w:r>
      <w:proofErr w:type="gramStart"/>
      <w:r w:rsidRPr="00236BDD">
        <w:rPr>
          <w:color w:val="000000"/>
          <w:sz w:val="28"/>
          <w:szCs w:val="28"/>
        </w:rPr>
        <w:t>слабовидящих</w:t>
      </w:r>
      <w:proofErr w:type="gramEnd"/>
      <w:r w:rsidRPr="00236BDD">
        <w:rPr>
          <w:color w:val="000000"/>
          <w:sz w:val="28"/>
          <w:szCs w:val="28"/>
        </w:rPr>
        <w:t>, чтобы воспользоваться этой версией необходимо на главной странице сайта найти и кликнуть кнопку «версия для слабовидящих».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  <w:lang w:eastAsia="ar-SA"/>
        </w:rPr>
      </w:pPr>
    </w:p>
    <w:p w:rsidR="00677D3D" w:rsidRPr="00236BDD" w:rsidRDefault="00677D3D" w:rsidP="00677D3D">
      <w:pPr>
        <w:numPr>
          <w:ilvl w:val="0"/>
          <w:numId w:val="6"/>
        </w:num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236BDD">
        <w:rPr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</w:p>
    <w:p w:rsidR="00677D3D" w:rsidRPr="00236BDD" w:rsidRDefault="00677D3D" w:rsidP="00677D3D">
      <w:pPr>
        <w:jc w:val="both"/>
        <w:rPr>
          <w:color w:val="000000"/>
          <w:sz w:val="28"/>
          <w:szCs w:val="28"/>
        </w:rPr>
      </w:pPr>
      <w:r w:rsidRPr="00236BDD">
        <w:rPr>
          <w:b/>
          <w:color w:val="000000"/>
          <w:sz w:val="28"/>
          <w:szCs w:val="28"/>
        </w:rPr>
        <w:tab/>
      </w:r>
      <w:r w:rsidRPr="00236BDD">
        <w:rPr>
          <w:color w:val="000000"/>
          <w:sz w:val="28"/>
          <w:szCs w:val="28"/>
        </w:rPr>
        <w:t>2.1. Наименование муниципальной услуги.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lastRenderedPageBreak/>
        <w:t>Наименование муниципальной услуги - «Запись на обзорные, тематические и интерактивные экскурсии».</w:t>
      </w:r>
    </w:p>
    <w:p w:rsidR="00677D3D" w:rsidRPr="00F209B3" w:rsidRDefault="00677D3D" w:rsidP="00677D3D">
      <w:pPr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ab/>
      </w:r>
      <w:r w:rsidRPr="00F209B3">
        <w:rPr>
          <w:color w:val="000000"/>
          <w:sz w:val="28"/>
          <w:szCs w:val="28"/>
        </w:rPr>
        <w:t>2.2. Наименование органа, предоставляющего муниципальную услугу.</w:t>
      </w:r>
    </w:p>
    <w:p w:rsidR="00677D3D" w:rsidRPr="00F209B3" w:rsidRDefault="00677D3D" w:rsidP="00677D3D">
      <w:pPr>
        <w:ind w:firstLine="709"/>
        <w:jc w:val="both"/>
        <w:rPr>
          <w:sz w:val="28"/>
          <w:szCs w:val="28"/>
          <w:lang w:eastAsia="ar-SA"/>
        </w:rPr>
      </w:pPr>
      <w:r w:rsidRPr="00F209B3">
        <w:rPr>
          <w:sz w:val="28"/>
          <w:szCs w:val="28"/>
          <w:lang w:eastAsia="ar-SA"/>
        </w:rPr>
        <w:t>Муниципальная услуга предоставляется м</w:t>
      </w:r>
      <w:r w:rsidRPr="00F209B3">
        <w:rPr>
          <w:rStyle w:val="aff4"/>
          <w:b w:val="0"/>
          <w:bCs/>
          <w:szCs w:val="28"/>
        </w:rPr>
        <w:t xml:space="preserve">униципальным бюджетным </w:t>
      </w:r>
      <w:r>
        <w:rPr>
          <w:rStyle w:val="aff4"/>
          <w:b w:val="0"/>
          <w:bCs/>
          <w:szCs w:val="28"/>
        </w:rPr>
        <w:t xml:space="preserve">                    </w:t>
      </w:r>
      <w:r w:rsidRPr="00F209B3">
        <w:rPr>
          <w:rStyle w:val="aff4"/>
          <w:b w:val="0"/>
          <w:bCs/>
          <w:szCs w:val="28"/>
        </w:rPr>
        <w:t>учреждением «Промышленновский районный Историко-краеведческий музей»</w:t>
      </w:r>
      <w:r w:rsidRPr="00F209B3">
        <w:rPr>
          <w:sz w:val="28"/>
          <w:szCs w:val="28"/>
          <w:lang w:eastAsia="ar-SA"/>
        </w:rPr>
        <w:t xml:space="preserve"> (далее – Учреждение).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F209B3">
        <w:rPr>
          <w:color w:val="000000"/>
          <w:sz w:val="28"/>
          <w:szCs w:val="28"/>
        </w:rPr>
        <w:t>Запрещено требовать от заявителя осуществления действий, в том числе согласований, необходимых</w:t>
      </w:r>
      <w:r w:rsidRPr="00236BDD">
        <w:rPr>
          <w:color w:val="000000"/>
          <w:sz w:val="28"/>
          <w:szCs w:val="28"/>
        </w:rPr>
        <w:t xml:space="preserve"> для получения муниципальной услуги и связанных с обращением в иные государственные органы и организации, за и</w:t>
      </w:r>
      <w:r w:rsidRPr="00236BDD">
        <w:rPr>
          <w:color w:val="000000"/>
          <w:sz w:val="28"/>
          <w:szCs w:val="28"/>
        </w:rPr>
        <w:t>с</w:t>
      </w:r>
      <w:r w:rsidRPr="00236BDD">
        <w:rPr>
          <w:color w:val="000000"/>
          <w:sz w:val="28"/>
          <w:szCs w:val="28"/>
        </w:rPr>
        <w:t>ключением получения услуги, включенных в перечень услуг, которые являются необходимыми и обязательными для предоставления муниципальных услуг.</w:t>
      </w:r>
    </w:p>
    <w:p w:rsidR="00677D3D" w:rsidRPr="00236BDD" w:rsidRDefault="00677D3D" w:rsidP="00677D3D">
      <w:pPr>
        <w:spacing w:before="28" w:after="28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ab/>
        <w:t>2.3. Результат предоставления муниципальной услуги.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запись на обзорные, тематические и интерактивные экскурсии;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обоснованный отказ в предоставлении муниципальной услуги.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- почтовым отправлением;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677D3D" w:rsidRPr="00236BDD" w:rsidRDefault="00677D3D" w:rsidP="00677D3D">
      <w:pPr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ab/>
        <w:t>2.4. Срок предоставления муниципальной услуги.</w:t>
      </w:r>
    </w:p>
    <w:p w:rsidR="00677D3D" w:rsidRPr="00236BDD" w:rsidRDefault="00677D3D" w:rsidP="00677D3D">
      <w:pPr>
        <w:tabs>
          <w:tab w:val="left" w:pos="72"/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Конечный результат предоставления муниципальной услуги (запись на обзорные, тематические и интерактивные экскурсии либо обоснованный отказ в предоставлении муниципальной услуги) предоставляется не позднее 1 рабочего дня с момента регистрации обращения заявителя.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2.5. Правовые основания для предоставления муниципальной услуги.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  <w:lang w:eastAsia="ar-SA"/>
        </w:rPr>
      </w:pPr>
      <w:r w:rsidRPr="00236BDD">
        <w:rPr>
          <w:sz w:val="28"/>
          <w:szCs w:val="28"/>
          <w:lang w:eastAsia="ar-SA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sz w:val="28"/>
          <w:szCs w:val="28"/>
          <w:lang w:eastAsia="ar-SA"/>
        </w:rPr>
        <w:t>Учреждение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2.6. </w:t>
      </w:r>
      <w:r w:rsidRPr="00236BDD">
        <w:rPr>
          <w:bCs/>
          <w:color w:val="000000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</w:t>
      </w:r>
      <w:r w:rsidRPr="00236BDD">
        <w:rPr>
          <w:color w:val="000000"/>
          <w:sz w:val="28"/>
          <w:szCs w:val="28"/>
        </w:rPr>
        <w:t>подлежащих представлению заявителем, способы их получения заявителем, в том числе в электронной фо</w:t>
      </w:r>
      <w:r w:rsidRPr="00236BDD">
        <w:rPr>
          <w:color w:val="000000"/>
          <w:sz w:val="28"/>
          <w:szCs w:val="28"/>
        </w:rPr>
        <w:t>р</w:t>
      </w:r>
      <w:r w:rsidRPr="00236BDD">
        <w:rPr>
          <w:color w:val="000000"/>
          <w:sz w:val="28"/>
          <w:szCs w:val="28"/>
        </w:rPr>
        <w:t>ме, порядок их предоставления.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Для предоставления муниципальной услуги достаточным является поступление в адрес учреждения, оказывающего услугу, от заявителя заявки. Заявление может быть подано как в устной (при личном обращении, по телефону), так и в письменной форме (почтовым отправлением, </w:t>
      </w:r>
      <w:r w:rsidRPr="00236BDD">
        <w:rPr>
          <w:color w:val="000000"/>
          <w:sz w:val="28"/>
          <w:szCs w:val="28"/>
        </w:rPr>
        <w:lastRenderedPageBreak/>
        <w:t>факсимильной связью, посредством использования информационно-телекоммуникационной сети «Интернет»).</w:t>
      </w:r>
    </w:p>
    <w:p w:rsidR="00677D3D" w:rsidRPr="00236BDD" w:rsidRDefault="00677D3D" w:rsidP="00677D3D">
      <w:pPr>
        <w:spacing w:before="28" w:after="28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В заявке (приложение № </w:t>
      </w:r>
      <w:r>
        <w:rPr>
          <w:color w:val="000000"/>
          <w:sz w:val="28"/>
          <w:szCs w:val="28"/>
        </w:rPr>
        <w:t>2</w:t>
      </w:r>
      <w:r w:rsidRPr="00236BDD">
        <w:rPr>
          <w:color w:val="000000"/>
          <w:sz w:val="28"/>
          <w:szCs w:val="28"/>
        </w:rPr>
        <w:t xml:space="preserve"> к настоящему регламенту) указываются: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36BDD">
        <w:rPr>
          <w:color w:val="000000"/>
          <w:sz w:val="28"/>
          <w:szCs w:val="28"/>
        </w:rPr>
        <w:t>- фамилия, имя, отчество (если имеется) заявителя - физического лица, полное наименование, адреса местонахождения – для юридических лиц;</w:t>
      </w:r>
      <w:proofErr w:type="gramEnd"/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справочные данные заявителя (№ телефона, факса, электронной почты, почтовый адрес), по которым заявитель предпочитает получить результат оказания муниципальной услуги;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тема (название) заказываемой экскурсии;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желаемая дата и время проведения экскурсии;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численность экскурсионной группы;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наличие у заявителя права на льготное посещение учреждения, оказывающего услугу.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Форма для заполнения и подачи заявки размещена в информационно-телекоммуникационной сети «Интернет» на официальных сайтах учреждений, оказывающих услугу.</w:t>
      </w:r>
    </w:p>
    <w:p w:rsidR="00677D3D" w:rsidRPr="00236BDD" w:rsidRDefault="00677D3D" w:rsidP="00677D3D">
      <w:pPr>
        <w:adjustRightInd w:val="0"/>
        <w:ind w:right="82"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2.7. </w:t>
      </w:r>
      <w:r w:rsidRPr="00236BDD">
        <w:rPr>
          <w:sz w:val="28"/>
          <w:szCs w:val="28"/>
        </w:rPr>
        <w:t>Учреждение не вправе требовать от заявителя или его представителя:</w:t>
      </w:r>
    </w:p>
    <w:p w:rsidR="00677D3D" w:rsidRPr="00236BDD" w:rsidRDefault="00677D3D" w:rsidP="00677D3D">
      <w:pPr>
        <w:pStyle w:val="afe"/>
        <w:widowControl w:val="0"/>
        <w:numPr>
          <w:ilvl w:val="0"/>
          <w:numId w:val="7"/>
        </w:numPr>
        <w:tabs>
          <w:tab w:val="left" w:pos="1059"/>
        </w:tabs>
        <w:suppressAutoHyphens/>
        <w:autoSpaceDE w:val="0"/>
        <w:autoSpaceDN w:val="0"/>
        <w:ind w:left="0" w:right="82" w:firstLine="709"/>
        <w:contextualSpacing w:val="0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гулирующими отношения, возникающие в связи с предоставлением муниципальной</w:t>
      </w:r>
      <w:r w:rsidRPr="00236BDD">
        <w:rPr>
          <w:spacing w:val="-13"/>
          <w:sz w:val="28"/>
          <w:szCs w:val="28"/>
        </w:rPr>
        <w:t xml:space="preserve"> </w:t>
      </w:r>
      <w:r w:rsidRPr="00236BDD">
        <w:rPr>
          <w:sz w:val="28"/>
          <w:szCs w:val="28"/>
        </w:rPr>
        <w:t>усл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ги;</w:t>
      </w:r>
    </w:p>
    <w:p w:rsidR="00677D3D" w:rsidRPr="00236BDD" w:rsidRDefault="00677D3D" w:rsidP="00677D3D">
      <w:pPr>
        <w:pStyle w:val="afe"/>
        <w:widowControl w:val="0"/>
        <w:numPr>
          <w:ilvl w:val="0"/>
          <w:numId w:val="7"/>
        </w:numPr>
        <w:tabs>
          <w:tab w:val="left" w:pos="1059"/>
        </w:tabs>
        <w:suppressAutoHyphens/>
        <w:autoSpaceDE w:val="0"/>
        <w:autoSpaceDN w:val="0"/>
        <w:ind w:left="0" w:right="82" w:firstLine="709"/>
        <w:contextualSpacing w:val="0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</w:t>
      </w:r>
      <w:r w:rsidRPr="00236BDD">
        <w:rPr>
          <w:sz w:val="28"/>
          <w:szCs w:val="28"/>
        </w:rPr>
        <w:t>к</w:t>
      </w:r>
      <w:r w:rsidRPr="00236BDD">
        <w:rPr>
          <w:sz w:val="28"/>
          <w:szCs w:val="28"/>
        </w:rPr>
        <w:t>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</w:t>
      </w:r>
      <w:proofErr w:type="gramEnd"/>
      <w:r w:rsidRPr="00236BDD">
        <w:rPr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 (далее –</w:t>
      </w:r>
      <w:r>
        <w:rPr>
          <w:sz w:val="28"/>
          <w:szCs w:val="28"/>
        </w:rPr>
        <w:t xml:space="preserve"> </w:t>
      </w:r>
      <w:r w:rsidRPr="00236BDD">
        <w:rPr>
          <w:sz w:val="28"/>
          <w:szCs w:val="28"/>
        </w:rPr>
        <w:t>Федеральный закон от 27.07.2010 № 210-ФЗ) перечень</w:t>
      </w:r>
      <w:r w:rsidRPr="00236BDD">
        <w:rPr>
          <w:spacing w:val="-14"/>
          <w:sz w:val="28"/>
          <w:szCs w:val="28"/>
        </w:rPr>
        <w:t xml:space="preserve"> </w:t>
      </w:r>
      <w:r w:rsidRPr="00236BDD">
        <w:rPr>
          <w:sz w:val="28"/>
          <w:szCs w:val="28"/>
        </w:rPr>
        <w:t>док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ментов;</w:t>
      </w:r>
    </w:p>
    <w:p w:rsidR="00677D3D" w:rsidRPr="00236BDD" w:rsidRDefault="00677D3D" w:rsidP="00677D3D">
      <w:pPr>
        <w:pStyle w:val="afe"/>
        <w:widowControl w:val="0"/>
        <w:numPr>
          <w:ilvl w:val="0"/>
          <w:numId w:val="7"/>
        </w:numPr>
        <w:tabs>
          <w:tab w:val="left" w:pos="1071"/>
        </w:tabs>
        <w:suppressAutoHyphens/>
        <w:autoSpaceDE w:val="0"/>
        <w:autoSpaceDN w:val="0"/>
        <w:ind w:left="0" w:right="82" w:firstLine="709"/>
        <w:contextualSpacing w:val="0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 w:rsidRPr="00236BDD">
        <w:rPr>
          <w:spacing w:val="43"/>
          <w:sz w:val="28"/>
          <w:szCs w:val="28"/>
        </w:rPr>
        <w:t xml:space="preserve"> </w:t>
      </w:r>
      <w:r w:rsidRPr="00236BDD">
        <w:rPr>
          <w:sz w:val="28"/>
          <w:szCs w:val="28"/>
        </w:rPr>
        <w:t>Перечень услуг, которые являются необходимыми и обязательными для предоставления мун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ципальных услуг;</w:t>
      </w:r>
      <w:proofErr w:type="gramEnd"/>
    </w:p>
    <w:p w:rsidR="00677D3D" w:rsidRPr="00236BDD" w:rsidRDefault="00677D3D" w:rsidP="00677D3D">
      <w:pPr>
        <w:pStyle w:val="afe"/>
        <w:widowControl w:val="0"/>
        <w:numPr>
          <w:ilvl w:val="0"/>
          <w:numId w:val="7"/>
        </w:numPr>
        <w:tabs>
          <w:tab w:val="left" w:pos="1239"/>
        </w:tabs>
        <w:suppressAutoHyphens/>
        <w:autoSpaceDE w:val="0"/>
        <w:autoSpaceDN w:val="0"/>
        <w:ind w:left="0" w:right="82" w:firstLine="709"/>
        <w:contextualSpacing w:val="0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ментов, необходимых для предоставления муниципальной услуги, либо в пр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 xml:space="preserve">доставлении муниципальной услуги, за исключением </w:t>
      </w:r>
      <w:r w:rsidRPr="00236BDD">
        <w:rPr>
          <w:sz w:val="28"/>
          <w:szCs w:val="28"/>
        </w:rPr>
        <w:lastRenderedPageBreak/>
        <w:t>следующих</w:t>
      </w:r>
      <w:r w:rsidRPr="00236BDD">
        <w:rPr>
          <w:spacing w:val="-33"/>
          <w:sz w:val="28"/>
          <w:szCs w:val="28"/>
        </w:rPr>
        <w:t xml:space="preserve"> </w:t>
      </w:r>
      <w:r w:rsidRPr="00236BDD">
        <w:rPr>
          <w:sz w:val="28"/>
          <w:szCs w:val="28"/>
        </w:rPr>
        <w:t>случаев:</w:t>
      </w:r>
    </w:p>
    <w:p w:rsidR="00677D3D" w:rsidRPr="00236BDD" w:rsidRDefault="00677D3D" w:rsidP="00677D3D">
      <w:pPr>
        <w:pStyle w:val="af0"/>
        <w:spacing w:after="0"/>
        <w:ind w:right="82"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7D3D" w:rsidRPr="00236BDD" w:rsidRDefault="00677D3D" w:rsidP="00677D3D">
      <w:pPr>
        <w:pStyle w:val="af0"/>
        <w:spacing w:after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7D3D" w:rsidRPr="00236BDD" w:rsidRDefault="00677D3D" w:rsidP="00677D3D">
      <w:pPr>
        <w:pStyle w:val="af0"/>
        <w:spacing w:after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7D3D" w:rsidRPr="00236BDD" w:rsidRDefault="00677D3D" w:rsidP="00677D3D">
      <w:pPr>
        <w:pStyle w:val="af0"/>
        <w:spacing w:after="0"/>
        <w:ind w:firstLine="709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236BDD">
        <w:rPr>
          <w:sz w:val="28"/>
          <w:szCs w:val="28"/>
        </w:rPr>
        <w:t>, а также приносятся извинения за доставленные</w:t>
      </w:r>
      <w:r w:rsidRPr="00236BDD">
        <w:rPr>
          <w:spacing w:val="-8"/>
          <w:sz w:val="28"/>
          <w:szCs w:val="28"/>
        </w:rPr>
        <w:t xml:space="preserve"> </w:t>
      </w:r>
      <w:r w:rsidRPr="00236BDD">
        <w:rPr>
          <w:sz w:val="28"/>
          <w:szCs w:val="28"/>
        </w:rPr>
        <w:t>неудобства.</w:t>
      </w:r>
    </w:p>
    <w:p w:rsidR="00677D3D" w:rsidRPr="00236BDD" w:rsidRDefault="00677D3D" w:rsidP="00677D3D">
      <w:pPr>
        <w:pStyle w:val="af0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236BD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F90508">
          <w:rPr>
            <w:rStyle w:val="af6"/>
            <w:color w:val="auto"/>
            <w:sz w:val="28"/>
            <w:szCs w:val="28"/>
          </w:rPr>
          <w:t>пунктом 7.2 части 1 статьи 16</w:t>
        </w:r>
      </w:hyperlink>
      <w:r w:rsidRPr="00236BD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77D3D" w:rsidRPr="00236BDD" w:rsidRDefault="00677D3D" w:rsidP="00677D3D">
      <w:pPr>
        <w:pStyle w:val="af0"/>
        <w:spacing w:after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2.8.  Исчерпывающий перечень оснований для отказа в приеме документов, необходимых для предоставления муниципальной</w:t>
      </w:r>
      <w:r w:rsidRPr="00236BDD">
        <w:rPr>
          <w:spacing w:val="-25"/>
          <w:sz w:val="28"/>
          <w:szCs w:val="28"/>
        </w:rPr>
        <w:t xml:space="preserve"> </w:t>
      </w:r>
      <w:r w:rsidRPr="00236BDD">
        <w:rPr>
          <w:sz w:val="28"/>
          <w:szCs w:val="28"/>
        </w:rPr>
        <w:t>услуги.</w:t>
      </w:r>
    </w:p>
    <w:p w:rsidR="00677D3D" w:rsidRPr="00236BDD" w:rsidRDefault="00677D3D" w:rsidP="00677D3D">
      <w:pPr>
        <w:pStyle w:val="af0"/>
        <w:spacing w:after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77D3D" w:rsidRPr="00236BDD" w:rsidRDefault="00677D3D" w:rsidP="00677D3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77D3D" w:rsidRPr="00236BDD" w:rsidRDefault="00677D3D" w:rsidP="00677D3D">
      <w:pPr>
        <w:pStyle w:val="af0"/>
        <w:spacing w:after="0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677D3D" w:rsidRPr="00236BDD" w:rsidRDefault="00677D3D" w:rsidP="00677D3D">
      <w:pPr>
        <w:pStyle w:val="af0"/>
        <w:spacing w:after="0"/>
        <w:ind w:firstLine="709"/>
        <w:jc w:val="both"/>
        <w:rPr>
          <w:color w:val="000000"/>
          <w:sz w:val="28"/>
          <w:szCs w:val="28"/>
        </w:rPr>
      </w:pPr>
      <w:r w:rsidRPr="00236BDD">
        <w:rPr>
          <w:rFonts w:eastAsia="SimSun"/>
          <w:color w:val="000000"/>
          <w:sz w:val="28"/>
          <w:szCs w:val="28"/>
          <w:lang w:eastAsia="zh-CN" w:bidi="hi-IN"/>
        </w:rPr>
        <w:lastRenderedPageBreak/>
        <w:t>В предоставлении муниципальной услуги будет отказано в случае:</w:t>
      </w:r>
    </w:p>
    <w:p w:rsidR="00677D3D" w:rsidRPr="00236BDD" w:rsidRDefault="00677D3D" w:rsidP="00677D3D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несоответствие обращения содержанию услуги;</w:t>
      </w:r>
    </w:p>
    <w:p w:rsidR="00677D3D" w:rsidRPr="00236BDD" w:rsidRDefault="00677D3D" w:rsidP="00677D3D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before="390" w:after="30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обращение содержит нецензурные или оскорбительные выражения;</w:t>
      </w:r>
    </w:p>
    <w:p w:rsidR="00677D3D" w:rsidRPr="00236BDD" w:rsidRDefault="00677D3D" w:rsidP="00677D3D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before="390" w:after="30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запрашиваемая информация не связана с деятельностью учреждений, оказывающих услуги, по оказанию услуги;</w:t>
      </w:r>
    </w:p>
    <w:p w:rsidR="00677D3D" w:rsidRPr="00236BDD" w:rsidRDefault="00677D3D" w:rsidP="00677D3D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before="390" w:after="30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в письменном обращении заявителя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обстоятельства;</w:t>
      </w:r>
    </w:p>
    <w:p w:rsidR="00677D3D" w:rsidRPr="00236BDD" w:rsidRDefault="00677D3D" w:rsidP="00677D3D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before="390" w:after="30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если у учреждений, оказывающих услуги, нет свободного места в Графике экскурсий в желаемый заявителем день и час экскурсионного посещения учреждений, оказывающих услуги;</w:t>
      </w:r>
    </w:p>
    <w:p w:rsidR="00677D3D" w:rsidRPr="00236BDD" w:rsidRDefault="00677D3D" w:rsidP="00677D3D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spacing w:before="390" w:after="30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если вследствие непреодолимой силы провести экскурсию (на которую подана заявка) в заранее забронированный день и час не представляется возможным;</w:t>
      </w:r>
    </w:p>
    <w:p w:rsidR="00677D3D" w:rsidRPr="00236BDD" w:rsidRDefault="00677D3D" w:rsidP="00677D3D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  <w:shd w:val="clear" w:color="auto" w:fill="FFFFFF"/>
        </w:rPr>
        <w:t xml:space="preserve">отмены, замены либо переноса, объявленной </w:t>
      </w:r>
      <w:r w:rsidRPr="00236BDD">
        <w:rPr>
          <w:color w:val="000000"/>
          <w:sz w:val="28"/>
          <w:szCs w:val="28"/>
        </w:rPr>
        <w:t>учреждением, оказывающим услугу,</w:t>
      </w:r>
      <w:r w:rsidRPr="00236BDD">
        <w:rPr>
          <w:color w:val="000000"/>
          <w:sz w:val="28"/>
          <w:szCs w:val="28"/>
          <w:shd w:val="clear" w:color="auto" w:fill="FFFFFF"/>
        </w:rPr>
        <w:t xml:space="preserve"> </w:t>
      </w:r>
      <w:r w:rsidRPr="00236BDD">
        <w:rPr>
          <w:color w:val="000000"/>
          <w:sz w:val="28"/>
          <w:szCs w:val="28"/>
        </w:rPr>
        <w:t>обзорной, тематической и интерактивной экскурсии;</w:t>
      </w:r>
    </w:p>
    <w:p w:rsidR="00677D3D" w:rsidRPr="00236BDD" w:rsidRDefault="00677D3D" w:rsidP="00677D3D">
      <w:pPr>
        <w:pStyle w:val="afe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заявленное время проведения экскурсии выходит за рамки рабочего времени учреждений, оказывающих услуги;</w:t>
      </w:r>
    </w:p>
    <w:p w:rsidR="00677D3D" w:rsidRPr="00236BDD" w:rsidRDefault="00677D3D" w:rsidP="00677D3D">
      <w:pPr>
        <w:pStyle w:val="aff1"/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представление заявки в ненадлежащее учреждение;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36BDD">
        <w:rPr>
          <w:color w:val="000000"/>
          <w:sz w:val="28"/>
          <w:szCs w:val="28"/>
        </w:rPr>
        <w:t>10) отсутствие тематики экскурсии, заявленной заявителем, в перечне проводимых учреждением, оказывающем услугу, экскурсий;</w:t>
      </w:r>
      <w:proofErr w:type="gramEnd"/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11) невозможность проведения экскурсии по указанной теме в нерабочее время;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12) </w:t>
      </w:r>
      <w:r w:rsidRPr="00236BDD">
        <w:rPr>
          <w:rFonts w:eastAsia="SimSun"/>
          <w:color w:val="000000"/>
          <w:sz w:val="28"/>
          <w:szCs w:val="28"/>
          <w:lang w:eastAsia="zh-CN" w:bidi="hi-IN"/>
        </w:rPr>
        <w:t>наступления чрезвычайных и непредотвратимых обстоятельств (непреодолимая сила, форс-мажор, нарушение энергоснабжения,</w:t>
      </w:r>
      <w:r w:rsidRPr="00236BDD">
        <w:rPr>
          <w:color w:val="000000"/>
          <w:sz w:val="28"/>
          <w:szCs w:val="28"/>
        </w:rPr>
        <w:t xml:space="preserve"> причинения ущерба имуществу учреждения или нарушение правил пользования учреждения пользователем.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rFonts w:eastAsia="SimSun"/>
          <w:color w:val="000000"/>
          <w:sz w:val="28"/>
          <w:szCs w:val="28"/>
          <w:lang w:eastAsia="zh-CN" w:bidi="hi-IN"/>
        </w:rPr>
        <w:t xml:space="preserve">2.10. </w:t>
      </w:r>
      <w:r w:rsidRPr="00236BDD">
        <w:rPr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Предоставление муниципальной услуги осуществляется бесплатно.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77D3D" w:rsidRPr="00236BDD" w:rsidRDefault="00677D3D" w:rsidP="00677D3D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Муниципальная услуга предоставляются заявителям на бесплатной основе. </w:t>
      </w:r>
    </w:p>
    <w:p w:rsidR="00677D3D" w:rsidRPr="00236BDD" w:rsidRDefault="00677D3D" w:rsidP="00677D3D">
      <w:pPr>
        <w:ind w:firstLine="709"/>
        <w:jc w:val="both"/>
        <w:rPr>
          <w:rFonts w:eastAsia="SimSun"/>
          <w:color w:val="000000"/>
          <w:sz w:val="28"/>
          <w:szCs w:val="28"/>
          <w:lang w:eastAsia="zh-CN" w:bidi="hi-IN"/>
        </w:rPr>
      </w:pPr>
      <w:r w:rsidRPr="00236BDD">
        <w:rPr>
          <w:rFonts w:eastAsia="SimSun"/>
          <w:color w:val="000000"/>
          <w:sz w:val="28"/>
          <w:szCs w:val="28"/>
          <w:lang w:eastAsia="zh-CN" w:bidi="hi-IN"/>
        </w:rPr>
        <w:t>2.1</w:t>
      </w:r>
      <w:r>
        <w:rPr>
          <w:rFonts w:eastAsia="SimSun"/>
          <w:color w:val="000000"/>
          <w:sz w:val="28"/>
          <w:szCs w:val="28"/>
          <w:lang w:eastAsia="zh-CN" w:bidi="hi-IN"/>
        </w:rPr>
        <w:t>1</w:t>
      </w:r>
      <w:r w:rsidRPr="00236BDD">
        <w:rPr>
          <w:rFonts w:eastAsia="SimSun"/>
          <w:color w:val="000000"/>
          <w:sz w:val="28"/>
          <w:szCs w:val="28"/>
          <w:lang w:eastAsia="zh-CN" w:bidi="hi-IN"/>
        </w:rPr>
        <w:t xml:space="preserve">. </w:t>
      </w:r>
      <w:r w:rsidRPr="00236BDD">
        <w:rPr>
          <w:bCs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</w:t>
      </w:r>
      <w:r w:rsidRPr="00236BDD">
        <w:rPr>
          <w:bCs/>
          <w:color w:val="000000"/>
          <w:sz w:val="28"/>
          <w:szCs w:val="28"/>
        </w:rPr>
        <w:t>и</w:t>
      </w:r>
      <w:r w:rsidRPr="00236BDD">
        <w:rPr>
          <w:bCs/>
          <w:color w:val="000000"/>
          <w:sz w:val="28"/>
          <w:szCs w:val="28"/>
        </w:rPr>
        <w:t>пальной услуги составляет 15 минут.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rFonts w:eastAsia="SimSun"/>
          <w:color w:val="000000"/>
          <w:sz w:val="28"/>
          <w:szCs w:val="28"/>
          <w:lang w:eastAsia="zh-CN" w:bidi="hi-IN"/>
        </w:rPr>
        <w:t>2.1</w:t>
      </w:r>
      <w:r>
        <w:rPr>
          <w:rFonts w:eastAsia="SimSun"/>
          <w:color w:val="000000"/>
          <w:sz w:val="28"/>
          <w:szCs w:val="28"/>
          <w:lang w:eastAsia="zh-CN" w:bidi="hi-IN"/>
        </w:rPr>
        <w:t>2</w:t>
      </w:r>
      <w:r w:rsidRPr="00236BDD">
        <w:rPr>
          <w:rFonts w:eastAsia="SimSun"/>
          <w:color w:val="000000"/>
          <w:sz w:val="28"/>
          <w:szCs w:val="28"/>
          <w:lang w:eastAsia="zh-CN" w:bidi="hi-IN"/>
        </w:rPr>
        <w:t xml:space="preserve">. </w:t>
      </w:r>
      <w:r w:rsidRPr="00236BDD">
        <w:rPr>
          <w:sz w:val="28"/>
          <w:szCs w:val="28"/>
        </w:rPr>
        <w:t>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Pr="00236BDD">
        <w:rPr>
          <w:sz w:val="28"/>
          <w:szCs w:val="28"/>
        </w:rPr>
        <w:t>с даты поступления</w:t>
      </w:r>
      <w:proofErr w:type="gramEnd"/>
      <w:r w:rsidRPr="00236BDD">
        <w:rPr>
          <w:sz w:val="28"/>
          <w:szCs w:val="28"/>
        </w:rPr>
        <w:t xml:space="preserve"> такого заявления.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lastRenderedPageBreak/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чее время, регистрируется в первый рабочий день.</w:t>
      </w:r>
    </w:p>
    <w:p w:rsidR="00677D3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rFonts w:eastAsia="SimSun"/>
          <w:color w:val="000000"/>
          <w:sz w:val="28"/>
          <w:szCs w:val="28"/>
          <w:lang w:eastAsia="zh-CN" w:bidi="hi-IN"/>
        </w:rPr>
        <w:t>2.1</w:t>
      </w:r>
      <w:r>
        <w:rPr>
          <w:rFonts w:eastAsia="SimSun"/>
          <w:color w:val="000000"/>
          <w:sz w:val="28"/>
          <w:szCs w:val="28"/>
          <w:lang w:eastAsia="zh-CN" w:bidi="hi-IN"/>
        </w:rPr>
        <w:t>3</w:t>
      </w:r>
      <w:r w:rsidRPr="00236BDD">
        <w:rPr>
          <w:rFonts w:eastAsia="SimSun"/>
          <w:color w:val="000000"/>
          <w:sz w:val="28"/>
          <w:szCs w:val="28"/>
          <w:lang w:eastAsia="zh-CN" w:bidi="hi-IN"/>
        </w:rPr>
        <w:t xml:space="preserve">. </w:t>
      </w:r>
      <w:proofErr w:type="gramStart"/>
      <w:r w:rsidRPr="00236BDD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ответствии с законодательством Российской Федерации о социальной защите и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валидов.</w:t>
      </w:r>
      <w:proofErr w:type="gramEnd"/>
    </w:p>
    <w:p w:rsidR="00677D3D" w:rsidRPr="00DB4C8E" w:rsidRDefault="00677D3D" w:rsidP="00677D3D">
      <w:pPr>
        <w:ind w:firstLine="709"/>
        <w:jc w:val="both"/>
        <w:rPr>
          <w:i/>
          <w:sz w:val="28"/>
          <w:szCs w:val="28"/>
        </w:rPr>
      </w:pPr>
      <w:r w:rsidRPr="00DB4C8E">
        <w:rPr>
          <w:rStyle w:val="aa"/>
          <w:i w:val="0"/>
          <w:color w:val="auto"/>
          <w:sz w:val="28"/>
          <w:szCs w:val="28"/>
        </w:rPr>
        <w:t xml:space="preserve">2.14. </w:t>
      </w:r>
      <w:proofErr w:type="gramStart"/>
      <w:r w:rsidRPr="00DB4C8E">
        <w:rPr>
          <w:rStyle w:val="aa"/>
          <w:i w:val="0"/>
          <w:color w:val="auto"/>
          <w:sz w:val="28"/>
          <w:szCs w:val="28"/>
        </w:rPr>
        <w:t>Требования к помещениям, в которых предоставляется муниципальная услуга, включаются 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  <w:proofErr w:type="gramEnd"/>
      <w:r w:rsidRPr="00DB4C8E">
        <w:rPr>
          <w:rStyle w:val="aa"/>
          <w:i w:val="0"/>
          <w:color w:val="auto"/>
          <w:sz w:val="28"/>
          <w:szCs w:val="28"/>
        </w:rP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Pr="00DB4C8E">
        <w:rPr>
          <w:i/>
          <w:sz w:val="28"/>
          <w:szCs w:val="28"/>
        </w:rPr>
        <w:t xml:space="preserve">  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4</w:t>
      </w:r>
      <w:r w:rsidRPr="00236BDD">
        <w:rPr>
          <w:rFonts w:eastAsia="Calibri"/>
          <w:sz w:val="28"/>
          <w:szCs w:val="28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</w:t>
      </w:r>
      <w:r w:rsidRPr="00236BDD">
        <w:rPr>
          <w:rFonts w:eastAsia="Calibri"/>
          <w:sz w:val="28"/>
          <w:szCs w:val="28"/>
        </w:rPr>
        <w:t>с</w:t>
      </w:r>
      <w:r w:rsidRPr="00236BDD">
        <w:rPr>
          <w:rFonts w:eastAsia="Calibri"/>
          <w:sz w:val="28"/>
          <w:szCs w:val="28"/>
        </w:rPr>
        <w:t>платным.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36BDD">
        <w:rPr>
          <w:rFonts w:eastAsia="Calibri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</w:t>
      </w:r>
      <w:r w:rsidRPr="00236BDD">
        <w:rPr>
          <w:rFonts w:eastAsia="Calibri"/>
          <w:sz w:val="28"/>
          <w:szCs w:val="28"/>
        </w:rPr>
        <w:lastRenderedPageBreak/>
        <w:t>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236BDD">
        <w:rPr>
          <w:rFonts w:eastAsia="Calibri"/>
          <w:sz w:val="28"/>
          <w:szCs w:val="28"/>
        </w:rPr>
        <w:t xml:space="preserve"> Российской Федерации о социальной защите инвал</w:t>
      </w:r>
      <w:r w:rsidRPr="00236BDD">
        <w:rPr>
          <w:rFonts w:eastAsia="Calibri"/>
          <w:sz w:val="28"/>
          <w:szCs w:val="28"/>
        </w:rPr>
        <w:t>и</w:t>
      </w:r>
      <w:r w:rsidRPr="00236BDD">
        <w:rPr>
          <w:rFonts w:eastAsia="Calibri"/>
          <w:sz w:val="28"/>
          <w:szCs w:val="28"/>
        </w:rPr>
        <w:t>дов.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Зал ожидания, места для заполнения запросов и приема заявителей оборудуются стуль</w:t>
      </w:r>
      <w:r w:rsidRPr="00236BDD">
        <w:rPr>
          <w:rFonts w:eastAsia="Calibri"/>
          <w:sz w:val="28"/>
          <w:szCs w:val="28"/>
        </w:rPr>
        <w:t>я</w:t>
      </w:r>
      <w:r w:rsidRPr="00236BDD">
        <w:rPr>
          <w:rFonts w:eastAsia="Calibri"/>
          <w:sz w:val="28"/>
          <w:szCs w:val="28"/>
        </w:rPr>
        <w:t>ми, и (или) кресельными секциями, и (или) скамьями.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</w:t>
      </w:r>
      <w:r w:rsidRPr="00236BDD">
        <w:rPr>
          <w:rFonts w:eastAsia="Calibri"/>
          <w:sz w:val="28"/>
          <w:szCs w:val="28"/>
        </w:rPr>
        <w:t>н</w:t>
      </w:r>
      <w:r w:rsidRPr="00236BDD">
        <w:rPr>
          <w:rFonts w:eastAsia="Calibri"/>
          <w:sz w:val="28"/>
          <w:szCs w:val="28"/>
        </w:rPr>
        <w:t>формационных стендах, расположенных в местах, обеспечивающих доступ к ним заявителей, и обновляются при и</w:t>
      </w:r>
      <w:r w:rsidRPr="00236BDD">
        <w:rPr>
          <w:rFonts w:eastAsia="Calibri"/>
          <w:sz w:val="28"/>
          <w:szCs w:val="28"/>
        </w:rPr>
        <w:t>з</w:t>
      </w:r>
      <w:r w:rsidRPr="00236BDD">
        <w:rPr>
          <w:rFonts w:eastAsia="Calibri"/>
          <w:sz w:val="28"/>
          <w:szCs w:val="28"/>
        </w:rPr>
        <w:t>менении действующего законодательства, регулирующего предоставление муниципальной услуги, и справочных сведений.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77D3D" w:rsidRPr="0087669A" w:rsidRDefault="00677D3D" w:rsidP="00677D3D">
      <w:pPr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87669A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4</w:t>
      </w:r>
      <w:r w:rsidRPr="0087669A">
        <w:rPr>
          <w:rFonts w:eastAsia="Calibri"/>
          <w:sz w:val="28"/>
          <w:szCs w:val="28"/>
        </w:rPr>
        <w:t xml:space="preserve">.2. </w:t>
      </w:r>
      <w:r w:rsidRPr="0087669A">
        <w:rPr>
          <w:sz w:val="28"/>
          <w:szCs w:val="28"/>
          <w:lang w:eastAsia="ar-SA"/>
        </w:rPr>
        <w:t xml:space="preserve">Для обеспечения доступности получения муниципальной услуги </w:t>
      </w:r>
      <w:proofErr w:type="spellStart"/>
      <w:r w:rsidRPr="0087669A">
        <w:rPr>
          <w:sz w:val="28"/>
          <w:szCs w:val="28"/>
          <w:lang w:eastAsia="ar-SA"/>
        </w:rPr>
        <w:t>маломобильными</w:t>
      </w:r>
      <w:proofErr w:type="spellEnd"/>
      <w:r w:rsidRPr="0087669A">
        <w:rPr>
          <w:sz w:val="28"/>
          <w:szCs w:val="28"/>
          <w:lang w:eastAsia="ar-SA"/>
        </w:rPr>
        <w:t xml:space="preserve"> группами населения здания и сооружения, в которых, оказывается, услуга, оборудуются согласно нормативным </w:t>
      </w:r>
      <w:r w:rsidRPr="0087669A">
        <w:rPr>
          <w:rStyle w:val="a9"/>
          <w:i w:val="0"/>
          <w:sz w:val="28"/>
          <w:szCs w:val="28"/>
          <w:lang w:eastAsia="ar-SA"/>
        </w:rPr>
        <w:t>требованиям, утвержденным приказом Минстроя России от 30.12.2020 № 904/</w:t>
      </w:r>
      <w:proofErr w:type="spellStart"/>
      <w:proofErr w:type="gramStart"/>
      <w:r w:rsidRPr="0087669A">
        <w:rPr>
          <w:rStyle w:val="a9"/>
          <w:i w:val="0"/>
          <w:sz w:val="28"/>
          <w:szCs w:val="28"/>
          <w:lang w:eastAsia="ar-SA"/>
        </w:rPr>
        <w:t>пр</w:t>
      </w:r>
      <w:proofErr w:type="spellEnd"/>
      <w:proofErr w:type="gramEnd"/>
      <w:r w:rsidRPr="0087669A">
        <w:rPr>
          <w:rStyle w:val="a9"/>
          <w:i w:val="0"/>
          <w:sz w:val="28"/>
          <w:szCs w:val="28"/>
          <w:lang w:eastAsia="ar-SA"/>
        </w:rPr>
        <w:t xml:space="preserve"> «Об утверждении СП 59.13330.2020 «</w:t>
      </w:r>
      <w:proofErr w:type="spellStart"/>
      <w:r w:rsidRPr="0087669A">
        <w:rPr>
          <w:rStyle w:val="a9"/>
          <w:i w:val="0"/>
          <w:sz w:val="28"/>
          <w:szCs w:val="28"/>
          <w:lang w:eastAsia="ar-SA"/>
        </w:rPr>
        <w:t>СНиП</w:t>
      </w:r>
      <w:proofErr w:type="spellEnd"/>
      <w:r w:rsidRPr="0087669A">
        <w:rPr>
          <w:rStyle w:val="a9"/>
          <w:i w:val="0"/>
          <w:sz w:val="28"/>
          <w:szCs w:val="28"/>
          <w:lang w:eastAsia="ar-SA"/>
        </w:rPr>
        <w:t xml:space="preserve"> 35-01-2001 Доступность зданий и сооружений для </w:t>
      </w:r>
      <w:proofErr w:type="spellStart"/>
      <w:r w:rsidRPr="0087669A">
        <w:rPr>
          <w:rStyle w:val="a9"/>
          <w:i w:val="0"/>
          <w:sz w:val="28"/>
          <w:szCs w:val="28"/>
          <w:lang w:eastAsia="ar-SA"/>
        </w:rPr>
        <w:t>мал</w:t>
      </w:r>
      <w:r w:rsidRPr="0087669A">
        <w:rPr>
          <w:rStyle w:val="a9"/>
          <w:i w:val="0"/>
          <w:sz w:val="28"/>
          <w:szCs w:val="28"/>
          <w:lang w:eastAsia="ar-SA"/>
        </w:rPr>
        <w:t>о</w:t>
      </w:r>
      <w:r w:rsidRPr="0087669A">
        <w:rPr>
          <w:rStyle w:val="a9"/>
          <w:i w:val="0"/>
          <w:sz w:val="28"/>
          <w:szCs w:val="28"/>
          <w:lang w:eastAsia="ar-SA"/>
        </w:rPr>
        <w:t>мобильных</w:t>
      </w:r>
      <w:proofErr w:type="spellEnd"/>
      <w:r w:rsidRPr="0087669A">
        <w:rPr>
          <w:rStyle w:val="a9"/>
          <w:i w:val="0"/>
          <w:sz w:val="28"/>
          <w:szCs w:val="28"/>
          <w:lang w:eastAsia="ar-SA"/>
        </w:rPr>
        <w:t xml:space="preserve"> групп населения».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В кабинете по приему </w:t>
      </w:r>
      <w:proofErr w:type="spellStart"/>
      <w:r w:rsidRPr="00236BDD">
        <w:rPr>
          <w:rFonts w:eastAsia="Calibri"/>
          <w:sz w:val="28"/>
          <w:szCs w:val="28"/>
        </w:rPr>
        <w:t>маломобильных</w:t>
      </w:r>
      <w:proofErr w:type="spellEnd"/>
      <w:r w:rsidRPr="00236BDD">
        <w:rPr>
          <w:rFonts w:eastAsia="Calibri"/>
          <w:sz w:val="28"/>
          <w:szCs w:val="28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</w:t>
      </w:r>
      <w:r w:rsidRPr="00236BDD">
        <w:rPr>
          <w:rFonts w:eastAsia="Calibri"/>
          <w:sz w:val="28"/>
          <w:szCs w:val="28"/>
        </w:rPr>
        <w:t>о</w:t>
      </w:r>
      <w:r w:rsidRPr="00236BDD">
        <w:rPr>
          <w:rFonts w:eastAsia="Calibri"/>
          <w:sz w:val="28"/>
          <w:szCs w:val="28"/>
        </w:rPr>
        <w:t>мощи.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</w:t>
      </w:r>
      <w:r w:rsidRPr="00236BDD">
        <w:rPr>
          <w:rFonts w:eastAsia="Calibri"/>
          <w:sz w:val="28"/>
          <w:szCs w:val="28"/>
        </w:rPr>
        <w:t>й</w:t>
      </w:r>
      <w:r w:rsidRPr="00236BDD">
        <w:rPr>
          <w:rFonts w:eastAsia="Calibri"/>
          <w:sz w:val="28"/>
          <w:szCs w:val="28"/>
        </w:rPr>
        <w:t>ствия: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</w:t>
      </w:r>
      <w:proofErr w:type="gramStart"/>
      <w:r w:rsidRPr="00236BDD">
        <w:rPr>
          <w:rFonts w:eastAsia="Calibri"/>
          <w:sz w:val="28"/>
          <w:szCs w:val="28"/>
        </w:rPr>
        <w:t>открывают входную дверь и помогают</w:t>
      </w:r>
      <w:proofErr w:type="gramEnd"/>
      <w:r w:rsidRPr="00236BDD">
        <w:rPr>
          <w:rFonts w:eastAsia="Calibri"/>
          <w:sz w:val="28"/>
          <w:szCs w:val="28"/>
        </w:rPr>
        <w:t xml:space="preserve">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</w:t>
      </w:r>
      <w:proofErr w:type="gramStart"/>
      <w:r w:rsidRPr="00236BDD">
        <w:rPr>
          <w:rFonts w:eastAsia="Calibri"/>
          <w:sz w:val="28"/>
          <w:szCs w:val="28"/>
        </w:rPr>
        <w:t>выясняют цель визита гражданина и сопровождают</w:t>
      </w:r>
      <w:proofErr w:type="gramEnd"/>
      <w:r w:rsidRPr="00236BDD">
        <w:rPr>
          <w:rFonts w:eastAsia="Calibri"/>
          <w:sz w:val="28"/>
          <w:szCs w:val="28"/>
        </w:rPr>
        <w:t xml:space="preserve"> его в кабинет по приему заявления; помогают гражданину сесть на стул или располагают кресло-коляску у стола напротив спец</w:t>
      </w:r>
      <w:r w:rsidRPr="00236BDD">
        <w:rPr>
          <w:rFonts w:eastAsia="Calibri"/>
          <w:sz w:val="28"/>
          <w:szCs w:val="28"/>
        </w:rPr>
        <w:t>и</w:t>
      </w:r>
      <w:r w:rsidRPr="00236BDD">
        <w:rPr>
          <w:rFonts w:eastAsia="Calibri"/>
          <w:sz w:val="28"/>
          <w:szCs w:val="28"/>
        </w:rPr>
        <w:t>алиста, осуществляющего прием;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</w:t>
      </w:r>
      <w:r w:rsidRPr="00236BDD">
        <w:rPr>
          <w:rFonts w:eastAsia="Calibri"/>
          <w:sz w:val="28"/>
          <w:szCs w:val="28"/>
        </w:rPr>
        <w:t>о</w:t>
      </w:r>
      <w:r w:rsidRPr="00236BDD">
        <w:rPr>
          <w:rFonts w:eastAsia="Calibri"/>
          <w:sz w:val="28"/>
          <w:szCs w:val="28"/>
        </w:rPr>
        <w:t>кументы;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по </w:t>
      </w:r>
      <w:proofErr w:type="gramStart"/>
      <w:r w:rsidRPr="00236BDD">
        <w:rPr>
          <w:rFonts w:eastAsia="Calibri"/>
          <w:sz w:val="28"/>
          <w:szCs w:val="28"/>
        </w:rPr>
        <w:t>окончании</w:t>
      </w:r>
      <w:proofErr w:type="gramEnd"/>
      <w:r w:rsidRPr="00236BDD">
        <w:rPr>
          <w:rFonts w:eastAsia="Calibri"/>
          <w:sz w:val="28"/>
          <w:szCs w:val="28"/>
        </w:rPr>
        <w:t xml:space="preserve"> предоставления муниципальной услуги сотрудник уполномоченного органа, осуществляющий прием, помогает гражданину выйти (в</w:t>
      </w:r>
      <w:r w:rsidRPr="00236BDD">
        <w:rPr>
          <w:rFonts w:eastAsia="Calibri"/>
          <w:sz w:val="28"/>
          <w:szCs w:val="28"/>
        </w:rPr>
        <w:t>ы</w:t>
      </w:r>
      <w:r w:rsidRPr="00236BDD">
        <w:rPr>
          <w:rFonts w:eastAsia="Calibri"/>
          <w:sz w:val="28"/>
          <w:szCs w:val="28"/>
        </w:rPr>
        <w:t xml:space="preserve">ехать) из кабинета, открывает двери, сопровождает гражданина до выхода из здания, и помогает покинуть здание; передает гражданина </w:t>
      </w:r>
      <w:r w:rsidRPr="00236BDD">
        <w:rPr>
          <w:rFonts w:eastAsia="Calibri"/>
          <w:sz w:val="28"/>
          <w:szCs w:val="28"/>
        </w:rPr>
        <w:lastRenderedPageBreak/>
        <w:t>сопровождающему лицу или по его желанию вызывает автотранспорт и оказывает содействие при его посадке.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</w:t>
      </w:r>
      <w:proofErr w:type="gramStart"/>
      <w:r w:rsidRPr="00236BDD">
        <w:rPr>
          <w:rFonts w:eastAsia="Calibri"/>
          <w:sz w:val="28"/>
          <w:szCs w:val="28"/>
        </w:rPr>
        <w:t>прочитывает документы и далее по необходимости производит</w:t>
      </w:r>
      <w:proofErr w:type="gramEnd"/>
      <w:r w:rsidRPr="00236BDD">
        <w:rPr>
          <w:rFonts w:eastAsia="Calibri"/>
          <w:sz w:val="28"/>
          <w:szCs w:val="28"/>
        </w:rPr>
        <w:t xml:space="preserve"> их выдачу. При общении с гражданином с недостатками зрения необходимо о</w:t>
      </w:r>
      <w:r w:rsidRPr="00236BDD">
        <w:rPr>
          <w:rFonts w:eastAsia="Calibri"/>
          <w:sz w:val="28"/>
          <w:szCs w:val="28"/>
        </w:rPr>
        <w:t>б</w:t>
      </w:r>
      <w:r w:rsidRPr="00236BDD">
        <w:rPr>
          <w:rFonts w:eastAsia="Calibri"/>
          <w:sz w:val="28"/>
          <w:szCs w:val="28"/>
        </w:rPr>
        <w:t>щаться непосредственно с ним самим, а не с сопровождающим его лицом, в б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седе пользоваться обычной разговорной лексикой, в помещении не следует о</w:t>
      </w:r>
      <w:r w:rsidRPr="00236BDD">
        <w:rPr>
          <w:rFonts w:eastAsia="Calibri"/>
          <w:sz w:val="28"/>
          <w:szCs w:val="28"/>
        </w:rPr>
        <w:t>т</w:t>
      </w:r>
      <w:r w:rsidRPr="00236BDD">
        <w:rPr>
          <w:rFonts w:eastAsia="Calibri"/>
          <w:sz w:val="28"/>
          <w:szCs w:val="28"/>
        </w:rPr>
        <w:t>ходить от него без предупреждения;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</w:t>
      </w:r>
      <w:proofErr w:type="gramStart"/>
      <w:r w:rsidRPr="00236BDD">
        <w:rPr>
          <w:rFonts w:eastAsia="Calibri"/>
          <w:sz w:val="28"/>
          <w:szCs w:val="28"/>
        </w:rPr>
        <w:t>сориентироваться и подписать</w:t>
      </w:r>
      <w:proofErr w:type="gramEnd"/>
      <w:r w:rsidRPr="00236BDD">
        <w:rPr>
          <w:rFonts w:eastAsia="Calibri"/>
          <w:sz w:val="28"/>
          <w:szCs w:val="28"/>
        </w:rPr>
        <w:t xml:space="preserve"> бланк. При необходимости выдаются памятки для </w:t>
      </w:r>
      <w:proofErr w:type="gramStart"/>
      <w:r w:rsidRPr="00236BDD">
        <w:rPr>
          <w:rFonts w:eastAsia="Calibri"/>
          <w:sz w:val="28"/>
          <w:szCs w:val="28"/>
        </w:rPr>
        <w:t>слабовидящих</w:t>
      </w:r>
      <w:proofErr w:type="gramEnd"/>
      <w:r w:rsidRPr="00236BDD">
        <w:rPr>
          <w:rFonts w:eastAsia="Calibri"/>
          <w:sz w:val="28"/>
          <w:szCs w:val="28"/>
        </w:rPr>
        <w:t xml:space="preserve"> с крупным шрифтом;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по </w:t>
      </w:r>
      <w:proofErr w:type="gramStart"/>
      <w:r w:rsidRPr="00236BDD">
        <w:rPr>
          <w:rFonts w:eastAsia="Calibri"/>
          <w:sz w:val="28"/>
          <w:szCs w:val="28"/>
        </w:rPr>
        <w:t>окончании</w:t>
      </w:r>
      <w:proofErr w:type="gramEnd"/>
      <w:r w:rsidRPr="00236BDD">
        <w:rPr>
          <w:rFonts w:eastAsia="Calibri"/>
          <w:sz w:val="28"/>
          <w:szCs w:val="28"/>
        </w:rPr>
        <w:t xml:space="preserve">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ланию вызывает автотранспорт.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сотрудник уполномоченного органа, осуществляющий прием граждан с нарушением слуха, обращается непосредственно к нему, </w:t>
      </w:r>
      <w:proofErr w:type="gramStart"/>
      <w:r w:rsidRPr="00236BDD">
        <w:rPr>
          <w:rFonts w:eastAsia="Calibri"/>
          <w:sz w:val="28"/>
          <w:szCs w:val="28"/>
        </w:rPr>
        <w:t>спрашивает о цели визита и дает</w:t>
      </w:r>
      <w:proofErr w:type="gramEnd"/>
      <w:r w:rsidRPr="00236BDD">
        <w:rPr>
          <w:rFonts w:eastAsia="Calibri"/>
          <w:sz w:val="28"/>
          <w:szCs w:val="28"/>
        </w:rPr>
        <w:t xml:space="preserve">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236BDD">
        <w:rPr>
          <w:rFonts w:eastAsia="Calibri"/>
          <w:sz w:val="28"/>
          <w:szCs w:val="28"/>
        </w:rPr>
        <w:t>сурдопереводчика</w:t>
      </w:r>
      <w:proofErr w:type="spellEnd"/>
      <w:r w:rsidRPr="00236BDD">
        <w:rPr>
          <w:rFonts w:eastAsia="Calibri"/>
          <w:sz w:val="28"/>
          <w:szCs w:val="28"/>
        </w:rPr>
        <w:t>);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сотрудник уполномоченного органа, осуществляющий прием, оказывает помощь и с</w:t>
      </w:r>
      <w:r w:rsidRPr="00236BDD">
        <w:rPr>
          <w:rFonts w:eastAsia="Calibri"/>
          <w:sz w:val="28"/>
          <w:szCs w:val="28"/>
        </w:rPr>
        <w:t>о</w:t>
      </w:r>
      <w:r w:rsidRPr="00236BDD">
        <w:rPr>
          <w:rFonts w:eastAsia="Calibri"/>
          <w:sz w:val="28"/>
          <w:szCs w:val="28"/>
        </w:rPr>
        <w:t>действие в заполнении бланков заявлений, копирует необходимые документы.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36BDD">
        <w:rPr>
          <w:sz w:val="28"/>
          <w:szCs w:val="28"/>
        </w:rPr>
        <w:t>. Показатели доступности и качества муниципальной услуги.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236BDD">
        <w:rPr>
          <w:sz w:val="28"/>
          <w:szCs w:val="28"/>
        </w:rPr>
        <w:t xml:space="preserve">.1. </w:t>
      </w:r>
      <w:r w:rsidRPr="00236BDD">
        <w:rPr>
          <w:rFonts w:eastAsia="Calibri"/>
          <w:sz w:val="28"/>
          <w:szCs w:val="28"/>
        </w:rPr>
        <w:t xml:space="preserve">Основными показателями доступности и качества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являются: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услуги, в зоне доступности к основным транспортным магистр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лям;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степень информированности заявителя о порядке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(доступность информации о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услуге, возможность выбора способа п</w:t>
      </w:r>
      <w:r w:rsidRPr="00236BDD">
        <w:rPr>
          <w:rFonts w:eastAsia="Calibri"/>
          <w:sz w:val="28"/>
          <w:szCs w:val="28"/>
        </w:rPr>
        <w:t>о</w:t>
      </w:r>
      <w:r w:rsidRPr="00236BDD">
        <w:rPr>
          <w:rFonts w:eastAsia="Calibri"/>
          <w:sz w:val="28"/>
          <w:szCs w:val="28"/>
        </w:rPr>
        <w:t>лучения информации);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возможность выбора заявителем форм обращения за получением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</w:t>
      </w:r>
      <w:r w:rsidRPr="00236BDD">
        <w:rPr>
          <w:rFonts w:eastAsia="Calibri"/>
          <w:sz w:val="28"/>
          <w:szCs w:val="28"/>
        </w:rPr>
        <w:t>у</w:t>
      </w:r>
      <w:r w:rsidRPr="00236BDD">
        <w:rPr>
          <w:rFonts w:eastAsia="Calibri"/>
          <w:sz w:val="28"/>
          <w:szCs w:val="28"/>
        </w:rPr>
        <w:t>ги;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lastRenderedPageBreak/>
        <w:t xml:space="preserve">доступность обращения за предоставлением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своевременность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в соответствии со стандартом ее предоставления;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соблюдение сроков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</w:t>
      </w:r>
      <w:r w:rsidRPr="00236BDD">
        <w:rPr>
          <w:rFonts w:eastAsia="Calibri"/>
          <w:sz w:val="28"/>
          <w:szCs w:val="28"/>
        </w:rPr>
        <w:t>с</w:t>
      </w:r>
      <w:r w:rsidRPr="00236BDD">
        <w:rPr>
          <w:rFonts w:eastAsia="Calibri"/>
          <w:sz w:val="28"/>
          <w:szCs w:val="28"/>
        </w:rPr>
        <w:t>луги;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возможность получения информации о ходе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листа уполномоченного органа;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ний и документов от заявителей.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5</w:t>
      </w:r>
      <w:r w:rsidRPr="00236BDD">
        <w:rPr>
          <w:rFonts w:eastAsia="Calibri"/>
          <w:sz w:val="28"/>
          <w:szCs w:val="28"/>
        </w:rPr>
        <w:t xml:space="preserve">.2. Уполномоченными органами обеспечивается создание инвалидам и иным </w:t>
      </w:r>
      <w:proofErr w:type="spellStart"/>
      <w:r w:rsidRPr="00236BDD">
        <w:rPr>
          <w:rFonts w:eastAsia="Calibri"/>
          <w:sz w:val="28"/>
          <w:szCs w:val="28"/>
        </w:rPr>
        <w:t>маломобильным</w:t>
      </w:r>
      <w:proofErr w:type="spellEnd"/>
      <w:r w:rsidRPr="00236BDD">
        <w:rPr>
          <w:rFonts w:eastAsia="Calibri"/>
          <w:sz w:val="28"/>
          <w:szCs w:val="28"/>
        </w:rPr>
        <w:t xml:space="preserve"> группам населения следующих условий доступности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вовыми актами: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услуги, в том числе об оформлении необходимых для получения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действий;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предоставление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236BDD">
        <w:rPr>
          <w:rFonts w:eastAsia="Calibri"/>
          <w:sz w:val="28"/>
          <w:szCs w:val="28"/>
        </w:rPr>
        <w:t>сурдоп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реводчика</w:t>
      </w:r>
      <w:proofErr w:type="spellEnd"/>
      <w:r w:rsidRPr="00236BDD">
        <w:rPr>
          <w:rFonts w:eastAsia="Calibri"/>
          <w:sz w:val="28"/>
          <w:szCs w:val="28"/>
        </w:rPr>
        <w:t xml:space="preserve">,  </w:t>
      </w:r>
      <w:proofErr w:type="spellStart"/>
      <w:r w:rsidRPr="00236BDD">
        <w:rPr>
          <w:rFonts w:eastAsia="Calibri"/>
          <w:sz w:val="28"/>
          <w:szCs w:val="28"/>
        </w:rPr>
        <w:t>тифлосурдопереводчика</w:t>
      </w:r>
      <w:proofErr w:type="spellEnd"/>
      <w:r w:rsidRPr="00236BDD">
        <w:rPr>
          <w:rFonts w:eastAsia="Calibri"/>
          <w:sz w:val="28"/>
          <w:szCs w:val="28"/>
        </w:rPr>
        <w:t>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236BDD">
        <w:rPr>
          <w:sz w:val="28"/>
          <w:szCs w:val="28"/>
        </w:rPr>
        <w:t>муниц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пальной</w:t>
      </w:r>
      <w:r w:rsidRPr="00236BDD">
        <w:rPr>
          <w:rFonts w:eastAsia="Calibri"/>
          <w:sz w:val="28"/>
          <w:szCs w:val="28"/>
        </w:rPr>
        <w:t xml:space="preserve"> услуги наравне с другими лицами.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5</w:t>
      </w:r>
      <w:r w:rsidRPr="00236BDD">
        <w:rPr>
          <w:rFonts w:eastAsia="Calibri"/>
          <w:sz w:val="28"/>
          <w:szCs w:val="28"/>
        </w:rPr>
        <w:t xml:space="preserve">.3. </w:t>
      </w:r>
      <w:r w:rsidRPr="00236BDD">
        <w:rPr>
          <w:sz w:val="28"/>
          <w:szCs w:val="28"/>
        </w:rPr>
        <w:t>При предоставлении муниципальной услуги в</w:t>
      </w:r>
      <w:r w:rsidRPr="00236BDD">
        <w:rPr>
          <w:rFonts w:eastAsia="Calibri"/>
          <w:sz w:val="28"/>
          <w:szCs w:val="28"/>
        </w:rPr>
        <w:t>заимодействие заявителя со специалистом уполномоченного органа осуществляется при личном о</w:t>
      </w:r>
      <w:r w:rsidRPr="00236BDD">
        <w:rPr>
          <w:rFonts w:eastAsia="Calibri"/>
          <w:sz w:val="28"/>
          <w:szCs w:val="28"/>
        </w:rPr>
        <w:t>б</w:t>
      </w:r>
      <w:r w:rsidRPr="00236BDD">
        <w:rPr>
          <w:rFonts w:eastAsia="Calibri"/>
          <w:sz w:val="28"/>
          <w:szCs w:val="28"/>
        </w:rPr>
        <w:t>ращении заявителя: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для получения информации по вопросам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для подачи заявления и документов;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для получения информации о ходе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для получения результата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Продолжительность взаимодействия заявителя со специалистом уполномоченного о</w:t>
      </w:r>
      <w:r w:rsidRPr="00236BDD">
        <w:rPr>
          <w:rFonts w:eastAsia="Calibri"/>
          <w:sz w:val="28"/>
          <w:szCs w:val="28"/>
        </w:rPr>
        <w:t>р</w:t>
      </w:r>
      <w:r w:rsidRPr="00236BDD">
        <w:rPr>
          <w:rFonts w:eastAsia="Calibri"/>
          <w:sz w:val="28"/>
          <w:szCs w:val="28"/>
        </w:rPr>
        <w:t>гана не может превышать 15 минут.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6</w:t>
      </w:r>
      <w:r w:rsidRPr="00236BDD">
        <w:rPr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пальной услуги в электронной форме.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236BDD">
        <w:rPr>
          <w:sz w:val="28"/>
          <w:szCs w:val="28"/>
        </w:rPr>
        <w:t xml:space="preserve">.1. Предоставление </w:t>
      </w:r>
      <w:r w:rsidRPr="00236BDD">
        <w:rPr>
          <w:rFonts w:eastAsia="Calibri"/>
          <w:sz w:val="28"/>
          <w:szCs w:val="28"/>
        </w:rPr>
        <w:t>муниципальной</w:t>
      </w:r>
      <w:r w:rsidRPr="00236BDD">
        <w:rPr>
          <w:sz w:val="28"/>
          <w:szCs w:val="28"/>
        </w:rPr>
        <w:t xml:space="preserve"> услуги по экстерриториальному принципу н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возможно.</w:t>
      </w:r>
    </w:p>
    <w:p w:rsidR="00677D3D" w:rsidRPr="00236BDD" w:rsidRDefault="00677D3D" w:rsidP="00677D3D">
      <w:pPr>
        <w:adjustRightInd w:val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236BDD">
        <w:rPr>
          <w:sz w:val="28"/>
          <w:szCs w:val="28"/>
        </w:rPr>
        <w:t xml:space="preserve">.2. </w:t>
      </w:r>
      <w:proofErr w:type="gramStart"/>
      <w:r w:rsidRPr="00236BDD">
        <w:rPr>
          <w:sz w:val="28"/>
          <w:szCs w:val="28"/>
        </w:rPr>
        <w:t>Заявитель вправе обратиться за предоставлением муниципальной услуги</w:t>
      </w:r>
      <w:r w:rsidRPr="00236BDD">
        <w:rPr>
          <w:rFonts w:eastAsia="Calibri"/>
          <w:sz w:val="28"/>
          <w:szCs w:val="28"/>
        </w:rPr>
        <w:t xml:space="preserve"> и подать документы, указанные в пункте 2.6 настоящего административного регламента,  при наличии технической возможности</w:t>
      </w:r>
      <w:r w:rsidRPr="00236BDD">
        <w:rPr>
          <w:sz w:val="28"/>
          <w:szCs w:val="28"/>
        </w:rPr>
        <w:t xml:space="preserve"> в электронной форме </w:t>
      </w:r>
      <w:r w:rsidRPr="00236BDD">
        <w:rPr>
          <w:rFonts w:eastAsia="Calibri"/>
          <w:sz w:val="28"/>
          <w:szCs w:val="28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236BDD">
        <w:rPr>
          <w:sz w:val="28"/>
          <w:szCs w:val="28"/>
        </w:rPr>
        <w:t xml:space="preserve">. </w:t>
      </w:r>
      <w:proofErr w:type="gramEnd"/>
    </w:p>
    <w:p w:rsidR="00677D3D" w:rsidRPr="00236BDD" w:rsidRDefault="00677D3D" w:rsidP="00677D3D">
      <w:pPr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>Уполномоченный орган обеспечивает информирование заявителей о возможности п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 xml:space="preserve">лучения  муниципальной услуги через ЕПГУ, РПГУ. </w:t>
      </w:r>
    </w:p>
    <w:p w:rsidR="00677D3D" w:rsidRPr="00236BDD" w:rsidRDefault="00677D3D" w:rsidP="00677D3D">
      <w:pPr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 xml:space="preserve">Обращение за услугой через ЕПГУ, РПГУ осуществляется </w:t>
      </w:r>
      <w:r w:rsidRPr="00236BDD">
        <w:rPr>
          <w:rFonts w:eastAsia="Calibri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236BDD">
          <w:rPr>
            <w:rFonts w:eastAsia="Calibri"/>
            <w:sz w:val="28"/>
            <w:szCs w:val="28"/>
          </w:rPr>
          <w:t>порядке</w:t>
        </w:r>
      </w:hyperlink>
      <w:r w:rsidRPr="00236BDD">
        <w:rPr>
          <w:rFonts w:eastAsia="Calibri"/>
          <w:sz w:val="28"/>
          <w:szCs w:val="28"/>
        </w:rPr>
        <w:t xml:space="preserve">, предусмотренном законодательством Российской Федерации. </w:t>
      </w:r>
    </w:p>
    <w:p w:rsidR="00677D3D" w:rsidRPr="00236BDD" w:rsidRDefault="00677D3D" w:rsidP="00677D3D">
      <w:pPr>
        <w:adjustRightInd w:val="0"/>
        <w:ind w:firstLine="709"/>
        <w:jc w:val="both"/>
        <w:rPr>
          <w:sz w:val="28"/>
          <w:szCs w:val="28"/>
        </w:rPr>
      </w:pPr>
      <w:r w:rsidRPr="00236BDD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6</w:t>
      </w:r>
      <w:r w:rsidRPr="00236BDD">
        <w:rPr>
          <w:rFonts w:eastAsia="Calibri"/>
          <w:sz w:val="28"/>
          <w:szCs w:val="28"/>
        </w:rPr>
        <w:t xml:space="preserve">.3. При предоставлении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 в электронной</w:t>
      </w:r>
      <w:r w:rsidRPr="00236BDD">
        <w:rPr>
          <w:sz w:val="28"/>
          <w:szCs w:val="28"/>
        </w:rPr>
        <w:t xml:space="preserve"> форме посредством ЕПГУ, РПГУ (при наличии технической возможности)</w:t>
      </w:r>
      <w:r w:rsidRPr="00236BDD">
        <w:rPr>
          <w:rFonts w:eastAsia="Calibri"/>
          <w:sz w:val="28"/>
          <w:szCs w:val="28"/>
        </w:rPr>
        <w:t xml:space="preserve"> </w:t>
      </w:r>
      <w:r w:rsidRPr="00236BDD">
        <w:rPr>
          <w:sz w:val="28"/>
          <w:szCs w:val="28"/>
        </w:rPr>
        <w:t>заявителю обеспечивается: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получение информации о порядке и сроках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формирование запроса; 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прием и регистрация уполномоченным органом запроса и документов;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- получение результата предоставления </w:t>
      </w:r>
      <w:r w:rsidRPr="00236BDD">
        <w:rPr>
          <w:sz w:val="28"/>
          <w:szCs w:val="28"/>
        </w:rPr>
        <w:t>муниципальной</w:t>
      </w:r>
      <w:r w:rsidRPr="00236BDD">
        <w:rPr>
          <w:rFonts w:eastAsia="Calibri"/>
          <w:sz w:val="28"/>
          <w:szCs w:val="28"/>
        </w:rPr>
        <w:t xml:space="preserve"> услуги;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получение сведений о ходе выполнения запроса;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осуществление оценки качества предоставления муниципальной услуги;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листа уполномоченного органа.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236BDD">
        <w:rPr>
          <w:sz w:val="28"/>
          <w:szCs w:val="28"/>
        </w:rPr>
        <w:t xml:space="preserve">.4. </w:t>
      </w:r>
      <w:r w:rsidRPr="00236BDD">
        <w:rPr>
          <w:rFonts w:eastAsia="Calibri"/>
          <w:sz w:val="28"/>
          <w:szCs w:val="28"/>
        </w:rPr>
        <w:t>При формировании запроса в электронном виде (при наличии технической во</w:t>
      </w:r>
      <w:r w:rsidRPr="00236BDD">
        <w:rPr>
          <w:rFonts w:eastAsia="Calibri"/>
          <w:sz w:val="28"/>
          <w:szCs w:val="28"/>
        </w:rPr>
        <w:t>з</w:t>
      </w:r>
      <w:r w:rsidRPr="00236BDD">
        <w:rPr>
          <w:rFonts w:eastAsia="Calibri"/>
          <w:sz w:val="28"/>
          <w:szCs w:val="28"/>
        </w:rPr>
        <w:t>можности) заявителю обеспечивается: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lastRenderedPageBreak/>
        <w:t>б) возможность печати на бумажном носителе копии электронной формы запроса;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проса;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36BDD">
        <w:rPr>
          <w:rFonts w:eastAsia="Calibri"/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</w:t>
      </w:r>
      <w:r w:rsidRPr="00236BDD">
        <w:rPr>
          <w:rFonts w:eastAsia="Calibri"/>
          <w:sz w:val="28"/>
          <w:szCs w:val="28"/>
        </w:rPr>
        <w:t>и</w:t>
      </w:r>
      <w:r w:rsidRPr="00236BDD">
        <w:rPr>
          <w:rFonts w:eastAsia="Calibri"/>
          <w:sz w:val="28"/>
          <w:szCs w:val="28"/>
        </w:rPr>
        <w:t>кации в инфраструктуре, обеспечивающей информационно-технологическое взаимодействие информационных систем, используемых для предоставления г</w:t>
      </w:r>
      <w:r w:rsidRPr="00236BDD">
        <w:rPr>
          <w:rFonts w:eastAsia="Calibri"/>
          <w:sz w:val="28"/>
          <w:szCs w:val="28"/>
        </w:rPr>
        <w:t>о</w:t>
      </w:r>
      <w:r w:rsidRPr="00236BDD">
        <w:rPr>
          <w:rFonts w:eastAsia="Calibri"/>
          <w:sz w:val="28"/>
          <w:szCs w:val="28"/>
        </w:rPr>
        <w:t>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Pr="00236BDD">
        <w:rPr>
          <w:rFonts w:eastAsia="Calibri"/>
          <w:sz w:val="28"/>
          <w:szCs w:val="28"/>
        </w:rPr>
        <w:t xml:space="preserve"> единой системе идентифик</w:t>
      </w:r>
      <w:r w:rsidRPr="00236BDD">
        <w:rPr>
          <w:rFonts w:eastAsia="Calibri"/>
          <w:sz w:val="28"/>
          <w:szCs w:val="28"/>
        </w:rPr>
        <w:t>а</w:t>
      </w:r>
      <w:r w:rsidRPr="00236BDD">
        <w:rPr>
          <w:rFonts w:eastAsia="Calibri"/>
          <w:sz w:val="28"/>
          <w:szCs w:val="28"/>
        </w:rPr>
        <w:t>ции и аутентификации;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236BDD">
        <w:rPr>
          <w:rFonts w:eastAsia="Calibri"/>
          <w:sz w:val="28"/>
          <w:szCs w:val="28"/>
        </w:rPr>
        <w:t>д</w:t>
      </w:r>
      <w:proofErr w:type="spellEnd"/>
      <w:r w:rsidRPr="00236BDD">
        <w:rPr>
          <w:rFonts w:eastAsia="Calibri"/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236BDD">
        <w:rPr>
          <w:rFonts w:eastAsia="Calibri"/>
          <w:sz w:val="28"/>
          <w:szCs w:val="28"/>
        </w:rPr>
        <w:t>потери</w:t>
      </w:r>
      <w:proofErr w:type="gramEnd"/>
      <w:r w:rsidRPr="00236BDD">
        <w:rPr>
          <w:rFonts w:eastAsia="Calibri"/>
          <w:sz w:val="28"/>
          <w:szCs w:val="28"/>
        </w:rPr>
        <w:t xml:space="preserve"> ранее введенной информации;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</w:t>
      </w:r>
      <w:r w:rsidRPr="00236BDD">
        <w:rPr>
          <w:rFonts w:eastAsia="Calibri"/>
          <w:sz w:val="28"/>
          <w:szCs w:val="28"/>
        </w:rPr>
        <w:t>е</w:t>
      </w:r>
      <w:r w:rsidRPr="00236BDD">
        <w:rPr>
          <w:rFonts w:eastAsia="Calibri"/>
          <w:sz w:val="28"/>
          <w:szCs w:val="28"/>
        </w:rPr>
        <w:t>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6BDD">
        <w:rPr>
          <w:rFonts w:eastAsia="Calibri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норм</w:t>
      </w:r>
      <w:r w:rsidRPr="00236BDD">
        <w:rPr>
          <w:rFonts w:eastAsia="Calibri"/>
          <w:sz w:val="28"/>
          <w:szCs w:val="28"/>
          <w:lang w:eastAsia="en-US"/>
        </w:rPr>
        <w:t>а</w:t>
      </w:r>
      <w:r w:rsidRPr="00236BDD">
        <w:rPr>
          <w:rFonts w:eastAsia="Calibri"/>
          <w:sz w:val="28"/>
          <w:szCs w:val="28"/>
          <w:lang w:eastAsia="en-US"/>
        </w:rPr>
        <w:t>тивными актами Правительства Кемеровской области - Кузбасса.</w:t>
      </w:r>
      <w:proofErr w:type="gramEnd"/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BDD">
        <w:rPr>
          <w:rFonts w:eastAsia="Calibri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</w:t>
      </w:r>
      <w:r w:rsidRPr="00236BDD">
        <w:rPr>
          <w:rFonts w:eastAsia="Calibri"/>
          <w:sz w:val="28"/>
          <w:szCs w:val="28"/>
          <w:lang w:eastAsia="en-US"/>
        </w:rPr>
        <w:t>у</w:t>
      </w:r>
      <w:r w:rsidRPr="00236BDD">
        <w:rPr>
          <w:rFonts w:eastAsia="Calibri"/>
          <w:sz w:val="28"/>
          <w:szCs w:val="28"/>
          <w:lang w:eastAsia="en-US"/>
        </w:rPr>
        <w:t>ги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6BDD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6</w:t>
      </w:r>
      <w:r w:rsidRPr="00236BDD">
        <w:rPr>
          <w:rFonts w:eastAsia="Calibri"/>
          <w:sz w:val="28"/>
          <w:szCs w:val="28"/>
        </w:rPr>
        <w:t xml:space="preserve">.5. Решение о записи на обзорные, тематические и интерактивные экскурсии </w:t>
      </w:r>
      <w:r w:rsidRPr="00236BDD">
        <w:rPr>
          <w:sz w:val="28"/>
          <w:szCs w:val="28"/>
        </w:rPr>
        <w:t xml:space="preserve"> (отказ в записи) выдается в форме электронного документа посредством ЕПГУ, РПГУ </w:t>
      </w:r>
      <w:r w:rsidRPr="00236BDD">
        <w:rPr>
          <w:rFonts w:eastAsia="Calibri"/>
          <w:sz w:val="28"/>
          <w:szCs w:val="28"/>
        </w:rPr>
        <w:t>(при наличии технической возможности)</w:t>
      </w:r>
      <w:r w:rsidRPr="00236BDD">
        <w:rPr>
          <w:sz w:val="28"/>
          <w:szCs w:val="28"/>
        </w:rPr>
        <w:t>, подписанного уполномоченным должностным лицом с использованием усиленной квалифицир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ванной электронной подписи, в случае, если это указано в заявлении на предоставление муниципальной услуги, направленном через РПГУ.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lastRenderedPageBreak/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</w:t>
      </w:r>
      <w:r w:rsidRPr="00236BDD">
        <w:rPr>
          <w:rFonts w:eastAsia="Calibri"/>
          <w:sz w:val="28"/>
          <w:szCs w:val="28"/>
        </w:rPr>
        <w:t>и</w:t>
      </w:r>
      <w:r w:rsidRPr="00236BDD">
        <w:rPr>
          <w:rFonts w:eastAsia="Calibri"/>
          <w:sz w:val="28"/>
          <w:szCs w:val="28"/>
        </w:rPr>
        <w:t>вается запись на прием в уполномоченный орган, при этом заявителю обеспеч</w:t>
      </w:r>
      <w:r w:rsidRPr="00236BDD">
        <w:rPr>
          <w:rFonts w:eastAsia="Calibri"/>
          <w:sz w:val="28"/>
          <w:szCs w:val="28"/>
        </w:rPr>
        <w:t>и</w:t>
      </w:r>
      <w:r w:rsidRPr="00236BDD">
        <w:rPr>
          <w:rFonts w:eastAsia="Calibri"/>
          <w:sz w:val="28"/>
          <w:szCs w:val="28"/>
        </w:rPr>
        <w:t>вается возможность: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</w:t>
      </w:r>
      <w:r w:rsidRPr="00236BDD">
        <w:rPr>
          <w:rFonts w:eastAsia="Calibri"/>
          <w:sz w:val="28"/>
          <w:szCs w:val="28"/>
        </w:rPr>
        <w:t>н</w:t>
      </w:r>
      <w:r w:rsidRPr="00236BDD">
        <w:rPr>
          <w:rFonts w:eastAsia="Calibri"/>
          <w:sz w:val="28"/>
          <w:szCs w:val="28"/>
        </w:rPr>
        <w:t>тервалами времени приема;</w:t>
      </w:r>
    </w:p>
    <w:p w:rsidR="00677D3D" w:rsidRPr="00236BDD" w:rsidRDefault="00677D3D" w:rsidP="00677D3D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6BDD">
        <w:rPr>
          <w:rFonts w:eastAsia="Calibri"/>
          <w:sz w:val="28"/>
          <w:szCs w:val="28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</w:p>
    <w:p w:rsidR="00677D3D" w:rsidRPr="00236BDD" w:rsidRDefault="00677D3D" w:rsidP="00677D3D">
      <w:pPr>
        <w:ind w:firstLine="709"/>
        <w:jc w:val="center"/>
        <w:rPr>
          <w:b/>
          <w:color w:val="000000"/>
          <w:sz w:val="28"/>
          <w:szCs w:val="28"/>
        </w:rPr>
      </w:pPr>
      <w:r w:rsidRPr="00236BDD">
        <w:rPr>
          <w:b/>
          <w:color w:val="000000"/>
          <w:sz w:val="28"/>
          <w:szCs w:val="28"/>
        </w:rPr>
        <w:t>3. Состав, последовательность и сроки выполнения администрати</w:t>
      </w:r>
      <w:r>
        <w:rPr>
          <w:b/>
          <w:color w:val="000000"/>
          <w:sz w:val="28"/>
          <w:szCs w:val="28"/>
        </w:rPr>
        <w:t>в</w:t>
      </w:r>
      <w:r w:rsidRPr="00236BDD">
        <w:rPr>
          <w:b/>
          <w:color w:val="000000"/>
          <w:sz w:val="28"/>
          <w:szCs w:val="28"/>
        </w:rPr>
        <w:t>ных процедур, требования к порядку их выполнения, в том числе особенности выполнения админ</w:t>
      </w:r>
      <w:r w:rsidRPr="00236BDD">
        <w:rPr>
          <w:b/>
          <w:color w:val="000000"/>
          <w:sz w:val="28"/>
          <w:szCs w:val="28"/>
        </w:rPr>
        <w:t>и</w:t>
      </w:r>
      <w:r w:rsidRPr="00236BDD">
        <w:rPr>
          <w:b/>
          <w:color w:val="000000"/>
          <w:sz w:val="28"/>
          <w:szCs w:val="28"/>
        </w:rPr>
        <w:t>стративных процедур в электронной форме</w:t>
      </w:r>
    </w:p>
    <w:p w:rsidR="00677D3D" w:rsidRPr="00236BDD" w:rsidRDefault="00677D3D" w:rsidP="00677D3D">
      <w:pPr>
        <w:ind w:firstLine="709"/>
        <w:jc w:val="center"/>
        <w:rPr>
          <w:color w:val="FF0000"/>
          <w:sz w:val="28"/>
          <w:szCs w:val="28"/>
        </w:rPr>
      </w:pPr>
    </w:p>
    <w:p w:rsidR="00677D3D" w:rsidRPr="00236BDD" w:rsidRDefault="00677D3D" w:rsidP="00677D3D">
      <w:pPr>
        <w:ind w:firstLine="708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 xml:space="preserve">Перечень </w:t>
      </w:r>
      <w:r w:rsidRPr="00236BDD">
        <w:rPr>
          <w:color w:val="000000"/>
          <w:sz w:val="28"/>
          <w:szCs w:val="28"/>
        </w:rPr>
        <w:t>административных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 xml:space="preserve"> процедур при предоставлении услуги в эле</w:t>
      </w:r>
      <w:r>
        <w:rPr>
          <w:rFonts w:eastAsia="SimSun"/>
          <w:bCs/>
          <w:color w:val="000000"/>
          <w:sz w:val="28"/>
          <w:szCs w:val="28"/>
          <w:lang w:eastAsia="zh-CN" w:bidi="hi-IN"/>
        </w:rPr>
        <w:t>к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тронной фо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р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ме.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2) подача запроса о предоставлении муниципальной услуги и иных документов, необходимых для предоставления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3) получение заявителем сведений о ходе выполнения запроса о предоставлении муниципальной усл</w:t>
      </w:r>
      <w:r w:rsidRPr="00236BDD">
        <w:rPr>
          <w:rFonts w:ascii="Times New Roman" w:hAnsi="Times New Roman"/>
          <w:sz w:val="28"/>
          <w:szCs w:val="28"/>
        </w:rPr>
        <w:t>у</w:t>
      </w:r>
      <w:r w:rsidRPr="00236BDD">
        <w:rPr>
          <w:rFonts w:ascii="Times New Roman" w:hAnsi="Times New Roman"/>
          <w:sz w:val="28"/>
          <w:szCs w:val="28"/>
        </w:rPr>
        <w:t>ги;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4) взаимодействие органов, предоставляющих муниципальные услуги;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6BDD">
        <w:rPr>
          <w:rFonts w:ascii="Times New Roman" w:hAnsi="Times New Roman"/>
          <w:color w:val="000000"/>
          <w:sz w:val="28"/>
          <w:szCs w:val="28"/>
        </w:rPr>
        <w:t>5) получение заявителем результата предоставления муниципальной услуги.</w:t>
      </w:r>
    </w:p>
    <w:p w:rsidR="00677D3D" w:rsidRPr="00236BDD" w:rsidRDefault="00677D3D" w:rsidP="00677D3D">
      <w:pPr>
        <w:ind w:firstLine="709"/>
        <w:jc w:val="both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Порядок оказания услуги в электронной форме, в том числе с использованием ЕПГУ и РГПУ.</w:t>
      </w:r>
    </w:p>
    <w:p w:rsidR="00677D3D" w:rsidRPr="00236BDD" w:rsidRDefault="00677D3D" w:rsidP="00677D3D"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236BDD">
        <w:rPr>
          <w:rFonts w:eastAsia="SimSun"/>
          <w:sz w:val="28"/>
          <w:szCs w:val="28"/>
          <w:lang w:eastAsia="zh-CN" w:bidi="hi-IN"/>
        </w:rPr>
        <w:t xml:space="preserve">При оказании услуги в электронной форме на официальном сайте учреждения, оказывающего услугу, для получения услуги заявитель самостоятельно заходит на главную страницу официального сайта учреждения, оказывающего услугу, в раздел «Запись на экскурсии», пройдя по ссылке с адресом электронной почты учреждения, оказывающего услугу, оставляет заявку по указанной форме. </w:t>
      </w:r>
    </w:p>
    <w:p w:rsidR="00677D3D" w:rsidRPr="00236BDD" w:rsidRDefault="00677D3D" w:rsidP="00677D3D"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236BDD">
        <w:rPr>
          <w:rFonts w:eastAsia="SimSun"/>
          <w:sz w:val="28"/>
          <w:szCs w:val="28"/>
          <w:lang w:eastAsia="zh-CN" w:bidi="hi-IN"/>
        </w:rPr>
        <w:t xml:space="preserve">В электронном виде через информационно-телекоммуникационную сеть «Интернет» муниципальная услуга предоставляется круглосуточно, </w:t>
      </w:r>
      <w:r w:rsidRPr="00236BDD">
        <w:rPr>
          <w:rFonts w:eastAsia="SimSun"/>
          <w:sz w:val="28"/>
          <w:szCs w:val="28"/>
          <w:lang w:eastAsia="zh-CN" w:bidi="hi-IN"/>
        </w:rPr>
        <w:lastRenderedPageBreak/>
        <w:t xml:space="preserve">ежедневно, бесплатно, вне зависимости от географического расположения пользователя. </w:t>
      </w:r>
    </w:p>
    <w:p w:rsidR="00677D3D" w:rsidRPr="00236BDD" w:rsidRDefault="00677D3D" w:rsidP="00677D3D"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236BDD">
        <w:rPr>
          <w:rFonts w:eastAsia="SimSun"/>
          <w:sz w:val="28"/>
          <w:szCs w:val="28"/>
          <w:lang w:eastAsia="zh-CN" w:bidi="hi-IN"/>
        </w:rPr>
        <w:t xml:space="preserve">Специалист, ответственный за оказание услуги в информационно-телекоммуникационной сети «Интернет», обязан обеспечить круглосуточную доступность данной услуги. </w:t>
      </w:r>
    </w:p>
    <w:p w:rsidR="00677D3D" w:rsidRPr="00236BDD" w:rsidRDefault="00677D3D" w:rsidP="00677D3D">
      <w:pPr>
        <w:ind w:firstLine="709"/>
        <w:jc w:val="both"/>
        <w:rPr>
          <w:rFonts w:eastAsia="SimSun"/>
          <w:bCs/>
          <w:color w:val="FF0000"/>
          <w:sz w:val="28"/>
          <w:szCs w:val="28"/>
          <w:lang w:eastAsia="zh-CN" w:bidi="hi-IN"/>
        </w:rPr>
      </w:pPr>
      <w:r w:rsidRPr="00236BDD">
        <w:rPr>
          <w:color w:val="2C2F34"/>
          <w:sz w:val="28"/>
          <w:szCs w:val="28"/>
          <w:shd w:val="clear" w:color="auto" w:fill="FFFFFF"/>
        </w:rPr>
        <w:t>При обращении заявителя в электронной форме прием и регистрация происходит в день получения заявки.</w:t>
      </w:r>
    </w:p>
    <w:p w:rsidR="00677D3D" w:rsidRPr="00236BDD" w:rsidRDefault="00677D3D" w:rsidP="00677D3D">
      <w:pPr>
        <w:ind w:firstLine="709"/>
        <w:jc w:val="both"/>
        <w:rPr>
          <w:color w:val="2C2F34"/>
          <w:sz w:val="28"/>
          <w:szCs w:val="28"/>
          <w:shd w:val="clear" w:color="auto" w:fill="FFFFFF"/>
        </w:rPr>
      </w:pPr>
      <w:r w:rsidRPr="00236BDD">
        <w:rPr>
          <w:color w:val="2C2F34"/>
          <w:sz w:val="28"/>
          <w:szCs w:val="28"/>
          <w:shd w:val="clear" w:color="auto" w:fill="FFFFFF"/>
        </w:rPr>
        <w:t xml:space="preserve">Рассмотрение поступившей заявки осуществляется в 3-х </w:t>
      </w:r>
      <w:proofErr w:type="spellStart"/>
      <w:r w:rsidRPr="00236BDD">
        <w:rPr>
          <w:color w:val="2C2F34"/>
          <w:sz w:val="28"/>
          <w:szCs w:val="28"/>
          <w:shd w:val="clear" w:color="auto" w:fill="FFFFFF"/>
        </w:rPr>
        <w:t>дневный</w:t>
      </w:r>
      <w:proofErr w:type="spellEnd"/>
      <w:r w:rsidRPr="00236BDD">
        <w:rPr>
          <w:color w:val="2C2F34"/>
          <w:sz w:val="28"/>
          <w:szCs w:val="28"/>
          <w:shd w:val="clear" w:color="auto" w:fill="FFFFFF"/>
        </w:rPr>
        <w:t xml:space="preserve"> срок; ответ заявителю об оказании или отказе в оказании услуги направляется способом, указанным им при подаче запроса, не позднее 10 дней со дня регистрации запроса;</w:t>
      </w:r>
    </w:p>
    <w:p w:rsidR="00677D3D" w:rsidRPr="00236BDD" w:rsidRDefault="00677D3D" w:rsidP="00677D3D">
      <w:pPr>
        <w:ind w:firstLine="709"/>
        <w:jc w:val="both"/>
        <w:rPr>
          <w:color w:val="2C2F34"/>
          <w:sz w:val="28"/>
          <w:szCs w:val="28"/>
          <w:shd w:val="clear" w:color="auto" w:fill="FFFFFF"/>
        </w:rPr>
      </w:pPr>
      <w:r w:rsidRPr="00236BDD">
        <w:rPr>
          <w:sz w:val="28"/>
          <w:szCs w:val="28"/>
          <w:shd w:val="clear" w:color="auto" w:fill="FFFFFF"/>
        </w:rPr>
        <w:t>При подаче запроса в электронной форме через Единый портал и при самостоятельном обращении заявителя к официальному сайту учреждения, предоставляющего услугу, ответ направляется заявителю на следующий рабочий день п</w:t>
      </w:r>
      <w:r w:rsidRPr="00236BDD">
        <w:rPr>
          <w:sz w:val="28"/>
          <w:szCs w:val="28"/>
          <w:shd w:val="clear" w:color="auto" w:fill="FFFFFF"/>
        </w:rPr>
        <w:t>о</w:t>
      </w:r>
      <w:r w:rsidRPr="00236BDD">
        <w:rPr>
          <w:sz w:val="28"/>
          <w:szCs w:val="28"/>
          <w:shd w:val="clear" w:color="auto" w:fill="FFFFFF"/>
        </w:rPr>
        <w:t>сле поступления запроса.</w:t>
      </w:r>
    </w:p>
    <w:p w:rsidR="00677D3D" w:rsidRPr="00236BDD" w:rsidRDefault="00677D3D" w:rsidP="00677D3D">
      <w:pPr>
        <w:ind w:firstLine="709"/>
        <w:jc w:val="both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Порядок исправления допущенных опечаток и ошибок в выданных в результате пред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о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ставления муниципальной услуги документах.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color w:val="000000"/>
          <w:sz w:val="28"/>
          <w:szCs w:val="28"/>
        </w:rPr>
        <w:t>Основанием для исправления допущенных опечаток и (или</w:t>
      </w:r>
      <w:r w:rsidRPr="00236BDD">
        <w:rPr>
          <w:sz w:val="28"/>
          <w:szCs w:val="28"/>
        </w:rPr>
        <w:t>) ошибок в документах, выданных заявителю в результате предоставления муниципальной у</w:t>
      </w:r>
      <w:r w:rsidRPr="00236BDD">
        <w:rPr>
          <w:sz w:val="28"/>
          <w:szCs w:val="28"/>
        </w:rPr>
        <w:t>с</w:t>
      </w:r>
      <w:r w:rsidRPr="00236BDD">
        <w:rPr>
          <w:sz w:val="28"/>
          <w:szCs w:val="28"/>
        </w:rPr>
        <w:t>луги (далее – опечатки и (или) ошибки), является представление (направление) заявителем соответствующего заявл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ния по форме, указанной в приложении № 4 к настоящему регламенту, в адрес организации, осуществляющей предоставление муниц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пальной услуги.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Заявление может быть подано заявителем одним из следующих спос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бов:</w:t>
      </w:r>
    </w:p>
    <w:p w:rsidR="00677D3D" w:rsidRPr="00236BDD" w:rsidRDefault="00677D3D" w:rsidP="00677D3D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лично;</w:t>
      </w:r>
    </w:p>
    <w:p w:rsidR="00677D3D" w:rsidRPr="00236BDD" w:rsidRDefault="00677D3D" w:rsidP="00677D3D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через законного представителя;</w:t>
      </w:r>
    </w:p>
    <w:p w:rsidR="00677D3D" w:rsidRPr="00236BDD" w:rsidRDefault="00677D3D" w:rsidP="00677D3D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по телефону;</w:t>
      </w:r>
    </w:p>
    <w:p w:rsidR="00677D3D" w:rsidRPr="00236BDD" w:rsidRDefault="00677D3D" w:rsidP="00677D3D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через ЕПГУ/РГПУ;</w:t>
      </w:r>
    </w:p>
    <w:p w:rsidR="00677D3D" w:rsidRPr="00236BDD" w:rsidRDefault="00677D3D" w:rsidP="00677D3D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почтовым отправлением;</w:t>
      </w:r>
    </w:p>
    <w:p w:rsidR="00677D3D" w:rsidRPr="00236BDD" w:rsidRDefault="00677D3D" w:rsidP="00677D3D">
      <w:pPr>
        <w:pStyle w:val="aff1"/>
        <w:numPr>
          <w:ilvl w:val="0"/>
          <w:numId w:val="5"/>
        </w:numPr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236BDD">
        <w:rPr>
          <w:rFonts w:ascii="Times New Roman" w:hAnsi="Times New Roman"/>
          <w:sz w:val="28"/>
          <w:szCs w:val="28"/>
        </w:rPr>
        <w:t>по электронной почте.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Срок рассмотрения заявления, представленного заявителем, и проведения проверки указанных в заявлении сведений не должен превышать 3 рабочих дней </w:t>
      </w:r>
      <w:proofErr w:type="gramStart"/>
      <w:r w:rsidRPr="00236BDD">
        <w:rPr>
          <w:sz w:val="28"/>
          <w:szCs w:val="28"/>
        </w:rPr>
        <w:t>с даты регистрации</w:t>
      </w:r>
      <w:proofErr w:type="gramEnd"/>
      <w:r w:rsidRPr="00236BDD">
        <w:rPr>
          <w:sz w:val="28"/>
          <w:szCs w:val="28"/>
        </w:rPr>
        <w:t xml:space="preserve"> с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ответствующего заявления.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В случае выявления опечаток и (или) ошибок в выданных в результате предоставления муниципальной услуги документах специалист образовател</w:t>
      </w:r>
      <w:r w:rsidRPr="00236BDD">
        <w:rPr>
          <w:sz w:val="28"/>
          <w:szCs w:val="28"/>
        </w:rPr>
        <w:t>ь</w:t>
      </w:r>
      <w:r w:rsidRPr="00236BDD">
        <w:rPr>
          <w:sz w:val="28"/>
          <w:szCs w:val="28"/>
        </w:rPr>
        <w:t>ной организации, участвующий в предоставлении муниципальной услуги,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3 рабочих дней с момента регистрации соответствующего зая</w:t>
      </w:r>
      <w:r w:rsidRPr="00236BDD">
        <w:rPr>
          <w:sz w:val="28"/>
          <w:szCs w:val="28"/>
        </w:rPr>
        <w:t>в</w:t>
      </w:r>
      <w:r w:rsidRPr="00236BDD">
        <w:rPr>
          <w:sz w:val="28"/>
          <w:szCs w:val="28"/>
        </w:rPr>
        <w:t>ления.</w:t>
      </w:r>
      <w:proofErr w:type="gramEnd"/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учреждения культуры, участвующий в предоставлении муниципальной услуги, направляет ув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 xml:space="preserve">домление заявителю об отсутствии таких опечаток и (или) </w:t>
      </w:r>
      <w:r w:rsidRPr="00236BDD">
        <w:rPr>
          <w:sz w:val="28"/>
          <w:szCs w:val="28"/>
        </w:rPr>
        <w:lastRenderedPageBreak/>
        <w:t>ошибок в срок, не превышающий 3 рабочих дней с момента регистрации соответствующего заявления.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Последовательность административных действий (процедур).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прием и регистрация заявки о предоставлении муниципальной услуги;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рассмотрение поступившей заявки;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запись на обзорные, тематические и интерактивные экскурсии или уведомление об отказе в записи.</w:t>
      </w:r>
    </w:p>
    <w:p w:rsidR="00677D3D" w:rsidRPr="00236BDD" w:rsidRDefault="00677D3D" w:rsidP="00677D3D">
      <w:pPr>
        <w:ind w:firstLine="709"/>
        <w:jc w:val="both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3.1. П</w:t>
      </w:r>
      <w:r w:rsidRPr="00236BDD">
        <w:rPr>
          <w:color w:val="000000"/>
          <w:sz w:val="28"/>
          <w:szCs w:val="28"/>
        </w:rPr>
        <w:t>рием и регистрация заявки о предоставлении муниципальной услуги.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Основанием для начала административной процедуры «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</w:t>
      </w:r>
      <w:r w:rsidRPr="00236BDD">
        <w:rPr>
          <w:color w:val="000000"/>
          <w:sz w:val="28"/>
          <w:szCs w:val="28"/>
        </w:rPr>
        <w:t>рием и регистрация заявки о предоставлении муниципальной услуги» является обращение заявителя или его представителя в учреждение культуры. Заявление может быть подано как при личном обращении, так и направлено почтовой, телеграфной, факсимильной связью, посредством информационно-телекоммуникационной сети «Интернет» через официальный сайт учреждения культуры, электронной почтой.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Должностным лицом, ответственным за исполнение</w:t>
      </w:r>
      <w:r w:rsidRPr="00236BDD">
        <w:rPr>
          <w:color w:val="000000"/>
          <w:sz w:val="28"/>
          <w:szCs w:val="28"/>
        </w:rPr>
        <w:t xml:space="preserve"> административной процедуры «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</w:t>
      </w:r>
      <w:r w:rsidRPr="00236BDD">
        <w:rPr>
          <w:color w:val="000000"/>
          <w:sz w:val="28"/>
          <w:szCs w:val="28"/>
        </w:rPr>
        <w:t>рием и регистрация заявки о предоставлении муниципальной услуги» является работник учреждения, оказывающего услугу, наделенный соответствующими полномочиями.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Должностное лицо учреждения, оказывающего услугу, осуществившее прием заявления, проводит его проверку на соответствие требованиям пункта 2.6. административного регламента. В случае несоответствия указанным требованиям, получателю муниципальной услуги предлагают </w:t>
      </w:r>
      <w:proofErr w:type="gramStart"/>
      <w:r w:rsidRPr="00236BDD">
        <w:rPr>
          <w:color w:val="000000"/>
          <w:sz w:val="28"/>
          <w:szCs w:val="28"/>
        </w:rPr>
        <w:t>уточнить и дополнить</w:t>
      </w:r>
      <w:proofErr w:type="gramEnd"/>
      <w:r w:rsidRPr="00236BDD">
        <w:rPr>
          <w:color w:val="000000"/>
          <w:sz w:val="28"/>
          <w:szCs w:val="28"/>
        </w:rPr>
        <w:t xml:space="preserve"> заявление.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Критерии принятия решения для административной процедуры «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</w:t>
      </w:r>
      <w:r w:rsidRPr="00236BDD">
        <w:rPr>
          <w:color w:val="000000"/>
          <w:sz w:val="28"/>
          <w:szCs w:val="28"/>
        </w:rPr>
        <w:t>рием и регистрация заявки о предоставлении муниципальной услуги»: наличие сформулированного запроса.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Результатом выполнения административной процедуры «Прием и регистрация заявки» является принятый и зарегистрированный специалистом, ответственным за предоставление услуги, заявки или отказ в регистрации и приеме заявки. </w:t>
      </w:r>
    </w:p>
    <w:p w:rsidR="00677D3D" w:rsidRPr="00236BDD" w:rsidRDefault="00677D3D" w:rsidP="00677D3D">
      <w:pPr>
        <w:spacing w:before="28" w:after="28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Способ фиксации результата административной процедуры «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П</w:t>
      </w:r>
      <w:r w:rsidRPr="00236BDD">
        <w:rPr>
          <w:color w:val="000000"/>
          <w:sz w:val="28"/>
          <w:szCs w:val="28"/>
        </w:rPr>
        <w:t xml:space="preserve">рием и регистрация заявки о предоставлении муниципальной услуги» - регистрация заявки о предоставлении муниципальной услуги в Журнале регистрации экскурсий. </w:t>
      </w:r>
    </w:p>
    <w:p w:rsidR="00677D3D" w:rsidRPr="00236BDD" w:rsidRDefault="00677D3D" w:rsidP="00677D3D">
      <w:pPr>
        <w:spacing w:before="28" w:after="28"/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Заявка о предоставлении муниципальной услуги регистрируется в день его поступления в Журнале регистрации экскурсий. Максимальное время приема и регистрации заявки 15 минут.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При поступлении в учреждение культуры заявки через информационно-телекоммуникационную сеть «Интернет» (сайт, электронная почта) с указанием адреса электронной почты, заявителю направляется уведомление о приеме заявки к рассмотрению. Принятая к рассмотрению </w:t>
      </w:r>
      <w:r w:rsidRPr="00236BDD">
        <w:rPr>
          <w:color w:val="000000"/>
          <w:sz w:val="28"/>
          <w:szCs w:val="28"/>
        </w:rPr>
        <w:lastRenderedPageBreak/>
        <w:t>заявка распечатывается, и в дальнейшем работа с ним ведется в установленном порядке.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3.2. Рассмотрение поступившей заявки.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Основанием для начала административной процедуры «Рассмотрение поступившей заявки» является зарегистрированная заявка.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Должностным лицом, ответственным за исполнение</w:t>
      </w:r>
      <w:r w:rsidRPr="00236BDD">
        <w:rPr>
          <w:color w:val="000000"/>
          <w:sz w:val="28"/>
          <w:szCs w:val="28"/>
        </w:rPr>
        <w:t xml:space="preserve"> административной процедуры «Рассмотрение поступившей заявки» является работник учреждения, оказывающего услугу, наделенный соответствующими полномочиями.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Для принятия решения должностное лицо просматривает график проведения экскурсий в учреждении культуры, календарь рабочего времени, график работы экспозиций, загруженность экскурсовода, перечень тематики проводимых экскурсий. 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каких-либо сведений не хватает, то должностное лицо уточняет всю нео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ходимую информацию: 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 сотрудников учреждения, оказывающего услугу (если сведения касаются вопросов организации и проведения экскурсий);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 заявителя способом, указанным им при подаче запроса (если заявителем предоставлена информ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ция, требующая дополнения);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 личном обращении в течение 15 минут; посредством телефонной связи – 5 минут; в электронной форме в течение 3-х рабочих дней с момента регистрации заявки.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На основании полученных сведений должностное лицо принимает решение о возможности предоставления муниципальной услуги либо об отказе в предоставлении муниципальной услуги.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Критерии принятия решения для административной процедуры «Рассмотрение поступившей заявки». 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Основаниями для принятия решения о предоставлении муниципальной услуги являю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ся: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соответствие запрашиваемой заявителем услуги перечню тематик проводимых экскурсий в учрежд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нии, оказывающем услуги;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соответствие запрашиваемой заявителем услуги календарю рабочего времени учреждения, оказ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вающего услуги; 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соответствие запрашиваемой заявителем услуги графику работы экспозиций и графику проведения экскурсий в учреждении, оказывающем услуги;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наличие свободного места в Графике экскурсий в желаемый заявителем день и час экскурсионного посещения учреждений, оказывающих услуги;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отсутствие чрезвычайных и непредотвратимых обстоятельств (непреодолимая сила, форс-мажор, нарушение энергоснабжения, причинения ущерба имуществу учреждения или нарушение правил пользования учреждения польз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вателем). 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Основания для отказа в предоставлении услуги: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несоответствие запрашиваемой заявителем услуги деятельности учреждения, оказ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вающего услуги;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отсутствие тематики экскурсии, заявленной заявителем, в перечне проводимых учреждением культ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 экскурсий;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заявленное время проведения экскурсии выходит за рамки рабочего времени учреждения, оказыва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щего услуги;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отсутствие у учреждения, оказывающего услуги, свободного места в Графике экскурсий в желаемый заявителем день и час экскурсионного посещения учре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дений, оказывающих услуги;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невозможность проведения экскурсии по указанной теме в нерабочее время;</w:t>
      </w: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наступления чрезвычайных и непредотвратимых обстоятельств (непреодолимая сила, форс-мажор, нарушение энергоснабжения, причинения ущерба имуществу учреждения или нарушение правил пользования учреждения польз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236B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вателем)</w:t>
      </w:r>
      <w:r w:rsidRPr="00236B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Результатом выполнения административной процедуры «Рассмотрение поступившей заявки» является принятие решения о приеме или отказе в приеме в приеме заявки. </w:t>
      </w:r>
    </w:p>
    <w:p w:rsidR="00677D3D" w:rsidRPr="00236BDD" w:rsidRDefault="00677D3D" w:rsidP="00677D3D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Решение о приеме или отказе в приеме заявки должно соде</w:t>
      </w:r>
      <w:r w:rsidRPr="00236BDD">
        <w:rPr>
          <w:color w:val="000000"/>
          <w:sz w:val="28"/>
          <w:szCs w:val="28"/>
        </w:rPr>
        <w:t>р</w:t>
      </w:r>
      <w:r w:rsidRPr="00236BDD">
        <w:rPr>
          <w:color w:val="000000"/>
          <w:sz w:val="28"/>
          <w:szCs w:val="28"/>
        </w:rPr>
        <w:t xml:space="preserve">жать: </w:t>
      </w:r>
    </w:p>
    <w:p w:rsidR="00677D3D" w:rsidRPr="00236BDD" w:rsidRDefault="00677D3D" w:rsidP="00677D3D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решение о приме или отказе в приме заявки;</w:t>
      </w:r>
    </w:p>
    <w:p w:rsidR="00677D3D" w:rsidRPr="00236BDD" w:rsidRDefault="00677D3D" w:rsidP="00677D3D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- замечания и рекомендации по доработке заявки (в случае необходимости ее дорабо</w:t>
      </w:r>
      <w:r w:rsidRPr="00236BDD">
        <w:rPr>
          <w:color w:val="000000"/>
          <w:sz w:val="28"/>
          <w:szCs w:val="28"/>
        </w:rPr>
        <w:t>т</w:t>
      </w:r>
      <w:r w:rsidRPr="00236BDD">
        <w:rPr>
          <w:color w:val="000000"/>
          <w:sz w:val="28"/>
          <w:szCs w:val="28"/>
        </w:rPr>
        <w:t xml:space="preserve">ки). </w:t>
      </w:r>
    </w:p>
    <w:p w:rsidR="00677D3D" w:rsidRPr="00236BDD" w:rsidRDefault="00677D3D" w:rsidP="00677D3D">
      <w:pPr>
        <w:ind w:firstLine="709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 xml:space="preserve">Заключение об отказе должно содержать основания для такого отказа. </w:t>
      </w:r>
    </w:p>
    <w:p w:rsidR="00677D3D" w:rsidRPr="00236BDD" w:rsidRDefault="00677D3D" w:rsidP="00677D3D">
      <w:pPr>
        <w:spacing w:before="28" w:after="28"/>
        <w:ind w:firstLine="709"/>
        <w:jc w:val="both"/>
        <w:rPr>
          <w:color w:val="000000"/>
          <w:sz w:val="28"/>
          <w:szCs w:val="28"/>
          <w:shd w:val="clear" w:color="auto" w:fill="FFFF00"/>
        </w:rPr>
      </w:pPr>
      <w:r w:rsidRPr="00236BDD">
        <w:rPr>
          <w:color w:val="000000"/>
          <w:sz w:val="28"/>
          <w:szCs w:val="28"/>
        </w:rPr>
        <w:t>Способ фиксации результата административной процедуры «Рассмотрение поступившей заявки» является регистрация должностным лицом заявки, либо направление заявителю уведомления об отказе в приеме указанной заявки способом, которым заявка заявителем в учреждение.</w:t>
      </w:r>
      <w:r w:rsidRPr="00236BDD">
        <w:rPr>
          <w:color w:val="000000"/>
          <w:sz w:val="28"/>
          <w:szCs w:val="28"/>
          <w:shd w:val="clear" w:color="auto" w:fill="FFFF00"/>
        </w:rPr>
        <w:t xml:space="preserve"> </w:t>
      </w:r>
    </w:p>
    <w:p w:rsidR="00677D3D" w:rsidRPr="00236BDD" w:rsidRDefault="00677D3D" w:rsidP="00677D3D">
      <w:pPr>
        <w:spacing w:before="28" w:after="28"/>
        <w:ind w:firstLine="709"/>
        <w:jc w:val="both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color w:val="000000"/>
          <w:sz w:val="28"/>
          <w:szCs w:val="28"/>
        </w:rPr>
        <w:t>3.3.</w:t>
      </w: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 xml:space="preserve"> </w:t>
      </w:r>
      <w:r w:rsidRPr="00236BDD">
        <w:rPr>
          <w:color w:val="000000"/>
          <w:sz w:val="28"/>
          <w:szCs w:val="28"/>
        </w:rPr>
        <w:t>Запись на обзорные, тематические и интерактивные экскурсии или уведомление об отказе в записи.</w:t>
      </w:r>
    </w:p>
    <w:p w:rsidR="00677D3D" w:rsidRPr="00236BDD" w:rsidRDefault="00677D3D" w:rsidP="00677D3D">
      <w:pPr>
        <w:ind w:firstLine="709"/>
        <w:jc w:val="both"/>
        <w:rPr>
          <w:rFonts w:eastAsia="SimSun"/>
          <w:bCs/>
          <w:color w:val="000000"/>
          <w:sz w:val="28"/>
          <w:szCs w:val="28"/>
          <w:lang w:eastAsia="zh-CN" w:bidi="hi-IN"/>
        </w:rPr>
      </w:pPr>
      <w:r w:rsidRPr="00236BDD">
        <w:rPr>
          <w:color w:val="000000"/>
          <w:sz w:val="28"/>
          <w:szCs w:val="28"/>
        </w:rPr>
        <w:t xml:space="preserve">Основанием для начала административной процедуры «Запись на обзорные, тематические и интерактивные экскурсии или уведомление об отказе в записи» является принятие решения </w:t>
      </w:r>
      <w:r w:rsidRPr="00236BDD">
        <w:rPr>
          <w:color w:val="000000"/>
          <w:sz w:val="28"/>
          <w:szCs w:val="28"/>
          <w:shd w:val="clear" w:color="auto" w:fill="FFFFFF"/>
        </w:rPr>
        <w:t>о Записи на обзорные, тематические и интерактивные экскурсии или уведомление об отказе в записи.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rFonts w:eastAsia="SimSun"/>
          <w:bCs/>
          <w:color w:val="000000"/>
          <w:sz w:val="28"/>
          <w:szCs w:val="28"/>
          <w:lang w:eastAsia="zh-CN" w:bidi="hi-IN"/>
        </w:rPr>
        <w:t>Должностным лицом, ответственным за исполнение</w:t>
      </w:r>
      <w:r w:rsidRPr="00236BDD">
        <w:rPr>
          <w:color w:val="000000"/>
          <w:sz w:val="28"/>
          <w:szCs w:val="28"/>
        </w:rPr>
        <w:t xml:space="preserve"> административной процедуры «Запись на обзорные, тематические и интерактивные экскурсии или уведомление об отказе в записи» работник учреждения, оказывающего услугу, наделенный соответствующими полномочиями.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Критерием принятия решения для административной процедуры «Запись на обзорные, тематические и интерактивные экскурсии или уведомление об отказе в записи» является регистрация должностным лицом заявки, либо направление заявителю уведомления об отказе в приеме указанной заявки.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Результатом выполнения административной процедуры «Запись на обзорные, тематические и интерактивные экскурсии или уведомление об отказе в записи» является внесение записи на экскурсию на желаемый заявителем день и час в Журнал регистрации экскурсий или выдача обоснованного отказа в предоставлении муниципальной услуги.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lastRenderedPageBreak/>
        <w:t xml:space="preserve">Способ фиксации результата административной процедуры «Запись на обзорные, тематические и интерактивные экскурсии или уведомление об отказе в записи». </w:t>
      </w:r>
      <w:proofErr w:type="gramStart"/>
      <w:r w:rsidRPr="00236BDD">
        <w:rPr>
          <w:color w:val="000000"/>
          <w:sz w:val="28"/>
          <w:szCs w:val="28"/>
        </w:rPr>
        <w:t>Если в результате рассмотрения было принято решение о возможности предоставления муниципальной услуги, то в Журнал регистрации экскурсий вносится запись с указанием наименования организации или фамилии, имени, отчества (при его наличии) физического лица, контактного телефона, электронной почты, наименования экскурсии, количества экскурсантов в группе, желаемого времени начала экскурсии, дополнительной информации (о наличии у заявителя льгот на оплату экскурсии).</w:t>
      </w:r>
      <w:proofErr w:type="gramEnd"/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Если в результате рассмотрения заявки было принято решение об отказе в предоставлении услуги, то в Журнале регистрации экскурсий напротив регистрационного номера заявки делается отметка об отказе с указанием причины отказа.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После внесения записи в Журнал регистрации экскурсий должностное лицо учреждения культуры уведомляет заявителя в форме, указанной заявителем (по телефону, почтовым отправлением, факсимильной связью, через информационно-телекоммуникационную сеть «Интернет»), о принятом решении.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Должностное лицо учреждения культуры уведомляет заявителя о результате оказания муниципальной услуги в течение 1 рабочего дня с момента подачи заявки заявителем.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В случае</w:t>
      </w:r>
      <w:proofErr w:type="gramStart"/>
      <w:r w:rsidRPr="00236BDD">
        <w:rPr>
          <w:color w:val="000000"/>
          <w:sz w:val="28"/>
          <w:szCs w:val="28"/>
        </w:rPr>
        <w:t>,</w:t>
      </w:r>
      <w:proofErr w:type="gramEnd"/>
      <w:r w:rsidRPr="00236BDD">
        <w:rPr>
          <w:color w:val="000000"/>
          <w:sz w:val="28"/>
          <w:szCs w:val="28"/>
        </w:rPr>
        <w:t xml:space="preserve"> если провести экскурсию, на которую подана заявка, в заранее забронированный день и час не представляется возможным, должностное лицо учреждения культуры обязано известить об этом заявителя и предложить другую дату и/или время проведения экскурсии.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Если заявитель не может в назначенное время прибыть на экскурсию, он должен известить об этом музей не позднее, чем за 1 (один) день до назначенного времени начала экскурсии.</w:t>
      </w:r>
    </w:p>
    <w:p w:rsidR="00677D3D" w:rsidRPr="00236BDD" w:rsidRDefault="00677D3D" w:rsidP="00677D3D">
      <w:pPr>
        <w:ind w:firstLine="709"/>
        <w:jc w:val="both"/>
        <w:rPr>
          <w:color w:val="000000"/>
          <w:sz w:val="28"/>
          <w:szCs w:val="28"/>
        </w:rPr>
      </w:pPr>
    </w:p>
    <w:p w:rsidR="00677D3D" w:rsidRPr="00236BDD" w:rsidRDefault="00677D3D" w:rsidP="00677D3D">
      <w:pPr>
        <w:ind w:firstLine="709"/>
        <w:jc w:val="center"/>
        <w:outlineLvl w:val="1"/>
        <w:rPr>
          <w:b/>
          <w:sz w:val="28"/>
          <w:szCs w:val="28"/>
        </w:rPr>
      </w:pPr>
      <w:r w:rsidRPr="00236BDD">
        <w:rPr>
          <w:b/>
          <w:sz w:val="28"/>
          <w:szCs w:val="28"/>
        </w:rPr>
        <w:t xml:space="preserve">4. Формы </w:t>
      </w:r>
      <w:proofErr w:type="gramStart"/>
      <w:r w:rsidRPr="00236BDD">
        <w:rPr>
          <w:b/>
          <w:sz w:val="28"/>
          <w:szCs w:val="28"/>
        </w:rPr>
        <w:t>контроля за</w:t>
      </w:r>
      <w:proofErr w:type="gramEnd"/>
      <w:r w:rsidRPr="00236BDD">
        <w:rPr>
          <w:b/>
          <w:sz w:val="28"/>
          <w:szCs w:val="28"/>
        </w:rPr>
        <w:t xml:space="preserve"> исполнением  административного регламента</w:t>
      </w:r>
    </w:p>
    <w:p w:rsidR="00677D3D" w:rsidRPr="00236BDD" w:rsidRDefault="00677D3D" w:rsidP="00677D3D">
      <w:pPr>
        <w:ind w:firstLine="709"/>
        <w:jc w:val="center"/>
        <w:outlineLvl w:val="1"/>
        <w:rPr>
          <w:b/>
          <w:sz w:val="28"/>
          <w:szCs w:val="28"/>
        </w:rPr>
      </w:pP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4.1. Порядок осуществления текущего </w:t>
      </w:r>
      <w:proofErr w:type="gramStart"/>
      <w:r w:rsidRPr="00236BDD">
        <w:rPr>
          <w:sz w:val="28"/>
          <w:szCs w:val="28"/>
        </w:rPr>
        <w:t>контроля за</w:t>
      </w:r>
      <w:proofErr w:type="gramEnd"/>
      <w:r w:rsidRPr="00236BDD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ний ответственными лицами.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Текущий </w:t>
      </w:r>
      <w:proofErr w:type="gramStart"/>
      <w:r w:rsidRPr="00236BDD">
        <w:rPr>
          <w:sz w:val="28"/>
          <w:szCs w:val="28"/>
        </w:rPr>
        <w:t>контроль за</w:t>
      </w:r>
      <w:proofErr w:type="gramEnd"/>
      <w:r w:rsidRPr="00236BDD">
        <w:rPr>
          <w:sz w:val="28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и сотрудниками </w:t>
      </w:r>
      <w:r w:rsidRPr="00236BDD">
        <w:rPr>
          <w:sz w:val="28"/>
          <w:szCs w:val="28"/>
        </w:rPr>
        <w:lastRenderedPageBreak/>
        <w:t>положений настоящего административного регламента и иных нормативных правовых актов, устанавливающих требования к предоставл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нию муниципальной услуги.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36BDD">
        <w:rPr>
          <w:sz w:val="28"/>
          <w:szCs w:val="28"/>
        </w:rPr>
        <w:t>контроля за</w:t>
      </w:r>
      <w:proofErr w:type="gramEnd"/>
      <w:r w:rsidRPr="00236BDD">
        <w:rPr>
          <w:sz w:val="28"/>
          <w:szCs w:val="28"/>
        </w:rPr>
        <w:t xml:space="preserve"> полнотой и качеством предоставления муниц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пальной услуги.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Контроль за</w:t>
      </w:r>
      <w:proofErr w:type="gramEnd"/>
      <w:r w:rsidRPr="00236BD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тические проверки).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677D3D" w:rsidRPr="00236BDD" w:rsidRDefault="00677D3D" w:rsidP="00677D3D">
      <w:pPr>
        <w:adjustRightInd w:val="0"/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конодательством Российской Федерации.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ции документов.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 xml:space="preserve">ность за правомерность принятого решения и выдачи </w:t>
      </w:r>
      <w:r w:rsidRPr="00236BDD">
        <w:rPr>
          <w:sz w:val="28"/>
          <w:szCs w:val="28"/>
        </w:rPr>
        <w:lastRenderedPageBreak/>
        <w:t>(направления) такого документа лицу, представившему (направивш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му) заявление.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ции.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36BDD">
        <w:rPr>
          <w:sz w:val="28"/>
          <w:szCs w:val="28"/>
        </w:rPr>
        <w:t>контроля за</w:t>
      </w:r>
      <w:proofErr w:type="gramEnd"/>
      <w:r w:rsidRPr="00236BDD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низаций.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Контроль за</w:t>
      </w:r>
      <w:proofErr w:type="gramEnd"/>
      <w:r w:rsidRPr="00236BDD">
        <w:rPr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стративного регламента.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</w:p>
    <w:p w:rsidR="00677D3D" w:rsidRPr="00236BDD" w:rsidRDefault="00677D3D" w:rsidP="00677D3D">
      <w:pPr>
        <w:ind w:firstLine="709"/>
        <w:jc w:val="center"/>
        <w:outlineLvl w:val="1"/>
        <w:rPr>
          <w:b/>
          <w:sz w:val="28"/>
          <w:szCs w:val="28"/>
        </w:rPr>
      </w:pPr>
      <w:r w:rsidRPr="00236BDD">
        <w:rPr>
          <w:b/>
          <w:sz w:val="28"/>
          <w:szCs w:val="28"/>
        </w:rPr>
        <w:t>5. Досудебный (внесудебный) порядок обжалования решений</w:t>
      </w:r>
    </w:p>
    <w:p w:rsidR="00677D3D" w:rsidRPr="00236BDD" w:rsidRDefault="00677D3D" w:rsidP="00677D3D">
      <w:pPr>
        <w:ind w:firstLine="709"/>
        <w:jc w:val="center"/>
        <w:rPr>
          <w:b/>
          <w:sz w:val="28"/>
          <w:szCs w:val="28"/>
        </w:rPr>
      </w:pPr>
      <w:r w:rsidRPr="00236BDD">
        <w:rPr>
          <w:b/>
          <w:sz w:val="28"/>
          <w:szCs w:val="28"/>
        </w:rPr>
        <w:t>и действий (бездействия) органа, предоставляющего</w:t>
      </w:r>
    </w:p>
    <w:p w:rsidR="00677D3D" w:rsidRPr="00236BDD" w:rsidRDefault="00677D3D" w:rsidP="00677D3D">
      <w:pPr>
        <w:ind w:firstLine="709"/>
        <w:jc w:val="center"/>
        <w:rPr>
          <w:b/>
          <w:sz w:val="28"/>
          <w:szCs w:val="28"/>
        </w:rPr>
      </w:pPr>
      <w:r w:rsidRPr="00236BDD">
        <w:rPr>
          <w:b/>
          <w:sz w:val="28"/>
          <w:szCs w:val="28"/>
        </w:rPr>
        <w:t>муниципальную услугу, многофункционального центра,  организаций, а также их дол</w:t>
      </w:r>
      <w:r w:rsidRPr="00236BDD">
        <w:rPr>
          <w:b/>
          <w:sz w:val="28"/>
          <w:szCs w:val="28"/>
        </w:rPr>
        <w:t>ж</w:t>
      </w:r>
      <w:r w:rsidRPr="00236BDD">
        <w:rPr>
          <w:b/>
          <w:sz w:val="28"/>
          <w:szCs w:val="28"/>
        </w:rPr>
        <w:t>ностных лиц, муниципальных  служащих, работников</w:t>
      </w:r>
    </w:p>
    <w:p w:rsidR="00677D3D" w:rsidRPr="00236BDD" w:rsidRDefault="00677D3D" w:rsidP="00677D3D">
      <w:pPr>
        <w:ind w:firstLine="709"/>
        <w:jc w:val="center"/>
        <w:rPr>
          <w:sz w:val="28"/>
          <w:szCs w:val="28"/>
        </w:rPr>
      </w:pP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5.2. Предмет жалобы.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жащего.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2) нарушение срока предоставления муниципальной услуги;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3) </w:t>
      </w:r>
      <w:r w:rsidRPr="00BF4F8D">
        <w:rPr>
          <w:rFonts w:hint="eastAsia"/>
          <w:sz w:val="28"/>
          <w:szCs w:val="28"/>
          <w:lang w:eastAsia="ar-SA"/>
        </w:rPr>
        <w:t>требование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заявителя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документов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или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информации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либо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осуществления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действий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предоставление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или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осуществление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которых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предусмотрено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Российской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Федерации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Кемеровской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области</w:t>
      </w:r>
      <w:r w:rsidRPr="00BF4F8D">
        <w:rPr>
          <w:sz w:val="28"/>
          <w:szCs w:val="28"/>
          <w:lang w:eastAsia="ar-SA"/>
        </w:rPr>
        <w:t xml:space="preserve"> - </w:t>
      </w:r>
      <w:r w:rsidRPr="00BF4F8D">
        <w:rPr>
          <w:rFonts w:hint="eastAsia"/>
          <w:sz w:val="28"/>
          <w:szCs w:val="28"/>
          <w:lang w:eastAsia="ar-SA"/>
        </w:rPr>
        <w:t>Кузбасса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lastRenderedPageBreak/>
        <w:t>муниципальными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для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предоставления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муниципальной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услуги</w:t>
      </w:r>
      <w:r w:rsidRPr="00BF4F8D">
        <w:rPr>
          <w:sz w:val="28"/>
          <w:szCs w:val="28"/>
          <w:lang w:eastAsia="ar-SA"/>
        </w:rPr>
        <w:t>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ципальной услуги документах либо нарушение установленного срока таких и</w:t>
      </w:r>
      <w:r w:rsidRPr="00236BDD">
        <w:rPr>
          <w:sz w:val="28"/>
          <w:szCs w:val="28"/>
        </w:rPr>
        <w:t>с</w:t>
      </w:r>
      <w:r w:rsidRPr="00236BDD">
        <w:rPr>
          <w:sz w:val="28"/>
          <w:szCs w:val="28"/>
        </w:rPr>
        <w:t>правлений;</w:t>
      </w:r>
      <w:proofErr w:type="gramEnd"/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8) нарушение срока или порядка выдачи документов по результатам предоставления м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ниципальной услуги;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</w:t>
      </w:r>
      <w:r w:rsidRPr="00236BDD">
        <w:rPr>
          <w:sz w:val="28"/>
          <w:szCs w:val="28"/>
        </w:rPr>
        <w:t>б</w:t>
      </w:r>
      <w:r w:rsidRPr="00236BDD">
        <w:rPr>
          <w:sz w:val="28"/>
          <w:szCs w:val="28"/>
        </w:rPr>
        <w:t>ласти - Кузбасса, муниципальными правовыми актами;</w:t>
      </w:r>
      <w:proofErr w:type="gramEnd"/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 w:rsidRPr="00F90508">
        <w:rPr>
          <w:sz w:val="28"/>
          <w:szCs w:val="28"/>
        </w:rPr>
        <w:t xml:space="preserve"> </w:t>
      </w:r>
      <w:hyperlink r:id="rId10" w:history="1">
        <w:r w:rsidRPr="00F90508">
          <w:rPr>
            <w:sz w:val="28"/>
            <w:szCs w:val="28"/>
          </w:rPr>
          <w:t>пунктом 4 части 1 статьи 7</w:t>
        </w:r>
      </w:hyperlink>
      <w:r w:rsidRPr="00236BDD">
        <w:rPr>
          <w:sz w:val="28"/>
          <w:szCs w:val="28"/>
        </w:rPr>
        <w:t xml:space="preserve"> Федерального закона от 27.07.2010 № 210-ФЗ. 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должна содержать: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ной почты (при наличии) и почтовый адрес, по которым должен быть направлен ответ заяв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телю;</w:t>
      </w:r>
      <w:proofErr w:type="gramEnd"/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236BDD">
        <w:rPr>
          <w:sz w:val="28"/>
          <w:szCs w:val="28"/>
        </w:rPr>
        <w:lastRenderedPageBreak/>
        <w:t>органа, предоставляющего муниципальную услугу, либо муниципального служащего;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гут быть представлены документы (при наличии), подтверждающие доводы заявителя, либо их копии.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5.3. Орган местного самоуправления и уполномоченные на рассмотрение жалобы дол</w:t>
      </w:r>
      <w:r w:rsidRPr="00236BDD">
        <w:rPr>
          <w:sz w:val="28"/>
          <w:szCs w:val="28"/>
        </w:rPr>
        <w:t>ж</w:t>
      </w:r>
      <w:r w:rsidRPr="00236BDD">
        <w:rPr>
          <w:sz w:val="28"/>
          <w:szCs w:val="28"/>
        </w:rPr>
        <w:t>ностные лица, которым может быть направлена жалоба.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пального образования.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на решение, действия (бездействие) ответственного специалиста - муниципал</w:t>
      </w:r>
      <w:r w:rsidRPr="00236BDD">
        <w:rPr>
          <w:sz w:val="28"/>
          <w:szCs w:val="28"/>
        </w:rPr>
        <w:t>ь</w:t>
      </w:r>
      <w:r w:rsidRPr="00236BDD">
        <w:rPr>
          <w:sz w:val="28"/>
          <w:szCs w:val="28"/>
        </w:rPr>
        <w:t>ного служащего подается начальнику уполномоченного органа.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на решение, действия (бездействие) начальника уполномоченного органа под</w:t>
      </w:r>
      <w:r w:rsidRPr="00236BDD">
        <w:rPr>
          <w:sz w:val="28"/>
          <w:szCs w:val="28"/>
        </w:rPr>
        <w:t>а</w:t>
      </w:r>
      <w:r w:rsidRPr="00236BDD">
        <w:rPr>
          <w:sz w:val="28"/>
          <w:szCs w:val="28"/>
        </w:rPr>
        <w:t>ется заместителю главы муниципального образования, курирующего сферу градостроител</w:t>
      </w:r>
      <w:r w:rsidRPr="00236BDD">
        <w:rPr>
          <w:sz w:val="28"/>
          <w:szCs w:val="28"/>
        </w:rPr>
        <w:t>ь</w:t>
      </w:r>
      <w:r w:rsidRPr="00236BDD">
        <w:rPr>
          <w:sz w:val="28"/>
          <w:szCs w:val="28"/>
        </w:rPr>
        <w:t>ства.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на решение, действия (бездействие) заместителя главы муниципального образ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вания подается Главе муниципального образования.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5.4. Порядок подачи и рассмотрения жалобы.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 подается в письменной форме на бумажном носителе, в электронной форме в о</w:t>
      </w:r>
      <w:r w:rsidRPr="00236BDD">
        <w:rPr>
          <w:sz w:val="28"/>
          <w:szCs w:val="28"/>
        </w:rPr>
        <w:t>р</w:t>
      </w:r>
      <w:r w:rsidRPr="00236BDD">
        <w:rPr>
          <w:sz w:val="28"/>
          <w:szCs w:val="28"/>
        </w:rPr>
        <w:t>ган, предоставляющий муниципальную услугу.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</w:t>
      </w:r>
      <w:r w:rsidRPr="00236BDD">
        <w:rPr>
          <w:sz w:val="28"/>
          <w:szCs w:val="28"/>
        </w:rPr>
        <w:t>в</w:t>
      </w:r>
      <w:r w:rsidRPr="00236BDD">
        <w:rPr>
          <w:sz w:val="28"/>
          <w:szCs w:val="28"/>
        </w:rPr>
        <w:t>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</w:t>
      </w:r>
      <w:r w:rsidRPr="00236BDD">
        <w:rPr>
          <w:sz w:val="28"/>
          <w:szCs w:val="28"/>
        </w:rPr>
        <w:t>у</w:t>
      </w:r>
      <w:r w:rsidRPr="00236BDD">
        <w:rPr>
          <w:sz w:val="28"/>
          <w:szCs w:val="28"/>
        </w:rPr>
        <w:t>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236BDD">
        <w:rPr>
          <w:sz w:val="28"/>
          <w:szCs w:val="28"/>
        </w:rPr>
        <w:t xml:space="preserve"> заявителя.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</w:t>
      </w:r>
      <w:proofErr w:type="gramStart"/>
      <w:r w:rsidRPr="00236BDD">
        <w:rPr>
          <w:sz w:val="28"/>
          <w:szCs w:val="28"/>
        </w:rPr>
        <w:t>,</w:t>
      </w:r>
      <w:proofErr w:type="gramEnd"/>
      <w:r w:rsidRPr="00236BDD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теля, представляется: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1) оформленная в соответствии с законодательством Российской Федерации довере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ность (для физических лиц);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lastRenderedPageBreak/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цом (для юридических лиц);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</w:t>
      </w:r>
      <w:proofErr w:type="gramStart"/>
      <w:r w:rsidRPr="00236BDD">
        <w:rPr>
          <w:sz w:val="28"/>
          <w:szCs w:val="28"/>
        </w:rPr>
        <w:t>,</w:t>
      </w:r>
      <w:proofErr w:type="gramEnd"/>
      <w:r w:rsidRPr="00236BDD">
        <w:rPr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</w:t>
      </w:r>
      <w:r w:rsidRPr="00236BDD">
        <w:rPr>
          <w:sz w:val="28"/>
          <w:szCs w:val="28"/>
        </w:rPr>
        <w:t>я</w:t>
      </w:r>
      <w:r w:rsidRPr="00236BDD">
        <w:rPr>
          <w:sz w:val="28"/>
          <w:szCs w:val="28"/>
        </w:rPr>
        <w:t>вителя о перенаправлении жалобы.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При этом срок рассмотрения жалобы исчисляется со дня регистрации жалобы в уполн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моченном на ее рассмотрение органе.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5.5. Сроки рассмотрения жалобы.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нодательством Кемеровской области - Кузбасса.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5.7. Результат рассмотрения жалобы.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1) удовлетворить жалобу;</w:t>
      </w:r>
    </w:p>
    <w:p w:rsidR="00677D3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2) отказать в удовлетворении жалобы.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proofErr w:type="gramStart"/>
      <w:r w:rsidRPr="00B11424">
        <w:rPr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</w:t>
      </w:r>
      <w:r w:rsidRPr="00B11424">
        <w:rPr>
          <w:sz w:val="28"/>
          <w:szCs w:val="28"/>
        </w:rPr>
        <w:t>а</w:t>
      </w:r>
      <w:r w:rsidRPr="00B11424">
        <w:rPr>
          <w:sz w:val="28"/>
          <w:szCs w:val="28"/>
        </w:rPr>
        <w:t xml:space="preserve">ном, предоставляющим муниципальную услугу, опечаток и </w:t>
      </w:r>
      <w:r w:rsidRPr="00B11424">
        <w:rPr>
          <w:sz w:val="28"/>
          <w:szCs w:val="28"/>
        </w:rPr>
        <w:lastRenderedPageBreak/>
        <w:t>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B11424">
        <w:rPr>
          <w:sz w:val="28"/>
          <w:szCs w:val="28"/>
        </w:rPr>
        <w:t>, а также в иных формах.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236BDD">
        <w:rPr>
          <w:sz w:val="28"/>
          <w:szCs w:val="28"/>
        </w:rPr>
        <w:t>органа</w:t>
      </w:r>
      <w:proofErr w:type="gramEnd"/>
      <w:r w:rsidRPr="00236BDD">
        <w:rPr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лях получения государственной услуги.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ные разъяснения о причинах принятого решения, а также информация о порядке обжалования принятого решения.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36BD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36BDD">
        <w:rPr>
          <w:sz w:val="28"/>
          <w:szCs w:val="28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</w:t>
      </w:r>
      <w:r w:rsidRPr="00236BDD">
        <w:rPr>
          <w:sz w:val="28"/>
          <w:szCs w:val="28"/>
        </w:rPr>
        <w:t>я</w:t>
      </w:r>
      <w:r w:rsidRPr="00236BDD">
        <w:rPr>
          <w:sz w:val="28"/>
          <w:szCs w:val="28"/>
        </w:rPr>
        <w:t>ет имеющиеся материалы в органы прокуратуры.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удовлетворении жалобы отказывается в следующих случаях: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1) жалоба признана необоснованной;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3) подача жалобы лицом, полномочия которого не подтверждены в порядке, установле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ном законодательством Российской Федерации;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4) наличие решения по жалобе, принятого ранее в отношении того же заявителя и по т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му же предмету жалобы.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36BDD">
        <w:rPr>
          <w:sz w:val="28"/>
          <w:szCs w:val="28"/>
        </w:rPr>
        <w:t>рассмотрения жалобы признаков с</w:t>
      </w:r>
      <w:r w:rsidRPr="00236BDD">
        <w:rPr>
          <w:sz w:val="28"/>
          <w:szCs w:val="28"/>
        </w:rPr>
        <w:t>о</w:t>
      </w:r>
      <w:r w:rsidRPr="00236BDD">
        <w:rPr>
          <w:sz w:val="28"/>
          <w:szCs w:val="28"/>
        </w:rPr>
        <w:t>става административного правонарушения</w:t>
      </w:r>
      <w:proofErr w:type="gramEnd"/>
      <w:r w:rsidRPr="00236BDD">
        <w:rPr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</w:t>
      </w:r>
      <w:r w:rsidRPr="00236BDD">
        <w:rPr>
          <w:sz w:val="28"/>
          <w:szCs w:val="28"/>
        </w:rPr>
        <w:t>ь</w:t>
      </w:r>
      <w:r w:rsidRPr="00236BDD">
        <w:rPr>
          <w:sz w:val="28"/>
          <w:szCs w:val="28"/>
        </w:rPr>
        <w:t>татах рассмотрения жалобы.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В ответе по результатам рассмотрения жалобы указываются: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</w:t>
      </w:r>
      <w:r w:rsidRPr="00236BDD">
        <w:rPr>
          <w:sz w:val="28"/>
          <w:szCs w:val="28"/>
        </w:rPr>
        <w:t>и</w:t>
      </w:r>
      <w:r w:rsidRPr="00236BDD">
        <w:rPr>
          <w:sz w:val="28"/>
          <w:szCs w:val="28"/>
        </w:rPr>
        <w:t>ца, принявшего решение по жалобе;</w:t>
      </w:r>
      <w:proofErr w:type="gramEnd"/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lastRenderedPageBreak/>
        <w:t>2) номер, дата, место принятия решения, включая сведения о должностном лице, реш</w:t>
      </w:r>
      <w:r w:rsidRPr="00236BDD">
        <w:rPr>
          <w:sz w:val="28"/>
          <w:szCs w:val="28"/>
        </w:rPr>
        <w:t>е</w:t>
      </w:r>
      <w:r w:rsidRPr="00236BDD">
        <w:rPr>
          <w:sz w:val="28"/>
          <w:szCs w:val="28"/>
        </w:rPr>
        <w:t>ние или действие (бездействие) которого обжалуется;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4) основания для принятия решения по жалобе;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5) принятое по жалобе решение;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7) сведения о порядке обжалования принятого по жалобе решения.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Ответ по результатам рассмотрения жалобы подписывается уполномоченным на ра</w:t>
      </w:r>
      <w:r w:rsidRPr="00236BDD">
        <w:rPr>
          <w:sz w:val="28"/>
          <w:szCs w:val="28"/>
        </w:rPr>
        <w:t>с</w:t>
      </w:r>
      <w:r w:rsidRPr="00236BDD">
        <w:rPr>
          <w:sz w:val="28"/>
          <w:szCs w:val="28"/>
        </w:rPr>
        <w:t>смотрение жалобы должностным лицом.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5.9. Порядок обжалования решения по жалобе.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5.10. Право заявителя на получение информации и документов, необходимых для обо</w:t>
      </w:r>
      <w:r w:rsidRPr="00236BDD">
        <w:rPr>
          <w:sz w:val="28"/>
          <w:szCs w:val="28"/>
        </w:rPr>
        <w:t>с</w:t>
      </w:r>
      <w:r w:rsidRPr="00236BDD">
        <w:rPr>
          <w:sz w:val="28"/>
          <w:szCs w:val="28"/>
        </w:rPr>
        <w:t>нования и рассмотрения жалобы.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r w:rsidRPr="00236BDD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  <w:proofErr w:type="gramStart"/>
      <w:r w:rsidRPr="00236BDD">
        <w:rPr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</w:t>
      </w:r>
      <w:r w:rsidRPr="00236BDD">
        <w:rPr>
          <w:sz w:val="28"/>
          <w:szCs w:val="28"/>
        </w:rPr>
        <w:t>н</w:t>
      </w:r>
      <w:r w:rsidRPr="00236BDD">
        <w:rPr>
          <w:sz w:val="28"/>
          <w:szCs w:val="28"/>
        </w:rPr>
        <w:t>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236BDD">
        <w:rPr>
          <w:sz w:val="28"/>
          <w:szCs w:val="28"/>
        </w:rPr>
        <w:t xml:space="preserve"> электронным сообщением по адресу, указанному заявителем.</w:t>
      </w:r>
    </w:p>
    <w:p w:rsidR="00677D3D" w:rsidRPr="0087669A" w:rsidRDefault="00677D3D" w:rsidP="00677D3D">
      <w:pPr>
        <w:ind w:firstLine="709"/>
        <w:jc w:val="both"/>
        <w:rPr>
          <w:rFonts w:eastAsia="Calibri"/>
          <w:b/>
          <w:sz w:val="28"/>
          <w:szCs w:val="28"/>
        </w:rPr>
      </w:pPr>
      <w:r w:rsidRPr="00236BDD">
        <w:rPr>
          <w:rFonts w:eastAsia="Calibri"/>
          <w:sz w:val="28"/>
          <w:szCs w:val="28"/>
        </w:rPr>
        <w:t xml:space="preserve">5.12. </w:t>
      </w:r>
      <w:proofErr w:type="gramStart"/>
      <w:r w:rsidRPr="0087669A">
        <w:rPr>
          <w:rStyle w:val="aff2"/>
          <w:b w:val="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>
        <w:rPr>
          <w:rStyle w:val="aff2"/>
          <w:b w:val="0"/>
          <w:sz w:val="28"/>
          <w:szCs w:val="28"/>
        </w:rPr>
        <w:t xml:space="preserve"> от 27.07.2010</w:t>
      </w:r>
      <w:r w:rsidRPr="0087669A">
        <w:rPr>
          <w:rStyle w:val="aff2"/>
          <w:b w:val="0"/>
          <w:sz w:val="28"/>
          <w:szCs w:val="28"/>
        </w:rPr>
        <w:t xml:space="preserve"> № 210-ФЗ,  Постановление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</w:t>
      </w:r>
      <w:proofErr w:type="gramEnd"/>
      <w:r w:rsidRPr="0087669A">
        <w:rPr>
          <w:rStyle w:val="aff2"/>
          <w:b w:val="0"/>
          <w:sz w:val="28"/>
          <w:szCs w:val="28"/>
        </w:rPr>
        <w:t xml:space="preserve"> </w:t>
      </w:r>
      <w:proofErr w:type="gramStart"/>
      <w:r w:rsidRPr="0087669A">
        <w:rPr>
          <w:rStyle w:val="aff2"/>
          <w:b w:val="0"/>
          <w:sz w:val="28"/>
          <w:szCs w:val="28"/>
        </w:rPr>
        <w:t xml:space="preserve"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Pr="0087669A">
        <w:rPr>
          <w:rStyle w:val="aff2"/>
          <w:b w:val="0"/>
          <w:sz w:val="28"/>
          <w:szCs w:val="28"/>
        </w:rPr>
        <w:lastRenderedPageBreak/>
        <w:t>предусмотренных частью 1.1 статьи 16 Фед</w:t>
      </w:r>
      <w:r w:rsidRPr="0087669A">
        <w:rPr>
          <w:rStyle w:val="aff2"/>
          <w:b w:val="0"/>
          <w:sz w:val="28"/>
          <w:szCs w:val="28"/>
        </w:rPr>
        <w:t>е</w:t>
      </w:r>
      <w:r w:rsidRPr="0087669A">
        <w:rPr>
          <w:rStyle w:val="aff2"/>
          <w:b w:val="0"/>
          <w:sz w:val="28"/>
          <w:szCs w:val="28"/>
        </w:rPr>
        <w:t xml:space="preserve">рального закона </w:t>
      </w:r>
      <w:r>
        <w:rPr>
          <w:rStyle w:val="aff2"/>
          <w:b w:val="0"/>
          <w:sz w:val="28"/>
          <w:szCs w:val="28"/>
        </w:rPr>
        <w:t>«</w:t>
      </w:r>
      <w:r w:rsidRPr="0087669A">
        <w:rPr>
          <w:rStyle w:val="aff2"/>
          <w:b w:val="0"/>
          <w:sz w:val="28"/>
          <w:szCs w:val="28"/>
        </w:rPr>
        <w:t>Об организации предоставления государственных и муниц</w:t>
      </w:r>
      <w:r w:rsidRPr="0087669A">
        <w:rPr>
          <w:rStyle w:val="aff2"/>
          <w:b w:val="0"/>
          <w:sz w:val="28"/>
          <w:szCs w:val="28"/>
        </w:rPr>
        <w:t>и</w:t>
      </w:r>
      <w:r w:rsidRPr="0087669A">
        <w:rPr>
          <w:rStyle w:val="aff2"/>
          <w:b w:val="0"/>
          <w:sz w:val="28"/>
          <w:szCs w:val="28"/>
        </w:rPr>
        <w:t>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 Коллегии Администрации Кемеровской области от 11.12.2012</w:t>
      </w:r>
      <w:proofErr w:type="gramEnd"/>
      <w:r w:rsidRPr="0087669A">
        <w:rPr>
          <w:rStyle w:val="aff2"/>
          <w:b w:val="0"/>
          <w:sz w:val="28"/>
          <w:szCs w:val="28"/>
        </w:rPr>
        <w:t xml:space="preserve"> № </w:t>
      </w:r>
      <w:proofErr w:type="gramStart"/>
      <w:r w:rsidRPr="0087669A">
        <w:rPr>
          <w:rStyle w:val="aff2"/>
          <w:b w:val="0"/>
          <w:sz w:val="28"/>
          <w:szCs w:val="28"/>
        </w:rPr>
        <w:t>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</w:t>
      </w:r>
      <w:r w:rsidRPr="0087669A">
        <w:rPr>
          <w:rStyle w:val="aff2"/>
          <w:b w:val="0"/>
          <w:sz w:val="28"/>
          <w:szCs w:val="28"/>
        </w:rPr>
        <w:t>т</w:t>
      </w:r>
      <w:r w:rsidRPr="0087669A">
        <w:rPr>
          <w:rStyle w:val="aff2"/>
          <w:b w:val="0"/>
          <w:sz w:val="28"/>
          <w:szCs w:val="28"/>
        </w:rPr>
        <w:t>венных услуг».</w:t>
      </w:r>
      <w:proofErr w:type="gramEnd"/>
    </w:p>
    <w:p w:rsidR="00677D3D" w:rsidRPr="00236BDD" w:rsidRDefault="00677D3D" w:rsidP="00677D3D">
      <w:pPr>
        <w:ind w:firstLine="709"/>
        <w:jc w:val="both"/>
        <w:rPr>
          <w:sz w:val="28"/>
          <w:szCs w:val="28"/>
        </w:rPr>
      </w:pPr>
    </w:p>
    <w:p w:rsidR="00677D3D" w:rsidRDefault="00677D3D" w:rsidP="00677D3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36BDD">
        <w:rPr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77D3D" w:rsidRPr="00236BDD" w:rsidRDefault="00677D3D" w:rsidP="00677D3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677D3D" w:rsidRDefault="00677D3D" w:rsidP="00677D3D">
      <w:pPr>
        <w:adjustRightInd w:val="0"/>
        <w:ind w:right="82" w:firstLine="709"/>
        <w:contextualSpacing/>
        <w:rPr>
          <w:color w:val="000000"/>
          <w:sz w:val="28"/>
          <w:szCs w:val="28"/>
        </w:rPr>
      </w:pPr>
      <w:r w:rsidRPr="00236BDD">
        <w:rPr>
          <w:color w:val="000000"/>
          <w:sz w:val="28"/>
          <w:szCs w:val="28"/>
        </w:rPr>
        <w:t>МФЦ не участвуют в предоставлении муниципальной услуги.</w:t>
      </w:r>
    </w:p>
    <w:p w:rsidR="00677D3D" w:rsidRDefault="00677D3D" w:rsidP="00677D3D">
      <w:pPr>
        <w:adjustRightInd w:val="0"/>
        <w:ind w:right="82" w:firstLine="709"/>
        <w:contextualSpacing/>
        <w:rPr>
          <w:color w:val="000000"/>
          <w:sz w:val="28"/>
          <w:szCs w:val="28"/>
        </w:rPr>
      </w:pPr>
    </w:p>
    <w:p w:rsidR="00677D3D" w:rsidRDefault="00677D3D" w:rsidP="00677D3D">
      <w:pPr>
        <w:adjustRightInd w:val="0"/>
        <w:ind w:right="82" w:firstLine="709"/>
        <w:contextualSpacing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487"/>
        <w:gridCol w:w="3119"/>
      </w:tblGrid>
      <w:tr w:rsidR="00677D3D" w:rsidTr="00D92E3C">
        <w:tc>
          <w:tcPr>
            <w:tcW w:w="64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F90508" w:rsidRDefault="00677D3D" w:rsidP="00D92E3C">
            <w:pPr>
              <w:jc w:val="center"/>
              <w:rPr>
                <w:sz w:val="28"/>
              </w:rPr>
            </w:pPr>
          </w:p>
          <w:p w:rsidR="00677D3D" w:rsidRPr="00F90508" w:rsidRDefault="00677D3D" w:rsidP="00D92E3C">
            <w:pPr>
              <w:jc w:val="center"/>
              <w:rPr>
                <w:sz w:val="28"/>
              </w:rPr>
            </w:pPr>
            <w:r w:rsidRPr="00F90508">
              <w:rPr>
                <w:sz w:val="28"/>
              </w:rPr>
              <w:t>Заместитель главы</w:t>
            </w:r>
          </w:p>
          <w:p w:rsidR="00677D3D" w:rsidRPr="00F90508" w:rsidRDefault="00677D3D" w:rsidP="00D92E3C">
            <w:pPr>
              <w:jc w:val="center"/>
              <w:rPr>
                <w:sz w:val="28"/>
              </w:rPr>
            </w:pPr>
            <w:r w:rsidRPr="00F90508">
              <w:rPr>
                <w:sz w:val="28"/>
              </w:rPr>
              <w:t>Промышленновского муниципального округа -  начальник УКМПСТ Промышленновского округа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F90508" w:rsidRDefault="00677D3D" w:rsidP="00D92E3C">
            <w:pPr>
              <w:rPr>
                <w:sz w:val="28"/>
              </w:rPr>
            </w:pPr>
          </w:p>
        </w:tc>
      </w:tr>
      <w:tr w:rsidR="00677D3D" w:rsidTr="00D92E3C">
        <w:tc>
          <w:tcPr>
            <w:tcW w:w="64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F90508" w:rsidRDefault="00677D3D" w:rsidP="00D92E3C"/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F90508" w:rsidRDefault="00677D3D" w:rsidP="00D92E3C">
            <w:pPr>
              <w:jc w:val="right"/>
              <w:rPr>
                <w:sz w:val="28"/>
              </w:rPr>
            </w:pPr>
          </w:p>
          <w:p w:rsidR="00677D3D" w:rsidRPr="00F90508" w:rsidRDefault="00677D3D" w:rsidP="00D92E3C">
            <w:pPr>
              <w:jc w:val="right"/>
              <w:rPr>
                <w:sz w:val="28"/>
              </w:rPr>
            </w:pPr>
            <w:r w:rsidRPr="00F90508">
              <w:rPr>
                <w:sz w:val="28"/>
              </w:rPr>
              <w:t xml:space="preserve">    </w:t>
            </w:r>
          </w:p>
          <w:p w:rsidR="00677D3D" w:rsidRPr="00F90508" w:rsidRDefault="00677D3D" w:rsidP="00D92E3C">
            <w:pPr>
              <w:jc w:val="right"/>
              <w:rPr>
                <w:sz w:val="28"/>
              </w:rPr>
            </w:pPr>
            <w:r w:rsidRPr="00F90508">
              <w:rPr>
                <w:sz w:val="28"/>
              </w:rPr>
              <w:t xml:space="preserve">А.А. </w:t>
            </w:r>
            <w:proofErr w:type="spellStart"/>
            <w:r w:rsidRPr="00F90508">
              <w:rPr>
                <w:sz w:val="28"/>
              </w:rPr>
              <w:t>Мясоедова</w:t>
            </w:r>
            <w:proofErr w:type="spellEnd"/>
          </w:p>
        </w:tc>
      </w:tr>
    </w:tbl>
    <w:p w:rsidR="00677D3D" w:rsidRDefault="00677D3D" w:rsidP="00677D3D">
      <w:pPr>
        <w:ind w:right="-2" w:firstLine="709"/>
        <w:jc w:val="both"/>
        <w:rPr>
          <w:sz w:val="28"/>
        </w:rPr>
      </w:pPr>
    </w:p>
    <w:p w:rsidR="00677D3D" w:rsidRPr="00236BDD" w:rsidRDefault="00677D3D" w:rsidP="00677D3D">
      <w:pPr>
        <w:adjustRightInd w:val="0"/>
        <w:ind w:right="82" w:firstLine="709"/>
        <w:contextualSpacing/>
        <w:rPr>
          <w:sz w:val="28"/>
          <w:szCs w:val="28"/>
        </w:rPr>
      </w:pPr>
    </w:p>
    <w:p w:rsidR="00677D3D" w:rsidRPr="0054098E" w:rsidRDefault="00677D3D" w:rsidP="00677D3D">
      <w:pPr>
        <w:pStyle w:val="aff1"/>
        <w:suppressAutoHyphens/>
        <w:ind w:left="5387"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4098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77D3D" w:rsidRPr="0054098E" w:rsidRDefault="00677D3D" w:rsidP="00677D3D">
      <w:pPr>
        <w:pStyle w:val="aff1"/>
        <w:suppressAutoHyphens/>
        <w:ind w:left="5387"/>
        <w:jc w:val="both"/>
        <w:rPr>
          <w:rFonts w:ascii="Times New Roman" w:hAnsi="Times New Roman"/>
          <w:sz w:val="24"/>
          <w:szCs w:val="24"/>
        </w:rPr>
      </w:pPr>
      <w:r w:rsidRPr="0054098E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54098E">
        <w:rPr>
          <w:rFonts w:ascii="Times New Roman" w:hAnsi="Times New Roman"/>
          <w:sz w:val="24"/>
          <w:szCs w:val="24"/>
        </w:rPr>
        <w:t>Запись на обзорные, тематические и интерактивные экскурсии»</w:t>
      </w:r>
    </w:p>
    <w:p w:rsidR="00677D3D" w:rsidRPr="0054098E" w:rsidRDefault="00677D3D" w:rsidP="00677D3D">
      <w:pPr>
        <w:ind w:left="5387"/>
        <w:jc w:val="both"/>
        <w:rPr>
          <w:sz w:val="24"/>
          <w:szCs w:val="24"/>
        </w:rPr>
      </w:pPr>
    </w:p>
    <w:p w:rsidR="00677D3D" w:rsidRDefault="00677D3D" w:rsidP="00677D3D">
      <w:pPr>
        <w:ind w:left="5387" w:hanging="142"/>
        <w:jc w:val="center"/>
        <w:rPr>
          <w:sz w:val="24"/>
          <w:szCs w:val="24"/>
        </w:rPr>
      </w:pPr>
    </w:p>
    <w:p w:rsidR="00677D3D" w:rsidRDefault="00677D3D" w:rsidP="00677D3D">
      <w:pPr>
        <w:ind w:firstLine="709"/>
        <w:jc w:val="center"/>
        <w:rPr>
          <w:sz w:val="24"/>
          <w:szCs w:val="24"/>
        </w:rPr>
      </w:pPr>
    </w:p>
    <w:p w:rsidR="00677D3D" w:rsidRPr="0054098E" w:rsidRDefault="00677D3D" w:rsidP="00677D3D">
      <w:pPr>
        <w:ind w:firstLine="709"/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Список</w:t>
      </w:r>
    </w:p>
    <w:p w:rsidR="00677D3D" w:rsidRDefault="00677D3D" w:rsidP="00677D3D">
      <w:pPr>
        <w:ind w:left="284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учреждения </w:t>
      </w:r>
      <w:proofErr w:type="gramStart"/>
      <w:r>
        <w:rPr>
          <w:sz w:val="24"/>
          <w:szCs w:val="24"/>
        </w:rPr>
        <w:t>оказывающее</w:t>
      </w:r>
      <w:proofErr w:type="gramEnd"/>
      <w:r w:rsidRPr="0054098E">
        <w:rPr>
          <w:sz w:val="24"/>
          <w:szCs w:val="24"/>
        </w:rPr>
        <w:t xml:space="preserve"> муниципальную услугу </w:t>
      </w:r>
    </w:p>
    <w:p w:rsidR="00677D3D" w:rsidRPr="0054098E" w:rsidRDefault="00677D3D" w:rsidP="00677D3D">
      <w:pPr>
        <w:ind w:left="284" w:firstLine="709"/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«Запись на обзорные, тематические и интерактивные экскурсии»</w:t>
      </w:r>
    </w:p>
    <w:p w:rsidR="00677D3D" w:rsidRPr="0054098E" w:rsidRDefault="00677D3D" w:rsidP="00677D3D">
      <w:pPr>
        <w:ind w:left="284" w:firstLine="709"/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90"/>
        <w:gridCol w:w="1511"/>
        <w:gridCol w:w="1685"/>
        <w:gridCol w:w="1735"/>
        <w:gridCol w:w="1255"/>
        <w:gridCol w:w="1294"/>
        <w:gridCol w:w="1562"/>
      </w:tblGrid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Наименование Учреждения</w:t>
            </w:r>
          </w:p>
          <w:p w:rsidR="00677D3D" w:rsidRPr="0054098E" w:rsidRDefault="00677D3D" w:rsidP="00D92E3C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  <w:r w:rsidRPr="0054098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Default="00677D3D" w:rsidP="00D92E3C">
            <w:pPr>
              <w:jc w:val="center"/>
              <w:rPr>
                <w:sz w:val="24"/>
                <w:szCs w:val="24"/>
              </w:rPr>
            </w:pPr>
          </w:p>
          <w:p w:rsidR="00677D3D" w:rsidRPr="0054098E" w:rsidRDefault="00677D3D" w:rsidP="00D92E3C">
            <w:pPr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Ф.И.О.</w:t>
            </w:r>
          </w:p>
          <w:p w:rsidR="00677D3D" w:rsidRPr="0054098E" w:rsidRDefault="00677D3D" w:rsidP="00D92E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  <w:p w:rsidR="00677D3D" w:rsidRPr="0054098E" w:rsidRDefault="00677D3D" w:rsidP="00D92E3C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  <w:r w:rsidRPr="0054098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ind w:firstLine="18"/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Почтовый адрес (юридический, фактический)</w:t>
            </w:r>
          </w:p>
          <w:p w:rsidR="00677D3D" w:rsidRPr="0054098E" w:rsidRDefault="00677D3D" w:rsidP="00D92E3C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  <w:r w:rsidRPr="0054098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Default="00677D3D" w:rsidP="00D92E3C">
            <w:pPr>
              <w:rPr>
                <w:sz w:val="24"/>
                <w:szCs w:val="24"/>
              </w:rPr>
            </w:pPr>
          </w:p>
          <w:p w:rsidR="00677D3D" w:rsidRDefault="00677D3D" w:rsidP="00D92E3C">
            <w:pPr>
              <w:rPr>
                <w:sz w:val="24"/>
                <w:szCs w:val="24"/>
              </w:rPr>
            </w:pPr>
          </w:p>
          <w:p w:rsidR="00677D3D" w:rsidRPr="0054098E" w:rsidRDefault="00677D3D" w:rsidP="00D92E3C">
            <w:pPr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Часы работы</w:t>
            </w:r>
          </w:p>
          <w:p w:rsidR="00677D3D" w:rsidRPr="0054098E" w:rsidRDefault="00677D3D" w:rsidP="00D92E3C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  <w:r w:rsidRPr="0054098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ind w:firstLine="13"/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Контактные телефоны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ind w:firstLine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официаль</w:t>
            </w:r>
            <w:r w:rsidRPr="0054098E">
              <w:rPr>
                <w:sz w:val="24"/>
                <w:szCs w:val="24"/>
              </w:rPr>
              <w:t>ного сайта учреждения в сети Интернет</w:t>
            </w: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ind w:firstLine="13"/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>справочный телефон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jc w:val="center"/>
              <w:rPr>
                <w:sz w:val="24"/>
                <w:szCs w:val="24"/>
              </w:rPr>
            </w:pPr>
            <w:r w:rsidRPr="0054098E">
              <w:rPr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54098E">
              <w:rPr>
                <w:sz w:val="24"/>
                <w:szCs w:val="24"/>
              </w:rPr>
              <w:t>электрон-ной</w:t>
            </w:r>
            <w:proofErr w:type="spellEnd"/>
            <w:proofErr w:type="gramEnd"/>
            <w:r w:rsidRPr="0054098E">
              <w:rPr>
                <w:sz w:val="24"/>
                <w:szCs w:val="24"/>
              </w:rPr>
              <w:t xml:space="preserve"> почты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spacing w:after="200" w:line="276" w:lineRule="auto"/>
              <w:ind w:firstLine="709"/>
              <w:rPr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F90508" w:rsidRDefault="00677D3D" w:rsidP="00D92E3C">
            <w:pPr>
              <w:jc w:val="both"/>
              <w:rPr>
                <w:b/>
              </w:rPr>
            </w:pPr>
            <w:r w:rsidRPr="00F90508">
              <w:rPr>
                <w:rStyle w:val="aff4"/>
                <w:b w:val="0"/>
                <w:bCs/>
              </w:rPr>
              <w:t>Муниципальное бюджетное учреждение «Промышленновский районный Историко-краеведческий музей»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6755FB" w:rsidRDefault="00677D3D" w:rsidP="00D92E3C">
            <w:r>
              <w:t>Белоус Лидия Ивановна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6755FB" w:rsidRDefault="00677D3D" w:rsidP="00D92E3C">
            <w:pPr>
              <w:tabs>
                <w:tab w:val="left" w:pos="-124"/>
                <w:tab w:val="left" w:pos="0"/>
              </w:tabs>
            </w:pPr>
            <w:r>
              <w:t>652380</w:t>
            </w:r>
            <w:r w:rsidRPr="006755FB">
              <w:t>, Кемеровская о</w:t>
            </w:r>
            <w:r w:rsidRPr="006755FB">
              <w:t>б</w:t>
            </w:r>
            <w:r>
              <w:t xml:space="preserve">ласть-Кузбасс, </w:t>
            </w:r>
            <w:proofErr w:type="spellStart"/>
            <w:r>
              <w:t>пгт</w:t>
            </w:r>
            <w:proofErr w:type="spellEnd"/>
            <w:r>
              <w:t>. Промышленная</w:t>
            </w:r>
            <w:r w:rsidRPr="006755FB">
              <w:t xml:space="preserve">, </w:t>
            </w:r>
          </w:p>
          <w:p w:rsidR="00677D3D" w:rsidRPr="006755FB" w:rsidRDefault="00677D3D" w:rsidP="00D92E3C">
            <w:pPr>
              <w:tabs>
                <w:tab w:val="left" w:pos="-124"/>
                <w:tab w:val="left" w:pos="0"/>
              </w:tabs>
            </w:pPr>
            <w:r w:rsidRPr="006755FB">
              <w:t xml:space="preserve">ул. </w:t>
            </w:r>
            <w:proofErr w:type="spellStart"/>
            <w:r>
              <w:t>Мазикина</w:t>
            </w:r>
            <w:proofErr w:type="spellEnd"/>
            <w:r w:rsidRPr="006755FB">
              <w:t>, 1</w:t>
            </w:r>
            <w:r>
              <w:t>4</w:t>
            </w:r>
            <w:r w:rsidRPr="006755FB">
              <w:t>;</w:t>
            </w:r>
          </w:p>
          <w:p w:rsidR="00677D3D" w:rsidRPr="006755FB" w:rsidRDefault="00677D3D" w:rsidP="00D92E3C">
            <w:pPr>
              <w:ind w:firstLine="18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F90508" w:rsidRDefault="00677D3D" w:rsidP="00D92E3C">
            <w:r w:rsidRPr="00F90508">
              <w:t>Время начала работы: 9-00 ч.</w:t>
            </w:r>
          </w:p>
          <w:p w:rsidR="00677D3D" w:rsidRPr="00F90508" w:rsidRDefault="00677D3D" w:rsidP="00D92E3C">
            <w:r w:rsidRPr="00F90508">
              <w:t xml:space="preserve">Время окончания работы: 18-00 </w:t>
            </w:r>
          </w:p>
          <w:p w:rsidR="00677D3D" w:rsidRPr="00F90508" w:rsidRDefault="00677D3D" w:rsidP="00D92E3C">
            <w:r w:rsidRPr="00F90508">
              <w:t>(со вторника по пятницу)</w:t>
            </w:r>
          </w:p>
          <w:p w:rsidR="00677D3D" w:rsidRPr="00F90508" w:rsidRDefault="00677D3D" w:rsidP="00D92E3C">
            <w:proofErr w:type="gramStart"/>
            <w:r w:rsidRPr="00F90508">
              <w:t>В</w:t>
            </w:r>
            <w:proofErr w:type="gramEnd"/>
            <w:r w:rsidRPr="00F90508">
              <w:t xml:space="preserve"> </w:t>
            </w:r>
            <w:proofErr w:type="gramStart"/>
            <w:r w:rsidRPr="00F90508">
              <w:t>суббота</w:t>
            </w:r>
            <w:proofErr w:type="gramEnd"/>
            <w:r w:rsidRPr="00F90508">
              <w:t xml:space="preserve">, воскресенье: </w:t>
            </w:r>
          </w:p>
          <w:p w:rsidR="00677D3D" w:rsidRPr="00F90508" w:rsidRDefault="00677D3D" w:rsidP="00D92E3C">
            <w:r w:rsidRPr="00F90508">
              <w:t>Время начала работы: 9-00ч.</w:t>
            </w:r>
          </w:p>
          <w:p w:rsidR="00677D3D" w:rsidRPr="00F90508" w:rsidRDefault="00677D3D" w:rsidP="00D92E3C">
            <w:r w:rsidRPr="00F90508">
              <w:t>Время окончания работы: 16-00 ч.</w:t>
            </w:r>
          </w:p>
          <w:p w:rsidR="00677D3D" w:rsidRPr="00F90508" w:rsidRDefault="00677D3D" w:rsidP="00D92E3C">
            <w:r w:rsidRPr="00F90508">
              <w:t>Понедельник - выходной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F90508" w:rsidRDefault="00677D3D" w:rsidP="00D92E3C">
            <w:pPr>
              <w:ind w:firstLine="34"/>
              <w:jc w:val="center"/>
            </w:pPr>
            <w:r w:rsidRPr="00F90508">
              <w:t>8 (38442) 74153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C8071B" w:rsidRDefault="00677D3D" w:rsidP="00D92E3C">
            <w:pPr>
              <w:rPr>
                <w:highlight w:val="yellow"/>
              </w:rPr>
            </w:pPr>
            <w:r w:rsidRPr="00816EDD">
              <w:rPr>
                <w:lang w:val="en-US"/>
              </w:rPr>
              <w:t>prikmmz@mail.ru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C8071B" w:rsidRDefault="00677D3D" w:rsidP="00D92E3C">
            <w:pPr>
              <w:rPr>
                <w:highlight w:val="yellow"/>
              </w:rPr>
            </w:pPr>
            <w:r w:rsidRPr="00816EDD">
              <w:t>https://www.mbuprikm.ru/</w:t>
            </w:r>
          </w:p>
        </w:tc>
      </w:tr>
    </w:tbl>
    <w:p w:rsidR="00677D3D" w:rsidRPr="0054098E" w:rsidRDefault="00677D3D" w:rsidP="00677D3D">
      <w:pPr>
        <w:ind w:firstLine="709"/>
        <w:jc w:val="both"/>
        <w:rPr>
          <w:sz w:val="24"/>
          <w:szCs w:val="24"/>
        </w:rPr>
      </w:pPr>
      <w:r w:rsidRPr="0054098E">
        <w:rPr>
          <w:sz w:val="24"/>
          <w:szCs w:val="24"/>
        </w:rPr>
        <w:t xml:space="preserve"> </w:t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  <w:r w:rsidRPr="0054098E">
        <w:rPr>
          <w:sz w:val="24"/>
          <w:szCs w:val="24"/>
        </w:rPr>
        <w:tab/>
      </w:r>
    </w:p>
    <w:p w:rsidR="00677D3D" w:rsidRPr="0054098E" w:rsidRDefault="00677D3D" w:rsidP="00677D3D">
      <w:pPr>
        <w:ind w:firstLine="709"/>
        <w:jc w:val="both"/>
        <w:rPr>
          <w:sz w:val="24"/>
          <w:szCs w:val="24"/>
        </w:rPr>
      </w:pPr>
      <w:r w:rsidRPr="0054098E">
        <w:rPr>
          <w:sz w:val="24"/>
          <w:szCs w:val="24"/>
        </w:rPr>
        <w:t xml:space="preserve">                                                                        </w:t>
      </w:r>
    </w:p>
    <w:p w:rsidR="00677D3D" w:rsidRDefault="00677D3D" w:rsidP="00677D3D">
      <w:pPr>
        <w:pStyle w:val="aff1"/>
        <w:suppressAutoHyphens/>
        <w:ind w:firstLine="709"/>
        <w:jc w:val="right"/>
        <w:rPr>
          <w:rFonts w:ascii="Times New Roman" w:hAnsi="Times New Roman"/>
          <w:sz w:val="24"/>
          <w:szCs w:val="24"/>
        </w:rPr>
      </w:pPr>
      <w:r w:rsidRPr="0054098E">
        <w:rPr>
          <w:rFonts w:ascii="Times New Roman" w:hAnsi="Times New Roman"/>
          <w:sz w:val="24"/>
          <w:szCs w:val="24"/>
        </w:rPr>
        <w:br w:type="page"/>
      </w:r>
    </w:p>
    <w:p w:rsidR="00677D3D" w:rsidRDefault="00677D3D" w:rsidP="00677D3D">
      <w:pPr>
        <w:ind w:left="5245"/>
        <w:jc w:val="center"/>
        <w:rPr>
          <w:sz w:val="24"/>
          <w:szCs w:val="24"/>
        </w:rPr>
      </w:pPr>
      <w:r w:rsidRPr="0054098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677D3D" w:rsidRPr="0054098E" w:rsidRDefault="00677D3D" w:rsidP="00677D3D">
      <w:pPr>
        <w:ind w:left="5245"/>
        <w:jc w:val="both"/>
        <w:rPr>
          <w:sz w:val="24"/>
          <w:szCs w:val="24"/>
        </w:rPr>
      </w:pPr>
      <w:r w:rsidRPr="0054098E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br/>
      </w:r>
      <w:r w:rsidRPr="0054098E">
        <w:rPr>
          <w:sz w:val="24"/>
          <w:szCs w:val="24"/>
        </w:rPr>
        <w:t xml:space="preserve"> предоставления муниципальной услуги</w:t>
      </w:r>
      <w:r>
        <w:rPr>
          <w:sz w:val="24"/>
          <w:szCs w:val="24"/>
        </w:rPr>
        <w:br/>
      </w:r>
      <w:r w:rsidRPr="0054098E">
        <w:rPr>
          <w:sz w:val="24"/>
          <w:szCs w:val="24"/>
        </w:rPr>
        <w:t xml:space="preserve"> «Запись на обзорные, тематические и интерактивные экскурсии»</w:t>
      </w:r>
    </w:p>
    <w:p w:rsidR="00677D3D" w:rsidRPr="0054098E" w:rsidRDefault="00677D3D" w:rsidP="00677D3D">
      <w:pPr>
        <w:ind w:left="5245"/>
        <w:jc w:val="both"/>
        <w:rPr>
          <w:sz w:val="24"/>
          <w:szCs w:val="24"/>
        </w:rPr>
      </w:pPr>
    </w:p>
    <w:p w:rsidR="00677D3D" w:rsidRPr="0054098E" w:rsidRDefault="00677D3D" w:rsidP="00677D3D">
      <w:pPr>
        <w:ind w:firstLine="709"/>
        <w:jc w:val="both"/>
        <w:rPr>
          <w:sz w:val="24"/>
          <w:szCs w:val="24"/>
        </w:rPr>
      </w:pPr>
    </w:p>
    <w:p w:rsidR="00677D3D" w:rsidRPr="0054098E" w:rsidRDefault="00677D3D" w:rsidP="00677D3D">
      <w:pPr>
        <w:ind w:left="5103"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>______________ «_______________»</w:t>
      </w:r>
    </w:p>
    <w:p w:rsidR="00677D3D" w:rsidRPr="0054098E" w:rsidRDefault="00677D3D" w:rsidP="00677D3D">
      <w:pPr>
        <w:ind w:left="5103" w:firstLine="709"/>
        <w:jc w:val="right"/>
        <w:rPr>
          <w:sz w:val="24"/>
          <w:szCs w:val="24"/>
        </w:rPr>
      </w:pPr>
    </w:p>
    <w:p w:rsidR="00677D3D" w:rsidRPr="0054098E" w:rsidRDefault="00677D3D" w:rsidP="00677D3D">
      <w:pPr>
        <w:ind w:left="5103"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>(наименование учреждения, оказывающего услугу)</w:t>
      </w:r>
    </w:p>
    <w:p w:rsidR="00677D3D" w:rsidRPr="0054098E" w:rsidRDefault="00677D3D" w:rsidP="00677D3D">
      <w:pPr>
        <w:ind w:left="5103"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>______________________________</w:t>
      </w:r>
    </w:p>
    <w:p w:rsidR="00677D3D" w:rsidRPr="0054098E" w:rsidRDefault="00677D3D" w:rsidP="00677D3D">
      <w:pPr>
        <w:ind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 xml:space="preserve">                                                                                          фамилия, имя, отчество (если имеется) </w:t>
      </w:r>
    </w:p>
    <w:p w:rsidR="00677D3D" w:rsidRPr="0054098E" w:rsidRDefault="00677D3D" w:rsidP="00677D3D">
      <w:pPr>
        <w:ind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 xml:space="preserve">                                                                                          заявителя - физического лица, </w:t>
      </w:r>
      <w:proofErr w:type="gramStart"/>
      <w:r w:rsidRPr="0054098E">
        <w:rPr>
          <w:sz w:val="24"/>
          <w:szCs w:val="24"/>
        </w:rPr>
        <w:t>полное</w:t>
      </w:r>
      <w:proofErr w:type="gramEnd"/>
      <w:r w:rsidRPr="0054098E">
        <w:rPr>
          <w:sz w:val="24"/>
          <w:szCs w:val="24"/>
        </w:rPr>
        <w:t xml:space="preserve"> </w:t>
      </w:r>
    </w:p>
    <w:p w:rsidR="00677D3D" w:rsidRPr="0054098E" w:rsidRDefault="00677D3D" w:rsidP="00677D3D">
      <w:pPr>
        <w:ind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 xml:space="preserve">                                                                                          наименование, адреса местонахождения – </w:t>
      </w:r>
    </w:p>
    <w:p w:rsidR="00677D3D" w:rsidRPr="0054098E" w:rsidRDefault="00677D3D" w:rsidP="00677D3D">
      <w:pPr>
        <w:ind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 xml:space="preserve">                                                                                          для юридических лиц;</w:t>
      </w:r>
    </w:p>
    <w:p w:rsidR="00677D3D" w:rsidRPr="0054098E" w:rsidRDefault="00677D3D" w:rsidP="00677D3D">
      <w:pPr>
        <w:ind w:left="5103"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>______________________________</w:t>
      </w:r>
    </w:p>
    <w:p w:rsidR="00677D3D" w:rsidRPr="0054098E" w:rsidRDefault="00677D3D" w:rsidP="00677D3D">
      <w:pPr>
        <w:ind w:left="5103" w:firstLine="709"/>
        <w:jc w:val="right"/>
        <w:rPr>
          <w:sz w:val="24"/>
          <w:szCs w:val="24"/>
        </w:rPr>
      </w:pPr>
      <w:r w:rsidRPr="0054098E">
        <w:rPr>
          <w:sz w:val="24"/>
          <w:szCs w:val="24"/>
        </w:rPr>
        <w:t>(справочные данные: № телефона, факса, электронной почты, почтовый адрес)</w:t>
      </w:r>
    </w:p>
    <w:p w:rsidR="00677D3D" w:rsidRPr="0054098E" w:rsidRDefault="00677D3D" w:rsidP="00677D3D">
      <w:pPr>
        <w:ind w:left="5103" w:firstLine="709"/>
        <w:jc w:val="right"/>
        <w:rPr>
          <w:sz w:val="24"/>
          <w:szCs w:val="24"/>
        </w:rPr>
      </w:pPr>
    </w:p>
    <w:p w:rsidR="00677D3D" w:rsidRPr="0054098E" w:rsidRDefault="00677D3D" w:rsidP="00677D3D">
      <w:pPr>
        <w:ind w:firstLine="709"/>
        <w:jc w:val="right"/>
        <w:rPr>
          <w:sz w:val="24"/>
          <w:szCs w:val="24"/>
        </w:rPr>
      </w:pPr>
    </w:p>
    <w:p w:rsidR="00677D3D" w:rsidRPr="0054098E" w:rsidRDefault="00677D3D" w:rsidP="00677D3D">
      <w:pPr>
        <w:ind w:firstLine="709"/>
        <w:jc w:val="both"/>
        <w:rPr>
          <w:sz w:val="24"/>
          <w:szCs w:val="24"/>
        </w:rPr>
      </w:pPr>
    </w:p>
    <w:p w:rsidR="00677D3D" w:rsidRPr="0054098E" w:rsidRDefault="00677D3D" w:rsidP="00677D3D">
      <w:pPr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ЗАЯВКА</w:t>
      </w:r>
    </w:p>
    <w:p w:rsidR="00677D3D" w:rsidRPr="0054098E" w:rsidRDefault="00677D3D" w:rsidP="00677D3D">
      <w:pPr>
        <w:jc w:val="both"/>
        <w:rPr>
          <w:sz w:val="24"/>
          <w:szCs w:val="24"/>
        </w:rPr>
      </w:pPr>
    </w:p>
    <w:p w:rsidR="00677D3D" w:rsidRPr="0054098E" w:rsidRDefault="00677D3D" w:rsidP="00677D3D">
      <w:pPr>
        <w:ind w:firstLine="709"/>
        <w:jc w:val="both"/>
        <w:rPr>
          <w:sz w:val="24"/>
          <w:szCs w:val="24"/>
        </w:rPr>
      </w:pPr>
      <w:r w:rsidRPr="0054098E">
        <w:rPr>
          <w:sz w:val="24"/>
          <w:szCs w:val="24"/>
        </w:rPr>
        <w:t>Прошу Вас записать на обзорную, тематическую, интерактивную экскурсию (</w:t>
      </w:r>
      <w:proofErr w:type="gramStart"/>
      <w:r w:rsidRPr="0054098E">
        <w:rPr>
          <w:sz w:val="24"/>
          <w:szCs w:val="24"/>
        </w:rPr>
        <w:t>нужное</w:t>
      </w:r>
      <w:proofErr w:type="gramEnd"/>
      <w:r w:rsidRPr="0054098E">
        <w:rPr>
          <w:sz w:val="24"/>
          <w:szCs w:val="24"/>
        </w:rPr>
        <w:t xml:space="preserve"> подчеркнуть) на тему:</w:t>
      </w:r>
    </w:p>
    <w:p w:rsidR="00677D3D" w:rsidRPr="0054098E" w:rsidRDefault="00677D3D" w:rsidP="00677D3D">
      <w:pPr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</w:t>
      </w:r>
      <w:r w:rsidRPr="0054098E">
        <w:rPr>
          <w:sz w:val="24"/>
          <w:szCs w:val="24"/>
        </w:rPr>
        <w:t>_________________________</w:t>
      </w:r>
    </w:p>
    <w:p w:rsidR="00677D3D" w:rsidRPr="0054098E" w:rsidRDefault="00677D3D" w:rsidP="00677D3D">
      <w:pPr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</w:t>
      </w:r>
      <w:r w:rsidRPr="0054098E">
        <w:rPr>
          <w:sz w:val="24"/>
          <w:szCs w:val="24"/>
        </w:rPr>
        <w:t>______________________</w:t>
      </w:r>
    </w:p>
    <w:p w:rsidR="00677D3D" w:rsidRPr="0054098E" w:rsidRDefault="00677D3D" w:rsidP="00677D3D">
      <w:pPr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</w:t>
      </w:r>
      <w:r w:rsidRPr="0054098E">
        <w:rPr>
          <w:sz w:val="24"/>
          <w:szCs w:val="24"/>
        </w:rPr>
        <w:t>_______________________</w:t>
      </w:r>
    </w:p>
    <w:p w:rsidR="00677D3D" w:rsidRPr="0054098E" w:rsidRDefault="00677D3D" w:rsidP="00677D3D">
      <w:pPr>
        <w:jc w:val="center"/>
        <w:rPr>
          <w:sz w:val="24"/>
          <w:szCs w:val="24"/>
        </w:rPr>
      </w:pPr>
      <w:r w:rsidRPr="0054098E">
        <w:rPr>
          <w:sz w:val="24"/>
          <w:szCs w:val="24"/>
        </w:rPr>
        <w:t>(указать предполагаемые дату, время проведения экскурсии, численность экскурсионной группы, наличие у заявителя права на льготное посещение)</w:t>
      </w:r>
    </w:p>
    <w:p w:rsidR="00677D3D" w:rsidRPr="0054098E" w:rsidRDefault="00677D3D" w:rsidP="00677D3D">
      <w:pPr>
        <w:jc w:val="both"/>
        <w:rPr>
          <w:sz w:val="24"/>
          <w:szCs w:val="24"/>
        </w:rPr>
      </w:pPr>
    </w:p>
    <w:p w:rsidR="00677D3D" w:rsidRPr="0054098E" w:rsidRDefault="00677D3D" w:rsidP="00677D3D">
      <w:pPr>
        <w:ind w:firstLine="709"/>
        <w:jc w:val="both"/>
        <w:rPr>
          <w:sz w:val="24"/>
          <w:szCs w:val="24"/>
        </w:rPr>
      </w:pPr>
    </w:p>
    <w:p w:rsidR="00677D3D" w:rsidRPr="0054098E" w:rsidRDefault="00677D3D" w:rsidP="00677D3D">
      <w:pPr>
        <w:ind w:firstLine="709"/>
        <w:jc w:val="both"/>
        <w:rPr>
          <w:sz w:val="24"/>
          <w:szCs w:val="24"/>
        </w:rPr>
      </w:pPr>
    </w:p>
    <w:p w:rsidR="00677D3D" w:rsidRPr="0054098E" w:rsidRDefault="00677D3D" w:rsidP="00677D3D">
      <w:pPr>
        <w:ind w:firstLine="709"/>
        <w:jc w:val="both"/>
        <w:rPr>
          <w:sz w:val="24"/>
          <w:szCs w:val="24"/>
        </w:rPr>
      </w:pPr>
      <w:r w:rsidRPr="0054098E">
        <w:rPr>
          <w:sz w:val="24"/>
          <w:szCs w:val="24"/>
        </w:rPr>
        <w:t>_______________</w:t>
      </w:r>
    </w:p>
    <w:p w:rsidR="00677D3D" w:rsidRPr="0054098E" w:rsidRDefault="00677D3D" w:rsidP="00677D3D">
      <w:pPr>
        <w:ind w:firstLine="709"/>
        <w:rPr>
          <w:sz w:val="24"/>
          <w:szCs w:val="24"/>
        </w:rPr>
      </w:pPr>
      <w:r w:rsidRPr="0054098E">
        <w:rPr>
          <w:sz w:val="24"/>
          <w:szCs w:val="24"/>
        </w:rPr>
        <w:t>(дата подачи заявления)</w:t>
      </w:r>
    </w:p>
    <w:p w:rsidR="00677D3D" w:rsidRPr="0054098E" w:rsidRDefault="00677D3D" w:rsidP="00677D3D">
      <w:pPr>
        <w:ind w:left="1668" w:firstLine="709"/>
        <w:jc w:val="both"/>
        <w:rPr>
          <w:sz w:val="24"/>
          <w:szCs w:val="24"/>
          <w:highlight w:val="yellow"/>
        </w:rPr>
      </w:pPr>
    </w:p>
    <w:p w:rsidR="00677D3D" w:rsidRPr="0054098E" w:rsidRDefault="00677D3D" w:rsidP="00677D3D">
      <w:pPr>
        <w:ind w:left="5103"/>
        <w:jc w:val="center"/>
        <w:rPr>
          <w:sz w:val="24"/>
          <w:szCs w:val="24"/>
        </w:rPr>
      </w:pPr>
      <w:r w:rsidRPr="0054098E">
        <w:rPr>
          <w:sz w:val="24"/>
          <w:szCs w:val="24"/>
          <w:highlight w:val="yellow"/>
        </w:rPr>
        <w:br w:type="page"/>
      </w:r>
      <w:r w:rsidRPr="0054098E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3</w:t>
      </w:r>
    </w:p>
    <w:p w:rsidR="00677D3D" w:rsidRPr="0054098E" w:rsidRDefault="00677D3D" w:rsidP="00677D3D">
      <w:pPr>
        <w:ind w:left="5103"/>
        <w:jc w:val="both"/>
        <w:rPr>
          <w:sz w:val="24"/>
          <w:szCs w:val="24"/>
        </w:rPr>
      </w:pPr>
      <w:r w:rsidRPr="0054098E">
        <w:rPr>
          <w:sz w:val="24"/>
          <w:szCs w:val="24"/>
        </w:rPr>
        <w:t>к административному регламенту предоставления муниципальной услуги «Запись на обзорные, тематические и интерактивные экскурсии»</w:t>
      </w:r>
    </w:p>
    <w:p w:rsidR="00677D3D" w:rsidRPr="0054098E" w:rsidRDefault="00677D3D" w:rsidP="00677D3D">
      <w:pPr>
        <w:ind w:firstLine="709"/>
        <w:jc w:val="both"/>
        <w:rPr>
          <w:color w:val="000000"/>
          <w:sz w:val="24"/>
          <w:szCs w:val="24"/>
        </w:rPr>
      </w:pPr>
    </w:p>
    <w:tbl>
      <w:tblPr>
        <w:tblW w:w="5811" w:type="dxa"/>
        <w:tblInd w:w="39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5"/>
        <w:gridCol w:w="1360"/>
        <w:gridCol w:w="1196"/>
        <w:gridCol w:w="358"/>
        <w:gridCol w:w="451"/>
        <w:gridCol w:w="1171"/>
      </w:tblGrid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должности руководителя учр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ждения)</w:t>
            </w:r>
          </w:p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(инициалы, фамилия руководителя учрежд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ния)</w:t>
            </w:r>
          </w:p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имя, отчество заявителя)</w:t>
            </w: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Место регистрации (адрес):________________________</w:t>
            </w: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1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D3D" w:rsidRPr="0054098E" w:rsidRDefault="00677D3D" w:rsidP="00D92E3C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Телефон: 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4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Документ, удостоверяющий ли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ность: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63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2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выдан </w:t>
            </w:r>
          </w:p>
        </w:tc>
        <w:tc>
          <w:tcPr>
            <w:tcW w:w="453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98E">
              <w:rPr>
                <w:rFonts w:ascii="Times New Roman" w:hAnsi="Times New Roman"/>
                <w:color w:val="000000"/>
                <w:sz w:val="24"/>
                <w:szCs w:val="24"/>
              </w:rPr>
              <w:t>(кем, когда)</w:t>
            </w:r>
          </w:p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D3D" w:rsidRPr="0054098E" w:rsidTr="00D92E3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81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3D" w:rsidRPr="0054098E" w:rsidRDefault="00677D3D" w:rsidP="00D92E3C">
            <w:pPr>
              <w:pStyle w:val="aff1"/>
              <w:suppressAutoHyphens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7D3D" w:rsidRPr="0054098E" w:rsidRDefault="00677D3D" w:rsidP="00677D3D">
      <w:pPr>
        <w:pStyle w:val="aff1"/>
        <w:suppressAutoHyphens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ЗАЯВЛЕНИЕ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gramStart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устранить (исправить) опечатку и (или) ошибку (нужное указать) в ранее принят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ом 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(выданном) _________________________________________________________________________________________________________________________________________________________________ (указывается наименование документа, в котором допущена опечатка или ошибка)</w:t>
      </w:r>
      <w:proofErr w:type="gramEnd"/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 </w:t>
      </w:r>
      <w:r w:rsidRPr="0054098E">
        <w:rPr>
          <w:rFonts w:ascii="Times New Roman" w:hAnsi="Times New Roman"/>
          <w:color w:val="000000"/>
          <w:sz w:val="24"/>
          <w:szCs w:val="24"/>
        </w:rPr>
        <w:t xml:space="preserve">«____»___________________ 20___г.  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№ _______________________________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(указывается дата принятия и номер документа, в котором допущена опечатка или ошибка)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части </w:t>
      </w:r>
    </w:p>
    <w:p w:rsidR="00677D3D" w:rsidRPr="0054098E" w:rsidRDefault="00677D3D" w:rsidP="00677D3D">
      <w:pPr>
        <w:pStyle w:val="aff1"/>
        <w:suppressAutoHyphens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________________________________________________________________________________</w:t>
      </w:r>
    </w:p>
    <w:p w:rsidR="00677D3D" w:rsidRPr="0054098E" w:rsidRDefault="00677D3D" w:rsidP="00677D3D">
      <w:pPr>
        <w:pStyle w:val="aff1"/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_________________________________________________________________________________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(указывается допущенная опечатка или ошибка)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связи </w:t>
      </w:r>
      <w:proofErr w:type="gramStart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</w:t>
      </w:r>
      <w:proofErr w:type="gramEnd"/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____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(указываются доводы, а также реквизиты документ</w:t>
      </w:r>
      <w:proofErr w:type="gramStart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а(</w:t>
      </w:r>
      <w:proofErr w:type="gramEnd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-</w:t>
      </w:r>
      <w:proofErr w:type="spellStart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ов</w:t>
      </w:r>
      <w:proofErr w:type="spellEnd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), обосновывающих доводы заявителя о наличии опечатки, ошибки, а также содержащих правильные сведения).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 заявлению прилагаются: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документ, подтверждающий полномочия представителя (в случае обращения за получением муниц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пальной услуги представителя заявителя);</w:t>
      </w:r>
    </w:p>
    <w:p w:rsidR="00677D3D" w:rsidRPr="0054098E" w:rsidRDefault="00677D3D" w:rsidP="00677D3D">
      <w:pPr>
        <w:pStyle w:val="aff1"/>
        <w:suppressAutoHyphens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(указываются реквизиты документа (-</w:t>
      </w:r>
      <w:proofErr w:type="spellStart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ов</w:t>
      </w:r>
      <w:proofErr w:type="spellEnd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), </w:t>
      </w:r>
      <w:proofErr w:type="gramStart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обосновывающих</w:t>
      </w:r>
      <w:proofErr w:type="gramEnd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доводы заявителя о наличии опечатки, а также содержащих пр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вильные сведения)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77D3D" w:rsidRPr="00236BDD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Реквизиты документа, удостоверяющего личность представителя: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_________________________________________________________________________________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(указывается наименование документы, номер, кем </w:t>
      </w:r>
      <w:proofErr w:type="gramStart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</w:t>
      </w:r>
      <w:proofErr w:type="gramEnd"/>
      <w:r w:rsidRPr="0054098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когда выдан)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098E">
        <w:rPr>
          <w:rFonts w:ascii="Times New Roman" w:hAnsi="Times New Roman"/>
          <w:color w:val="000000"/>
          <w:sz w:val="24"/>
          <w:szCs w:val="24"/>
        </w:rPr>
        <w:t>Дата заполнения «____»_____________20___г.  ________________    _________________________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09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(подпись)                        (фамилия, инициалы)</w:t>
      </w:r>
    </w:p>
    <w:p w:rsidR="00677D3D" w:rsidRPr="0054098E" w:rsidRDefault="00677D3D" w:rsidP="00677D3D">
      <w:pPr>
        <w:pStyle w:val="aff1"/>
        <w:suppressAutoHyphens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7D3D" w:rsidRPr="0054098E" w:rsidRDefault="00677D3D" w:rsidP="00677D3D">
      <w:pPr>
        <w:ind w:firstLine="709"/>
        <w:rPr>
          <w:color w:val="000000"/>
          <w:sz w:val="24"/>
          <w:szCs w:val="24"/>
        </w:rPr>
      </w:pPr>
    </w:p>
    <w:p w:rsidR="00677D3D" w:rsidRPr="0054098E" w:rsidRDefault="00677D3D" w:rsidP="00677D3D">
      <w:pPr>
        <w:ind w:firstLine="709"/>
        <w:rPr>
          <w:color w:val="000000"/>
          <w:sz w:val="24"/>
          <w:szCs w:val="24"/>
        </w:rPr>
      </w:pPr>
    </w:p>
    <w:p w:rsidR="00677D3D" w:rsidRPr="0054098E" w:rsidRDefault="00677D3D" w:rsidP="00677D3D">
      <w:pPr>
        <w:ind w:firstLine="709"/>
        <w:jc w:val="center"/>
        <w:rPr>
          <w:color w:val="000000"/>
          <w:sz w:val="24"/>
          <w:szCs w:val="24"/>
        </w:rPr>
      </w:pPr>
    </w:p>
    <w:p w:rsidR="00677D3D" w:rsidRPr="0054098E" w:rsidRDefault="00677D3D" w:rsidP="00677D3D">
      <w:pPr>
        <w:ind w:firstLine="709"/>
        <w:rPr>
          <w:color w:val="000000"/>
          <w:sz w:val="24"/>
          <w:szCs w:val="24"/>
        </w:rPr>
      </w:pPr>
    </w:p>
    <w:p w:rsidR="00677D3D" w:rsidRDefault="00677D3D">
      <w:pPr>
        <w:rPr>
          <w:sz w:val="18"/>
        </w:rPr>
      </w:pPr>
    </w:p>
    <w:sectPr w:rsidR="00677D3D" w:rsidSect="000B6FF9">
      <w:footerReference w:type="default" r:id="rId11"/>
      <w:pgSz w:w="11906" w:h="16838"/>
      <w:pgMar w:top="568" w:right="851" w:bottom="822" w:left="1701" w:header="0" w:footer="72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76" w:rsidRDefault="000B1576">
      <w:r>
        <w:separator/>
      </w:r>
    </w:p>
  </w:endnote>
  <w:endnote w:type="continuationSeparator" w:id="0">
    <w:p w:rsidR="000B1576" w:rsidRDefault="000B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C4" w:rsidRDefault="00662F1C">
    <w:r>
      <w:t>постановление от «__» _____________</w:t>
    </w:r>
    <w:r>
      <w:rPr>
        <w:u w:val="single"/>
      </w:rPr>
      <w:t xml:space="preserve"> </w:t>
    </w:r>
    <w:r>
      <w:t xml:space="preserve">г. № ______                                                     </w:t>
    </w:r>
    <w:r>
      <w:tab/>
    </w:r>
    <w:r>
      <w:tab/>
      <w:t xml:space="preserve">            страница 2</w:t>
    </w:r>
  </w:p>
  <w:p w:rsidR="006D08C4" w:rsidRDefault="006D08C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76" w:rsidRDefault="000B1576">
      <w:r>
        <w:separator/>
      </w:r>
    </w:p>
  </w:footnote>
  <w:footnote w:type="continuationSeparator" w:id="0">
    <w:p w:rsidR="000B1576" w:rsidRDefault="000B1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3003"/>
    <w:multiLevelType w:val="multilevel"/>
    <w:tmpl w:val="5AB2B4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3D6F35"/>
    <w:multiLevelType w:val="multilevel"/>
    <w:tmpl w:val="579457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34694CAC"/>
    <w:multiLevelType w:val="hybridMultilevel"/>
    <w:tmpl w:val="3B2C7BD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83CDD"/>
    <w:multiLevelType w:val="multilevel"/>
    <w:tmpl w:val="745694A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4DD52046"/>
    <w:multiLevelType w:val="hybridMultilevel"/>
    <w:tmpl w:val="78F23810"/>
    <w:lvl w:ilvl="0" w:tplc="2ECA7018">
      <w:start w:val="1"/>
      <w:numFmt w:val="decimal"/>
      <w:lvlText w:val="%1)"/>
      <w:lvlJc w:val="left"/>
      <w:pPr>
        <w:ind w:left="973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CE281A">
      <w:numFmt w:val="bullet"/>
      <w:lvlText w:val="•"/>
      <w:lvlJc w:val="left"/>
      <w:pPr>
        <w:ind w:left="1150" w:hanging="406"/>
      </w:pPr>
      <w:rPr>
        <w:rFonts w:hint="default"/>
      </w:rPr>
    </w:lvl>
    <w:lvl w:ilvl="2" w:tplc="CA3A8D70">
      <w:numFmt w:val="bullet"/>
      <w:lvlText w:val="•"/>
      <w:lvlJc w:val="left"/>
      <w:pPr>
        <w:ind w:left="2181" w:hanging="406"/>
      </w:pPr>
      <w:rPr>
        <w:rFonts w:hint="default"/>
      </w:rPr>
    </w:lvl>
    <w:lvl w:ilvl="3" w:tplc="A50E7C3C">
      <w:numFmt w:val="bullet"/>
      <w:lvlText w:val="•"/>
      <w:lvlJc w:val="left"/>
      <w:pPr>
        <w:ind w:left="3211" w:hanging="406"/>
      </w:pPr>
      <w:rPr>
        <w:rFonts w:hint="default"/>
      </w:rPr>
    </w:lvl>
    <w:lvl w:ilvl="4" w:tplc="8BF6E13A">
      <w:numFmt w:val="bullet"/>
      <w:lvlText w:val="•"/>
      <w:lvlJc w:val="left"/>
      <w:pPr>
        <w:ind w:left="4242" w:hanging="406"/>
      </w:pPr>
      <w:rPr>
        <w:rFonts w:hint="default"/>
      </w:rPr>
    </w:lvl>
    <w:lvl w:ilvl="5" w:tplc="2E5018D8">
      <w:numFmt w:val="bullet"/>
      <w:lvlText w:val="•"/>
      <w:lvlJc w:val="left"/>
      <w:pPr>
        <w:ind w:left="5273" w:hanging="406"/>
      </w:pPr>
      <w:rPr>
        <w:rFonts w:hint="default"/>
      </w:rPr>
    </w:lvl>
    <w:lvl w:ilvl="6" w:tplc="7244F856">
      <w:numFmt w:val="bullet"/>
      <w:lvlText w:val="•"/>
      <w:lvlJc w:val="left"/>
      <w:pPr>
        <w:ind w:left="6303" w:hanging="406"/>
      </w:pPr>
      <w:rPr>
        <w:rFonts w:hint="default"/>
      </w:rPr>
    </w:lvl>
    <w:lvl w:ilvl="7" w:tplc="C4B84A86">
      <w:numFmt w:val="bullet"/>
      <w:lvlText w:val="•"/>
      <w:lvlJc w:val="left"/>
      <w:pPr>
        <w:ind w:left="7334" w:hanging="406"/>
      </w:pPr>
      <w:rPr>
        <w:rFonts w:hint="default"/>
      </w:rPr>
    </w:lvl>
    <w:lvl w:ilvl="8" w:tplc="58481EAC">
      <w:numFmt w:val="bullet"/>
      <w:lvlText w:val="•"/>
      <w:lvlJc w:val="left"/>
      <w:pPr>
        <w:ind w:left="8365" w:hanging="406"/>
      </w:pPr>
      <w:rPr>
        <w:rFonts w:hint="default"/>
      </w:rPr>
    </w:lvl>
  </w:abstractNum>
  <w:abstractNum w:abstractNumId="5">
    <w:nsid w:val="66F45C26"/>
    <w:multiLevelType w:val="multilevel"/>
    <w:tmpl w:val="A0184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F544A05"/>
    <w:multiLevelType w:val="hybridMultilevel"/>
    <w:tmpl w:val="5F5004EC"/>
    <w:lvl w:ilvl="0" w:tplc="0419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8C4"/>
    <w:rsid w:val="000B1576"/>
    <w:rsid w:val="000B6FF9"/>
    <w:rsid w:val="00130CA5"/>
    <w:rsid w:val="004F2202"/>
    <w:rsid w:val="00662F1C"/>
    <w:rsid w:val="00677D3D"/>
    <w:rsid w:val="006D08C4"/>
    <w:rsid w:val="009E1C10"/>
    <w:rsid w:val="009E24E5"/>
    <w:rsid w:val="00D93E05"/>
    <w:rsid w:val="00E5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B6FF9"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rsid w:val="000B6FF9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0B6FF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B6FF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rsid w:val="000B6FF9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link w:val="50"/>
    <w:uiPriority w:val="9"/>
    <w:qFormat/>
    <w:rsid w:val="000B6FF9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6FF9"/>
    <w:rPr>
      <w:rFonts w:ascii="Times New Roman" w:hAnsi="Times New Roman"/>
      <w:color w:val="00000A"/>
    </w:rPr>
  </w:style>
  <w:style w:type="paragraph" w:customStyle="1" w:styleId="Iauiue">
    <w:name w:val="Iau?iue"/>
    <w:link w:val="Iauiue0"/>
    <w:rsid w:val="000B6FF9"/>
    <w:rPr>
      <w:rFonts w:ascii="Times New Roman" w:hAnsi="Times New Roman"/>
      <w:color w:val="00000A"/>
    </w:rPr>
  </w:style>
  <w:style w:type="character" w:customStyle="1" w:styleId="Iauiue0">
    <w:name w:val="Iau?iue"/>
    <w:link w:val="Iauiue"/>
    <w:rsid w:val="000B6FF9"/>
    <w:rPr>
      <w:rFonts w:ascii="Times New Roman" w:hAnsi="Times New Roman"/>
      <w:color w:val="00000A"/>
    </w:rPr>
  </w:style>
  <w:style w:type="paragraph" w:styleId="21">
    <w:name w:val="toc 2"/>
    <w:next w:val="a"/>
    <w:link w:val="22"/>
    <w:uiPriority w:val="39"/>
    <w:rsid w:val="000B6F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B6F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B6F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B6FF9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0B6FF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uiPriority w:val="99"/>
    <w:rsid w:val="000B6FF9"/>
    <w:rPr>
      <w:rFonts w:ascii="Tahoma" w:hAnsi="Tahoma"/>
      <w:color w:val="00000A"/>
      <w:sz w:val="16"/>
    </w:rPr>
  </w:style>
  <w:style w:type="paragraph" w:styleId="6">
    <w:name w:val="toc 6"/>
    <w:next w:val="a"/>
    <w:link w:val="60"/>
    <w:uiPriority w:val="39"/>
    <w:rsid w:val="000B6FF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B6FF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B6FF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B6FF9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rsid w:val="000B6FF9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0B6FF9"/>
    <w:rPr>
      <w:rFonts w:ascii="Times New Roman" w:hAnsi="Times New Roman"/>
      <w:b/>
      <w:color w:val="00000A"/>
    </w:rPr>
  </w:style>
  <w:style w:type="paragraph" w:customStyle="1" w:styleId="12">
    <w:name w:val="Выделение1"/>
    <w:basedOn w:val="13"/>
    <w:link w:val="a9"/>
    <w:rsid w:val="000B6FF9"/>
    <w:rPr>
      <w:i/>
    </w:rPr>
  </w:style>
  <w:style w:type="character" w:styleId="a9">
    <w:name w:val="Emphasis"/>
    <w:basedOn w:val="a0"/>
    <w:link w:val="12"/>
    <w:qFormat/>
    <w:rsid w:val="000B6FF9"/>
    <w:rPr>
      <w:i/>
    </w:rPr>
  </w:style>
  <w:style w:type="paragraph" w:customStyle="1" w:styleId="14">
    <w:name w:val="Слабое выделение1"/>
    <w:basedOn w:val="13"/>
    <w:link w:val="aa"/>
    <w:rsid w:val="000B6FF9"/>
    <w:rPr>
      <w:i/>
      <w:color w:val="404040" w:themeColor="text1" w:themeTint="BF"/>
    </w:rPr>
  </w:style>
  <w:style w:type="character" w:styleId="aa">
    <w:name w:val="Subtle Emphasis"/>
    <w:basedOn w:val="a0"/>
    <w:link w:val="14"/>
    <w:uiPriority w:val="19"/>
    <w:qFormat/>
    <w:rsid w:val="000B6FF9"/>
    <w:rPr>
      <w:i/>
      <w:color w:val="404040" w:themeColor="text1" w:themeTint="BF"/>
    </w:rPr>
  </w:style>
  <w:style w:type="character" w:customStyle="1" w:styleId="30">
    <w:name w:val="Заголовок 3 Знак"/>
    <w:link w:val="3"/>
    <w:rsid w:val="000B6FF9"/>
    <w:rPr>
      <w:rFonts w:ascii="XO Thames" w:hAnsi="XO Thames"/>
      <w:b/>
      <w:sz w:val="26"/>
    </w:rPr>
  </w:style>
  <w:style w:type="paragraph" w:customStyle="1" w:styleId="ab">
    <w:name w:val="Верхний колонтитул Знак"/>
    <w:basedOn w:val="13"/>
    <w:link w:val="ac"/>
    <w:rsid w:val="000B6FF9"/>
    <w:rPr>
      <w:rFonts w:ascii="Times New Roman" w:hAnsi="Times New Roman"/>
      <w:color w:val="00000A"/>
    </w:rPr>
  </w:style>
  <w:style w:type="character" w:customStyle="1" w:styleId="ac">
    <w:name w:val="Верхний колонтитул Знак"/>
    <w:basedOn w:val="a0"/>
    <w:link w:val="ab"/>
    <w:uiPriority w:val="99"/>
    <w:rsid w:val="000B6FF9"/>
    <w:rPr>
      <w:rFonts w:ascii="Times New Roman" w:hAnsi="Times New Roman"/>
      <w:color w:val="00000A"/>
      <w:sz w:val="20"/>
    </w:rPr>
  </w:style>
  <w:style w:type="paragraph" w:customStyle="1" w:styleId="ListLabel1">
    <w:name w:val="ListLabel 1"/>
    <w:link w:val="ListLabel10"/>
    <w:rsid w:val="000B6FF9"/>
  </w:style>
  <w:style w:type="character" w:customStyle="1" w:styleId="ListLabel10">
    <w:name w:val="ListLabel 1"/>
    <w:link w:val="ListLabel1"/>
    <w:rsid w:val="000B6FF9"/>
  </w:style>
  <w:style w:type="paragraph" w:customStyle="1" w:styleId="ad">
    <w:name w:val="Нижний колонтитул Знак"/>
    <w:link w:val="ae"/>
    <w:rsid w:val="000B6FF9"/>
    <w:rPr>
      <w:rFonts w:ascii="Times New Roman" w:hAnsi="Times New Roman"/>
      <w:color w:val="00000A"/>
    </w:rPr>
  </w:style>
  <w:style w:type="character" w:customStyle="1" w:styleId="ae">
    <w:name w:val="Нижний колонтитул Знак"/>
    <w:link w:val="ad"/>
    <w:uiPriority w:val="99"/>
    <w:rsid w:val="000B6FF9"/>
    <w:rPr>
      <w:rFonts w:ascii="Times New Roman" w:hAnsi="Times New Roman"/>
      <w:color w:val="00000A"/>
      <w:sz w:val="20"/>
    </w:rPr>
  </w:style>
  <w:style w:type="paragraph" w:styleId="af">
    <w:name w:val="List"/>
    <w:basedOn w:val="af0"/>
    <w:link w:val="af1"/>
    <w:rsid w:val="000B6FF9"/>
  </w:style>
  <w:style w:type="character" w:customStyle="1" w:styleId="af1">
    <w:name w:val="Список Знак"/>
    <w:basedOn w:val="af2"/>
    <w:link w:val="af"/>
    <w:rsid w:val="000B6FF9"/>
    <w:rPr>
      <w:rFonts w:ascii="Times New Roman" w:hAnsi="Times New Roman"/>
      <w:color w:val="00000A"/>
    </w:rPr>
  </w:style>
  <w:style w:type="paragraph" w:styleId="31">
    <w:name w:val="toc 3"/>
    <w:next w:val="a"/>
    <w:link w:val="32"/>
    <w:uiPriority w:val="39"/>
    <w:rsid w:val="000B6F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B6FF9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6"/>
    <w:rsid w:val="000B6FF9"/>
    <w:pPr>
      <w:widowControl w:val="0"/>
      <w:ind w:firstLine="400"/>
      <w:jc w:val="both"/>
    </w:pPr>
    <w:rPr>
      <w:color w:val="000000"/>
      <w:sz w:val="19"/>
    </w:rPr>
  </w:style>
  <w:style w:type="character" w:customStyle="1" w:styleId="16">
    <w:name w:val="Основной текст1"/>
    <w:basedOn w:val="1"/>
    <w:link w:val="15"/>
    <w:rsid w:val="000B6FF9"/>
    <w:rPr>
      <w:rFonts w:ascii="Times New Roman" w:hAnsi="Times New Roman"/>
      <w:color w:val="000000"/>
      <w:sz w:val="19"/>
    </w:rPr>
  </w:style>
  <w:style w:type="character" w:customStyle="1" w:styleId="50">
    <w:name w:val="Заголовок 5 Знак"/>
    <w:basedOn w:val="1"/>
    <w:link w:val="5"/>
    <w:rsid w:val="000B6FF9"/>
    <w:rPr>
      <w:rFonts w:ascii="Times New Roman" w:hAnsi="Times New Roman"/>
      <w:b/>
      <w:color w:val="00000A"/>
      <w:sz w:val="28"/>
    </w:rPr>
  </w:style>
  <w:style w:type="paragraph" w:customStyle="1" w:styleId="ConsPlusNormal">
    <w:name w:val="ConsPlusNormal"/>
    <w:link w:val="ConsPlusNormal0"/>
    <w:rsid w:val="000B6FF9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0B6FF9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  <w:rsid w:val="000B6FF9"/>
  </w:style>
  <w:style w:type="character" w:customStyle="1" w:styleId="apple-converted-space0">
    <w:name w:val="apple-converted-space"/>
    <w:basedOn w:val="a0"/>
    <w:link w:val="apple-converted-space"/>
    <w:rsid w:val="000B6FF9"/>
  </w:style>
  <w:style w:type="character" w:customStyle="1" w:styleId="11">
    <w:name w:val="Заголовок 1 Знак"/>
    <w:basedOn w:val="1"/>
    <w:link w:val="10"/>
    <w:rsid w:val="000B6FF9"/>
    <w:rPr>
      <w:rFonts w:ascii="Cambria" w:hAnsi="Cambria"/>
      <w:b/>
      <w:color w:val="365F91"/>
      <w:sz w:val="28"/>
    </w:rPr>
  </w:style>
  <w:style w:type="paragraph" w:styleId="af3">
    <w:name w:val="footer"/>
    <w:basedOn w:val="a"/>
    <w:link w:val="17"/>
    <w:uiPriority w:val="99"/>
    <w:rsid w:val="000B6FF9"/>
  </w:style>
  <w:style w:type="character" w:customStyle="1" w:styleId="17">
    <w:name w:val="Нижний колонтитул Знак1"/>
    <w:basedOn w:val="1"/>
    <w:link w:val="af3"/>
    <w:rsid w:val="000B6FF9"/>
    <w:rPr>
      <w:rFonts w:ascii="Times New Roman" w:hAnsi="Times New Roman"/>
      <w:color w:val="00000A"/>
    </w:rPr>
  </w:style>
  <w:style w:type="paragraph" w:styleId="af4">
    <w:name w:val="index heading"/>
    <w:basedOn w:val="a"/>
    <w:link w:val="af5"/>
    <w:rsid w:val="000B6FF9"/>
  </w:style>
  <w:style w:type="character" w:customStyle="1" w:styleId="af5">
    <w:name w:val="Указатель Знак"/>
    <w:basedOn w:val="1"/>
    <w:link w:val="af4"/>
    <w:rsid w:val="000B6FF9"/>
    <w:rPr>
      <w:rFonts w:ascii="Times New Roman" w:hAnsi="Times New Roman"/>
      <w:color w:val="00000A"/>
    </w:rPr>
  </w:style>
  <w:style w:type="paragraph" w:customStyle="1" w:styleId="-">
    <w:name w:val="Интернет-ссылка"/>
    <w:link w:val="-0"/>
    <w:rsid w:val="000B6FF9"/>
    <w:rPr>
      <w:color w:val="000080"/>
      <w:u w:val="single"/>
    </w:rPr>
  </w:style>
  <w:style w:type="character" w:customStyle="1" w:styleId="-0">
    <w:name w:val="Интернет-ссылка"/>
    <w:link w:val="-"/>
    <w:rsid w:val="000B6FF9"/>
    <w:rPr>
      <w:color w:val="000080"/>
      <w:u w:val="single"/>
    </w:rPr>
  </w:style>
  <w:style w:type="paragraph" w:customStyle="1" w:styleId="18">
    <w:name w:val="Гиперссылка1"/>
    <w:link w:val="af6"/>
    <w:rsid w:val="000B6FF9"/>
    <w:rPr>
      <w:color w:val="0000FF"/>
      <w:u w:val="single"/>
    </w:rPr>
  </w:style>
  <w:style w:type="character" w:styleId="af6">
    <w:name w:val="Hyperlink"/>
    <w:link w:val="18"/>
    <w:rsid w:val="000B6FF9"/>
    <w:rPr>
      <w:color w:val="0000FF"/>
      <w:u w:val="single"/>
    </w:rPr>
  </w:style>
  <w:style w:type="paragraph" w:customStyle="1" w:styleId="Footnote">
    <w:name w:val="Footnote"/>
    <w:link w:val="Footnote0"/>
    <w:rsid w:val="000B6FF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B6FF9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0B6FF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0B6F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B6FF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B6FF9"/>
    <w:rPr>
      <w:rFonts w:ascii="XO Thames" w:hAnsi="XO Thames"/>
      <w:sz w:val="20"/>
    </w:rPr>
  </w:style>
  <w:style w:type="paragraph" w:customStyle="1" w:styleId="1b">
    <w:name w:val="Заголовок1"/>
    <w:basedOn w:val="a"/>
    <w:next w:val="af0"/>
    <w:link w:val="1c"/>
    <w:rsid w:val="000B6FF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sid w:val="000B6FF9"/>
    <w:rPr>
      <w:rFonts w:ascii="Liberation Sans" w:hAnsi="Liberation Sans"/>
      <w:color w:val="00000A"/>
      <w:sz w:val="28"/>
    </w:rPr>
  </w:style>
  <w:style w:type="paragraph" w:styleId="9">
    <w:name w:val="toc 9"/>
    <w:next w:val="a"/>
    <w:link w:val="90"/>
    <w:uiPriority w:val="39"/>
    <w:rsid w:val="000B6FF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B6FF9"/>
    <w:rPr>
      <w:rFonts w:ascii="XO Thames" w:hAnsi="XO Thames"/>
      <w:sz w:val="28"/>
    </w:rPr>
  </w:style>
  <w:style w:type="paragraph" w:customStyle="1" w:styleId="af7">
    <w:name w:val="Заглавие"/>
    <w:basedOn w:val="a"/>
    <w:link w:val="af8"/>
    <w:rsid w:val="000B6FF9"/>
    <w:pPr>
      <w:spacing w:before="120" w:after="120"/>
    </w:pPr>
    <w:rPr>
      <w:i/>
      <w:sz w:val="24"/>
    </w:rPr>
  </w:style>
  <w:style w:type="character" w:customStyle="1" w:styleId="af8">
    <w:name w:val="Заглавие"/>
    <w:basedOn w:val="1"/>
    <w:link w:val="af7"/>
    <w:rsid w:val="000B6FF9"/>
    <w:rPr>
      <w:rFonts w:ascii="Times New Roman" w:hAnsi="Times New Roman"/>
      <w:i/>
      <w:color w:val="00000A"/>
      <w:sz w:val="24"/>
    </w:rPr>
  </w:style>
  <w:style w:type="paragraph" w:styleId="8">
    <w:name w:val="toc 8"/>
    <w:next w:val="a"/>
    <w:link w:val="80"/>
    <w:uiPriority w:val="39"/>
    <w:rsid w:val="000B6FF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B6FF9"/>
    <w:rPr>
      <w:rFonts w:ascii="XO Thames" w:hAnsi="XO Thames"/>
      <w:sz w:val="28"/>
    </w:rPr>
  </w:style>
  <w:style w:type="paragraph" w:customStyle="1" w:styleId="13">
    <w:name w:val="Основной шрифт абзаца1"/>
    <w:rsid w:val="000B6FF9"/>
  </w:style>
  <w:style w:type="paragraph" w:styleId="51">
    <w:name w:val="toc 5"/>
    <w:next w:val="a"/>
    <w:link w:val="52"/>
    <w:uiPriority w:val="39"/>
    <w:rsid w:val="000B6F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B6FF9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8"/>
    <w:rsid w:val="000B6FF9"/>
  </w:style>
  <w:style w:type="character" w:customStyle="1" w:styleId="a8">
    <w:name w:val="Содержимое таблицы"/>
    <w:basedOn w:val="1"/>
    <w:link w:val="a6"/>
    <w:rsid w:val="000B6FF9"/>
    <w:rPr>
      <w:rFonts w:ascii="Times New Roman" w:hAnsi="Times New Roman"/>
      <w:color w:val="00000A"/>
    </w:rPr>
  </w:style>
  <w:style w:type="paragraph" w:styleId="af9">
    <w:name w:val="header"/>
    <w:basedOn w:val="a"/>
    <w:link w:val="1d"/>
    <w:uiPriority w:val="99"/>
    <w:rsid w:val="000B6FF9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9"/>
    <w:rsid w:val="000B6FF9"/>
    <w:rPr>
      <w:rFonts w:ascii="Times New Roman" w:hAnsi="Times New Roman"/>
      <w:color w:val="00000A"/>
    </w:rPr>
  </w:style>
  <w:style w:type="paragraph" w:styleId="afa">
    <w:name w:val="Subtitle"/>
    <w:next w:val="a"/>
    <w:link w:val="afb"/>
    <w:uiPriority w:val="11"/>
    <w:qFormat/>
    <w:rsid w:val="000B6FF9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0B6FF9"/>
    <w:rPr>
      <w:rFonts w:ascii="XO Thames" w:hAnsi="XO Thames"/>
      <w:i/>
      <w:sz w:val="24"/>
    </w:rPr>
  </w:style>
  <w:style w:type="paragraph" w:styleId="1e">
    <w:name w:val="index 1"/>
    <w:basedOn w:val="a"/>
    <w:next w:val="a"/>
    <w:link w:val="1f"/>
    <w:rsid w:val="000B6FF9"/>
    <w:pPr>
      <w:ind w:left="200" w:hanging="200"/>
    </w:pPr>
  </w:style>
  <w:style w:type="character" w:customStyle="1" w:styleId="1f">
    <w:name w:val="Указатель 1 Знак"/>
    <w:basedOn w:val="1"/>
    <w:link w:val="1e"/>
    <w:rsid w:val="000B6FF9"/>
    <w:rPr>
      <w:rFonts w:ascii="Times New Roman" w:hAnsi="Times New Roman"/>
      <w:color w:val="00000A"/>
    </w:rPr>
  </w:style>
  <w:style w:type="paragraph" w:styleId="afc">
    <w:name w:val="Title"/>
    <w:basedOn w:val="a"/>
    <w:link w:val="afd"/>
    <w:uiPriority w:val="10"/>
    <w:qFormat/>
    <w:rsid w:val="000B6FF9"/>
    <w:pPr>
      <w:spacing w:before="120" w:after="120"/>
    </w:pPr>
    <w:rPr>
      <w:i/>
      <w:sz w:val="24"/>
    </w:rPr>
  </w:style>
  <w:style w:type="character" w:customStyle="1" w:styleId="afd">
    <w:name w:val="Название Знак"/>
    <w:basedOn w:val="1"/>
    <w:link w:val="afc"/>
    <w:rsid w:val="000B6FF9"/>
    <w:rPr>
      <w:rFonts w:ascii="Times New Roman" w:hAnsi="Times New Roman"/>
      <w:i/>
      <w:color w:val="00000A"/>
      <w:sz w:val="24"/>
    </w:rPr>
  </w:style>
  <w:style w:type="character" w:customStyle="1" w:styleId="40">
    <w:name w:val="Заголовок 4 Знак"/>
    <w:basedOn w:val="1"/>
    <w:link w:val="4"/>
    <w:rsid w:val="000B6FF9"/>
    <w:rPr>
      <w:rFonts w:ascii="Times New Roman" w:hAnsi="Times New Roman"/>
      <w:b/>
      <w:color w:val="00000A"/>
      <w:sz w:val="36"/>
    </w:rPr>
  </w:style>
  <w:style w:type="paragraph" w:styleId="af0">
    <w:name w:val="Body Text"/>
    <w:basedOn w:val="a"/>
    <w:link w:val="af2"/>
    <w:rsid w:val="000B6FF9"/>
    <w:pPr>
      <w:spacing w:after="140" w:line="288" w:lineRule="auto"/>
    </w:pPr>
  </w:style>
  <w:style w:type="character" w:customStyle="1" w:styleId="af2">
    <w:name w:val="Основной текст Знак"/>
    <w:basedOn w:val="1"/>
    <w:link w:val="af0"/>
    <w:rsid w:val="000B6FF9"/>
    <w:rPr>
      <w:rFonts w:ascii="Times New Roman" w:hAnsi="Times New Roman"/>
      <w:color w:val="00000A"/>
    </w:rPr>
  </w:style>
  <w:style w:type="character" w:customStyle="1" w:styleId="20">
    <w:name w:val="Заголовок 2 Знак"/>
    <w:link w:val="2"/>
    <w:rsid w:val="000B6FF9"/>
    <w:rPr>
      <w:rFonts w:ascii="XO Thames" w:hAnsi="XO Thames"/>
      <w:b/>
      <w:sz w:val="28"/>
    </w:rPr>
  </w:style>
  <w:style w:type="paragraph" w:styleId="afe">
    <w:name w:val="List Paragraph"/>
    <w:basedOn w:val="a"/>
    <w:link w:val="aff"/>
    <w:uiPriority w:val="34"/>
    <w:qFormat/>
    <w:rsid w:val="000B6FF9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0B6FF9"/>
    <w:rPr>
      <w:rFonts w:ascii="Times New Roman" w:hAnsi="Times New Roman"/>
      <w:color w:val="00000A"/>
    </w:rPr>
  </w:style>
  <w:style w:type="table" w:styleId="aff0">
    <w:name w:val="Table Grid"/>
    <w:basedOn w:val="a1"/>
    <w:rsid w:val="000B6F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 Spacing"/>
    <w:uiPriority w:val="1"/>
    <w:qFormat/>
    <w:rsid w:val="00677D3D"/>
    <w:pPr>
      <w:autoSpaceDN w:val="0"/>
    </w:pPr>
    <w:rPr>
      <w:rFonts w:ascii="Calibri" w:hAnsi="Calibri"/>
      <w:color w:val="auto"/>
      <w:sz w:val="22"/>
      <w:szCs w:val="22"/>
    </w:rPr>
  </w:style>
  <w:style w:type="paragraph" w:styleId="HTML">
    <w:name w:val="HTML Preformatted"/>
    <w:basedOn w:val="a"/>
    <w:link w:val="HTML0"/>
    <w:rsid w:val="00677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auto"/>
      <w:lang w:eastAsia="ar-SA"/>
    </w:rPr>
  </w:style>
  <w:style w:type="character" w:customStyle="1" w:styleId="HTML0">
    <w:name w:val="Стандартный HTML Знак"/>
    <w:basedOn w:val="a0"/>
    <w:link w:val="HTML"/>
    <w:rsid w:val="00677D3D"/>
    <w:rPr>
      <w:rFonts w:ascii="Courier New" w:hAnsi="Courier New"/>
      <w:color w:val="auto"/>
      <w:lang w:eastAsia="ar-SA"/>
    </w:rPr>
  </w:style>
  <w:style w:type="paragraph" w:customStyle="1" w:styleId="ConsPlusTitle">
    <w:name w:val="ConsPlusTitle"/>
    <w:rsid w:val="00677D3D"/>
    <w:pPr>
      <w:widowControl w:val="0"/>
      <w:suppressAutoHyphens/>
      <w:autoSpaceDE w:val="0"/>
    </w:pPr>
    <w:rPr>
      <w:rFonts w:ascii="Calibri" w:eastAsia="Arial" w:hAnsi="Calibri" w:cs="Calibri"/>
      <w:b/>
      <w:color w:val="auto"/>
      <w:sz w:val="22"/>
      <w:lang w:eastAsia="ar-SA"/>
    </w:rPr>
  </w:style>
  <w:style w:type="character" w:styleId="aff2">
    <w:name w:val="Strong"/>
    <w:qFormat/>
    <w:rsid w:val="00677D3D"/>
    <w:rPr>
      <w:b/>
      <w:bCs/>
    </w:rPr>
  </w:style>
  <w:style w:type="paragraph" w:styleId="aff3">
    <w:name w:val="Normal (Web)"/>
    <w:basedOn w:val="a"/>
    <w:rsid w:val="00677D3D"/>
    <w:pPr>
      <w:suppressAutoHyphens/>
      <w:ind w:firstLine="720"/>
    </w:pPr>
    <w:rPr>
      <w:color w:val="000000"/>
      <w:sz w:val="21"/>
      <w:szCs w:val="21"/>
      <w:lang w:eastAsia="ar-SA"/>
    </w:rPr>
  </w:style>
  <w:style w:type="character" w:customStyle="1" w:styleId="ConsPlusNormal1">
    <w:name w:val="ConsPlusNormal Знак"/>
    <w:locked/>
    <w:rsid w:val="00677D3D"/>
    <w:rPr>
      <w:rFonts w:ascii="Arial" w:hAnsi="Arial"/>
      <w:sz w:val="18"/>
      <w:szCs w:val="18"/>
      <w:lang w:eastAsia="ar-SA"/>
    </w:rPr>
  </w:style>
  <w:style w:type="character" w:customStyle="1" w:styleId="aff4">
    <w:name w:val="Выделение жирным"/>
    <w:uiPriority w:val="99"/>
    <w:rsid w:val="00677D3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10500</Words>
  <Characters>59853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V. Cittel</dc:creator>
  <cp:lastModifiedBy>Техник-оператор</cp:lastModifiedBy>
  <cp:revision>2</cp:revision>
  <cp:lastPrinted>2024-11-11T06:13:00Z</cp:lastPrinted>
  <dcterms:created xsi:type="dcterms:W3CDTF">2024-11-14T08:45:00Z</dcterms:created>
  <dcterms:modified xsi:type="dcterms:W3CDTF">2024-11-14T08:45:00Z</dcterms:modified>
</cp:coreProperties>
</file>