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5CE9" w14:textId="77777777" w:rsidR="00193948" w:rsidRPr="00193948" w:rsidRDefault="00193948" w:rsidP="001939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948">
        <w:rPr>
          <w:rFonts w:ascii="Times New Roman" w:hAnsi="Times New Roman" w:cs="Times New Roman"/>
          <w:b/>
          <w:bCs/>
          <w:sz w:val="28"/>
          <w:szCs w:val="28"/>
        </w:rPr>
        <w:t>Поставщиков и заказчиков приглашают на онлайн-подведение итогов года в сфере закупок</w:t>
      </w:r>
    </w:p>
    <w:p w14:paraId="351169F7" w14:textId="77777777" w:rsidR="00193948" w:rsidRPr="00193948" w:rsidRDefault="00193948" w:rsidP="0019394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48">
        <w:rPr>
          <w:rFonts w:ascii="Times New Roman" w:hAnsi="Times New Roman" w:cs="Times New Roman"/>
          <w:sz w:val="28"/>
          <w:szCs w:val="28"/>
        </w:rPr>
        <w:t>Партнер Корпорации МСП, торговая площадка «ТЭК-Торг» приглашает поставщиков и заказчиков на подведение итогов года и обсуждение тенденций, трендов и нововведения в системе электронных закупок в 2025 году. На конференции для заказчиков, работающих по 223-ФЗ, участники познакомятся с нормативно-правовыми актами, вступающими в силу с Нового года, ожидаемыми изменениями в закупках на основе законодательных инициатив и актуальной судебной практикой.</w:t>
      </w:r>
    </w:p>
    <w:p w14:paraId="781AEDF6" w14:textId="77777777" w:rsidR="00193948" w:rsidRPr="00193948" w:rsidRDefault="00193948" w:rsidP="0019394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48">
        <w:rPr>
          <w:rFonts w:ascii="Times New Roman" w:hAnsi="Times New Roman" w:cs="Times New Roman"/>
          <w:sz w:val="28"/>
          <w:szCs w:val="28"/>
        </w:rPr>
        <w:t>В ходе онлайн-конференции для поставщиков будут разобраны нестандартные ситуации участия в государственных и корпоративных закупках и точки воздействия на результаты торгов. Эксперты ФАС расскажут об основных результатах контрольной деятельности в сфере закупок по 223-ФЗ и 44-ФЗ в 2024 году.</w:t>
      </w:r>
    </w:p>
    <w:p w14:paraId="3C27F047" w14:textId="77777777" w:rsidR="00193948" w:rsidRPr="00193948" w:rsidRDefault="00193948" w:rsidP="0019394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48">
        <w:rPr>
          <w:rFonts w:ascii="Times New Roman" w:hAnsi="Times New Roman" w:cs="Times New Roman"/>
          <w:sz w:val="28"/>
          <w:szCs w:val="28"/>
        </w:rPr>
        <w:t>Большая часть программы будет посвящена главным трендам и тенденциям в закупках для госорганизаций, компаний с госучастием и коммерческих предприятий. Так, одним из них стал рост размещаемых закупок в электронных магазинах и маркетплейсах, которые начали активно развиваться на базе федеральных электронных торговых площадок.</w:t>
      </w:r>
    </w:p>
    <w:p w14:paraId="63399BA6" w14:textId="037364E2" w:rsidR="00193948" w:rsidRPr="00193948" w:rsidRDefault="00193948" w:rsidP="0019394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48">
        <w:rPr>
          <w:rFonts w:ascii="Times New Roman" w:hAnsi="Times New Roman" w:cs="Times New Roman"/>
          <w:sz w:val="28"/>
          <w:szCs w:val="28"/>
        </w:rPr>
        <w:t>Кроме того, в рамках мероприятия будет обсуждаться тема сопутствующих сервисов и услуг электронных торговых площадок. Так, в текущем году «ТЭК-Торг» осуществил перезапуск всех предоставляемых финансовых сервисов, а также вывел на рынок пакеты услуг для поставщиков.</w:t>
      </w:r>
      <w:r w:rsidR="007F50A9">
        <w:rPr>
          <w:rFonts w:ascii="Times New Roman" w:hAnsi="Times New Roman" w:cs="Times New Roman"/>
          <w:sz w:val="28"/>
          <w:szCs w:val="28"/>
        </w:rPr>
        <w:t xml:space="preserve"> Мероприятие проводится в рамках нацпроекта «Малое и среднее предпринимательство». </w:t>
      </w:r>
    </w:p>
    <w:p w14:paraId="34151090" w14:textId="77777777" w:rsidR="00193948" w:rsidRPr="00193948" w:rsidRDefault="00193948" w:rsidP="0019394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48">
        <w:rPr>
          <w:rFonts w:ascii="Times New Roman" w:hAnsi="Times New Roman" w:cs="Times New Roman"/>
          <w:sz w:val="28"/>
          <w:szCs w:val="28"/>
        </w:rPr>
        <w:t>Регистрация на онлайн-конференцию для поставщиков «Закупки 2025: Тенденции, Тренды, нововведения» открыта </w:t>
      </w:r>
      <w:hyperlink r:id="rId4" w:tooltip="https://edu.tektorg.ru/zakupki2025" w:history="1">
        <w:r w:rsidRPr="00193948">
          <w:rPr>
            <w:rStyle w:val="a4"/>
            <w:rFonts w:ascii="Times New Roman" w:hAnsi="Times New Roman" w:cs="Times New Roman"/>
            <w:sz w:val="28"/>
            <w:szCs w:val="28"/>
          </w:rPr>
          <w:t>здесь</w:t>
        </w:r>
      </w:hyperlink>
      <w:r w:rsidRPr="00193948">
        <w:rPr>
          <w:rFonts w:ascii="Times New Roman" w:hAnsi="Times New Roman" w:cs="Times New Roman"/>
          <w:sz w:val="28"/>
          <w:szCs w:val="28"/>
        </w:rPr>
        <w:t>. Ознакомиться с программой можно по </w:t>
      </w:r>
      <w:hyperlink r:id="rId5" w:anchor="program" w:tooltip="https://edu.tektorg.ru/zakupki2025#program" w:history="1">
        <w:r w:rsidRPr="00193948">
          <w:rPr>
            <w:rStyle w:val="a4"/>
            <w:rFonts w:ascii="Times New Roman" w:hAnsi="Times New Roman" w:cs="Times New Roman"/>
            <w:sz w:val="28"/>
            <w:szCs w:val="28"/>
          </w:rPr>
          <w:t>ссылке</w:t>
        </w:r>
      </w:hyperlink>
      <w:r w:rsidRPr="00193948">
        <w:rPr>
          <w:rFonts w:ascii="Times New Roman" w:hAnsi="Times New Roman" w:cs="Times New Roman"/>
          <w:sz w:val="28"/>
          <w:szCs w:val="28"/>
        </w:rPr>
        <w:t xml:space="preserve">. Мероприятие состоится 11 декабря в 10:00 </w:t>
      </w:r>
      <w:proofErr w:type="spellStart"/>
      <w:r w:rsidRPr="00193948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193948">
        <w:rPr>
          <w:rFonts w:ascii="Times New Roman" w:hAnsi="Times New Roman" w:cs="Times New Roman"/>
          <w:sz w:val="28"/>
          <w:szCs w:val="28"/>
        </w:rPr>
        <w:t>.</w:t>
      </w:r>
    </w:p>
    <w:p w14:paraId="27293550" w14:textId="77777777" w:rsidR="00193948" w:rsidRPr="00193948" w:rsidRDefault="00193948" w:rsidP="0019394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48">
        <w:rPr>
          <w:rFonts w:ascii="Times New Roman" w:hAnsi="Times New Roman" w:cs="Times New Roman"/>
          <w:sz w:val="28"/>
          <w:szCs w:val="28"/>
        </w:rPr>
        <w:t>Регистрация на онлайн-конференцию «Итоги 2024 года. Переход на национальный режим в 223-ФЗ и другие тренды года. Как войти в 2025 год подготовленным» открыта по </w:t>
      </w:r>
      <w:hyperlink r:id="rId6" w:tooltip="https://edu.tektorg.ru/zak223-2024?utm_source=tektorg&amp;utm_medium=msp&amp;utm_campaign=tektorg_msp_itogi-2024" w:history="1">
        <w:r w:rsidRPr="00193948">
          <w:rPr>
            <w:rStyle w:val="a4"/>
            <w:rFonts w:ascii="Times New Roman" w:hAnsi="Times New Roman" w:cs="Times New Roman"/>
            <w:sz w:val="28"/>
            <w:szCs w:val="28"/>
          </w:rPr>
          <w:t>ссылке</w:t>
        </w:r>
      </w:hyperlink>
      <w:r w:rsidRPr="00193948">
        <w:rPr>
          <w:rFonts w:ascii="Times New Roman" w:hAnsi="Times New Roman" w:cs="Times New Roman"/>
          <w:sz w:val="28"/>
          <w:szCs w:val="28"/>
        </w:rPr>
        <w:t>. Программа доступна по </w:t>
      </w:r>
      <w:hyperlink r:id="rId7" w:anchor="program" w:tooltip="https://edu.tektorg.ru/zak223-2024#program" w:history="1">
        <w:r w:rsidRPr="00193948">
          <w:rPr>
            <w:rStyle w:val="a4"/>
            <w:rFonts w:ascii="Times New Roman" w:hAnsi="Times New Roman" w:cs="Times New Roman"/>
            <w:sz w:val="28"/>
            <w:szCs w:val="28"/>
          </w:rPr>
          <w:t>ссылке</w:t>
        </w:r>
      </w:hyperlink>
      <w:r w:rsidRPr="00193948">
        <w:rPr>
          <w:rFonts w:ascii="Times New Roman" w:hAnsi="Times New Roman" w:cs="Times New Roman"/>
          <w:sz w:val="28"/>
          <w:szCs w:val="28"/>
        </w:rPr>
        <w:t xml:space="preserve">. Мероприятие пройдет 12 декабря в 09:00 </w:t>
      </w:r>
      <w:proofErr w:type="spellStart"/>
      <w:r w:rsidRPr="00193948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193948">
        <w:rPr>
          <w:rFonts w:ascii="Times New Roman" w:hAnsi="Times New Roman" w:cs="Times New Roman"/>
          <w:sz w:val="28"/>
          <w:szCs w:val="28"/>
        </w:rPr>
        <w:t>. Участие в обеих конференциях бесплатное.</w:t>
      </w:r>
    </w:p>
    <w:p w14:paraId="5B93C59D" w14:textId="77777777" w:rsidR="00193948" w:rsidRPr="00193948" w:rsidRDefault="00193948" w:rsidP="00193948">
      <w:pPr>
        <w:jc w:val="both"/>
      </w:pPr>
    </w:p>
    <w:sectPr w:rsidR="00193948" w:rsidRPr="0019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48"/>
    <w:rsid w:val="00193948"/>
    <w:rsid w:val="007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451C"/>
  <w15:chartTrackingRefBased/>
  <w15:docId w15:val="{8504C422-6E76-4FC1-9601-8EC847E0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reaction-comments-count">
    <w:name w:val="js-reaction-comments-count"/>
    <w:basedOn w:val="a0"/>
    <w:rsid w:val="00193948"/>
  </w:style>
  <w:style w:type="paragraph" w:styleId="a3">
    <w:name w:val="Normal (Web)"/>
    <w:basedOn w:val="a"/>
    <w:uiPriority w:val="99"/>
    <w:semiHidden/>
    <w:unhideWhenUsed/>
    <w:rsid w:val="0019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3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256859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3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0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tektorg.ru/zak223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tektorg.ru/zak223-2024?utm_source=tektorg&amp;utm_medium=msp&amp;utm_campaign=tektorg_msp_itogi-2024" TargetMode="External"/><Relationship Id="rId5" Type="http://schemas.openxmlformats.org/officeDocument/2006/relationships/hyperlink" Target="https://edu.tektorg.ru/zakupki2025" TargetMode="External"/><Relationship Id="rId4" Type="http://schemas.openxmlformats.org/officeDocument/2006/relationships/hyperlink" Target="https://edu.tektorg.ru/zakupki2025?utm_source=tektorg&amp;utm_medium=msp&amp;utm_campaign=tektorg_msp_zakupki-20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Ильин</dc:creator>
  <cp:keywords/>
  <dc:description/>
  <cp:lastModifiedBy>Михаил Ильин</cp:lastModifiedBy>
  <cp:revision>2</cp:revision>
  <dcterms:created xsi:type="dcterms:W3CDTF">2024-12-09T01:48:00Z</dcterms:created>
  <dcterms:modified xsi:type="dcterms:W3CDTF">2024-12-09T01:49:00Z</dcterms:modified>
</cp:coreProperties>
</file>