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5" w:rsidRPr="00CC6DC5" w:rsidRDefault="00CC6DC5" w:rsidP="00CC6DC5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CC6DC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C5" w:rsidRPr="00CC6DC5" w:rsidRDefault="00CC6DC5" w:rsidP="00CC6DC5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6DC5">
        <w:rPr>
          <w:rFonts w:ascii="Times New Roman" w:eastAsia="Times New Roman" w:hAnsi="Times New Roman" w:cs="Times New Roman"/>
          <w:b/>
          <w:bCs/>
          <w:sz w:val="32"/>
          <w:szCs w:val="32"/>
        </w:rPr>
        <w:t>КЕМЕРОВСКАЯ ОБЛАСТЬ</w:t>
      </w:r>
    </w:p>
    <w:p w:rsidR="00CC6DC5" w:rsidRPr="00CC6DC5" w:rsidRDefault="00CC6DC5" w:rsidP="00CC6DC5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6D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CC6DC5" w:rsidRPr="00CC6DC5" w:rsidRDefault="00CC6DC5" w:rsidP="00CC6DC5">
      <w:pPr>
        <w:keepNext/>
        <w:spacing w:before="120" w:after="0" w:line="240" w:lineRule="auto"/>
        <w:ind w:right="-251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6DC5">
        <w:rPr>
          <w:rFonts w:ascii="Times New Roman" w:eastAsia="Times New Roman" w:hAnsi="Times New Roman" w:cs="Times New Roman"/>
          <w:b/>
          <w:bCs/>
          <w:sz w:val="32"/>
          <w:szCs w:val="32"/>
        </w:rPr>
        <w:t>ПРОМЫШЛЕННОВСКОГО МУНИЦИПАЛЬНОГО ОКРУГА</w:t>
      </w:r>
    </w:p>
    <w:p w:rsidR="00CC6DC5" w:rsidRPr="00CC6DC5" w:rsidRDefault="00CC6DC5" w:rsidP="00CC6DC5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CC6DC5">
        <w:rPr>
          <w:rFonts w:ascii="Times New Roman" w:eastAsia="Times New Roman" w:hAnsi="Times New Roman" w:cs="Times New Roman"/>
          <w:spacing w:val="60"/>
          <w:sz w:val="28"/>
          <w:szCs w:val="28"/>
        </w:rPr>
        <w:t>РАСПОРЯЖЕНИЕ</w:t>
      </w:r>
    </w:p>
    <w:p w:rsidR="00CC6DC5" w:rsidRPr="00CC6DC5" w:rsidRDefault="00CC6DC5" w:rsidP="00CC6DC5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DC5">
        <w:rPr>
          <w:rFonts w:ascii="Times New Roman" w:eastAsia="Times New Roman" w:hAnsi="Times New Roman" w:cs="Times New Roman"/>
        </w:rPr>
        <w:t>от</w:t>
      </w:r>
      <w:r w:rsidRPr="00CC6D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3697" w:rsidRPr="008E3697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CC6DC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E3697" w:rsidRPr="008E3697">
        <w:rPr>
          <w:rFonts w:ascii="Times New Roman" w:eastAsia="Times New Roman" w:hAnsi="Times New Roman" w:cs="Times New Roman"/>
          <w:sz w:val="28"/>
          <w:szCs w:val="28"/>
          <w:u w:val="single"/>
        </w:rPr>
        <w:t>января 2025</w:t>
      </w:r>
      <w:r w:rsidRPr="008E36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E3697">
        <w:rPr>
          <w:rFonts w:ascii="Times New Roman" w:eastAsia="Times New Roman" w:hAnsi="Times New Roman" w:cs="Times New Roman"/>
          <w:u w:val="single"/>
        </w:rPr>
        <w:t>г.</w:t>
      </w:r>
      <w:r w:rsidRPr="00CC6DC5">
        <w:rPr>
          <w:rFonts w:ascii="Times New Roman" w:eastAsia="Times New Roman" w:hAnsi="Times New Roman" w:cs="Times New Roman"/>
        </w:rPr>
        <w:t xml:space="preserve"> №</w:t>
      </w:r>
      <w:r w:rsidRPr="00CC6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97">
        <w:rPr>
          <w:rFonts w:ascii="Times New Roman" w:eastAsia="Times New Roman" w:hAnsi="Times New Roman" w:cs="Times New Roman"/>
          <w:sz w:val="28"/>
          <w:szCs w:val="28"/>
        </w:rPr>
        <w:t>6-р</w:t>
      </w:r>
    </w:p>
    <w:p w:rsidR="00CC6DC5" w:rsidRDefault="00CC6DC5" w:rsidP="00CC6DC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6DC5" w:rsidRDefault="00CC6DC5" w:rsidP="00CC6DC5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6DC5">
        <w:rPr>
          <w:rFonts w:ascii="Times New Roman" w:eastAsia="Times New Roman" w:hAnsi="Times New Roman" w:cs="Times New Roman"/>
          <w:sz w:val="20"/>
          <w:szCs w:val="20"/>
        </w:rPr>
        <w:t>пгт. Промышленная</w:t>
      </w:r>
    </w:p>
    <w:p w:rsidR="00CC6DC5" w:rsidRDefault="00CC6DC5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6DC5" w:rsidRDefault="00CC6DC5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67C3" w:rsidRPr="00670C22" w:rsidRDefault="00AE67C3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3538" w:rsidRDefault="00876623" w:rsidP="008A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5E">
        <w:rPr>
          <w:rFonts w:ascii="Times New Roman" w:hAnsi="Times New Roman" w:cs="Times New Roman"/>
          <w:b/>
          <w:sz w:val="28"/>
          <w:szCs w:val="28"/>
        </w:rPr>
        <w:t>О</w:t>
      </w:r>
      <w:r w:rsidR="00417D6E">
        <w:rPr>
          <w:rStyle w:val="FontStyle11"/>
          <w:b/>
          <w:sz w:val="28"/>
          <w:szCs w:val="28"/>
        </w:rPr>
        <w:t xml:space="preserve">б утверждении карты рисков нарушения </w:t>
      </w:r>
      <w:r w:rsidR="008A405E" w:rsidRPr="008A405E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r w:rsidR="00417D6E">
        <w:rPr>
          <w:rFonts w:ascii="Times New Roman" w:hAnsi="Times New Roman" w:cs="Times New Roman"/>
          <w:b/>
          <w:sz w:val="28"/>
          <w:szCs w:val="28"/>
        </w:rPr>
        <w:t xml:space="preserve">законодательства и плана мероприятий («дорожной карты») по снижению </w:t>
      </w:r>
      <w:r w:rsidR="00417D6E">
        <w:rPr>
          <w:rStyle w:val="FontStyle11"/>
          <w:b/>
          <w:sz w:val="28"/>
          <w:szCs w:val="28"/>
        </w:rPr>
        <w:t xml:space="preserve">рисков нарушения </w:t>
      </w:r>
      <w:r w:rsidR="00417D6E" w:rsidRPr="008A405E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r w:rsidR="00417D6E">
        <w:rPr>
          <w:rFonts w:ascii="Times New Roman" w:hAnsi="Times New Roman" w:cs="Times New Roman"/>
          <w:b/>
          <w:sz w:val="28"/>
          <w:szCs w:val="28"/>
        </w:rPr>
        <w:t>законодательства в</w:t>
      </w:r>
      <w:r w:rsidR="008A405E" w:rsidRPr="008A405E">
        <w:rPr>
          <w:rStyle w:val="normaltextrun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A47" w:rsidRPr="00BB0CCB">
        <w:rPr>
          <w:rStyle w:val="FontStyle11"/>
          <w:b/>
          <w:sz w:val="28"/>
          <w:szCs w:val="28"/>
        </w:rPr>
        <w:t xml:space="preserve">администрации </w:t>
      </w:r>
      <w:r w:rsidR="00CC6DC5" w:rsidRPr="00BB0CCB">
        <w:rPr>
          <w:rFonts w:ascii="Times New Roman" w:hAnsi="Times New Roman" w:cs="Times New Roman"/>
          <w:b/>
          <w:bCs/>
          <w:sz w:val="28"/>
          <w:szCs w:val="28"/>
        </w:rPr>
        <w:t>Промышленновского</w:t>
      </w:r>
      <w:r w:rsidR="00172A47" w:rsidRPr="00BB0C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E86201" w:rsidRPr="008A405E" w:rsidRDefault="00E86201" w:rsidP="008A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623" w:rsidRPr="00670C22" w:rsidRDefault="00876623" w:rsidP="008766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A405E" w:rsidRDefault="00876623" w:rsidP="00BB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ACF">
        <w:rPr>
          <w:rFonts w:ascii="Times New Roman" w:hAnsi="Times New Roman" w:cs="Times New Roman"/>
          <w:sz w:val="28"/>
          <w:szCs w:val="28"/>
        </w:rPr>
        <w:t>В соответс</w:t>
      </w:r>
      <w:r w:rsidR="00B81F9C" w:rsidRPr="009E5ACF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9E5ACF" w:rsidRPr="009E5AC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FA14C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A14C5" w:rsidRPr="008356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56D9" w:rsidRPr="008356D9">
        <w:rPr>
          <w:rFonts w:ascii="Times New Roman" w:hAnsi="Times New Roman" w:cs="Times New Roman"/>
          <w:sz w:val="28"/>
          <w:szCs w:val="28"/>
        </w:rPr>
        <w:t>Промышленновс</w:t>
      </w:r>
      <w:r w:rsidR="005B67BC" w:rsidRPr="008356D9">
        <w:rPr>
          <w:rFonts w:ascii="Times New Roman" w:hAnsi="Times New Roman" w:cs="Times New Roman"/>
          <w:sz w:val="28"/>
          <w:szCs w:val="28"/>
        </w:rPr>
        <w:t>кого</w:t>
      </w:r>
      <w:r w:rsidR="00FA14C5" w:rsidRPr="008356D9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851CB2">
        <w:rPr>
          <w:rFonts w:ascii="Times New Roman" w:hAnsi="Times New Roman" w:cs="Times New Roman"/>
          <w:sz w:val="28"/>
          <w:szCs w:val="28"/>
        </w:rPr>
        <w:t>29.01.2025 № 82-П</w:t>
      </w:r>
      <w:r w:rsidR="00FA14C5" w:rsidRPr="00851CB2">
        <w:rPr>
          <w:rFonts w:ascii="Times New Roman" w:hAnsi="Times New Roman" w:cs="Times New Roman"/>
          <w:sz w:val="28"/>
          <w:szCs w:val="28"/>
        </w:rPr>
        <w:t xml:space="preserve"> </w:t>
      </w:r>
      <w:r w:rsidR="00FA14C5" w:rsidRPr="008356D9">
        <w:rPr>
          <w:rFonts w:ascii="Times New Roman" w:hAnsi="Times New Roman" w:cs="Times New Roman"/>
          <w:sz w:val="28"/>
          <w:szCs w:val="28"/>
        </w:rPr>
        <w:t>«О создании и организации системы внутреннего обеспечения соответствия</w:t>
      </w:r>
      <w:proofErr w:type="gramEnd"/>
      <w:r w:rsidR="00FA14C5" w:rsidRPr="008356D9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в администрации </w:t>
      </w:r>
      <w:r w:rsidR="008356D9">
        <w:rPr>
          <w:rFonts w:ascii="Times New Roman" w:hAnsi="Times New Roman" w:cs="Times New Roman"/>
          <w:sz w:val="28"/>
          <w:szCs w:val="28"/>
        </w:rPr>
        <w:t>Промышленнов</w:t>
      </w:r>
      <w:r w:rsidR="005B67BC" w:rsidRPr="008356D9">
        <w:rPr>
          <w:rFonts w:ascii="Times New Roman" w:hAnsi="Times New Roman" w:cs="Times New Roman"/>
          <w:sz w:val="28"/>
          <w:szCs w:val="28"/>
        </w:rPr>
        <w:t>ского</w:t>
      </w:r>
      <w:r w:rsidR="00FA14C5" w:rsidRPr="008356D9">
        <w:rPr>
          <w:rFonts w:ascii="Times New Roman" w:hAnsi="Times New Roman" w:cs="Times New Roman"/>
          <w:sz w:val="28"/>
          <w:szCs w:val="28"/>
        </w:rPr>
        <w:t xml:space="preserve"> муниципального округа»,</w:t>
      </w:r>
      <w:r w:rsidR="009E5ACF" w:rsidRPr="008356D9">
        <w:rPr>
          <w:rFonts w:ascii="Times New Roman" w:hAnsi="Times New Roman" w:cs="Times New Roman"/>
          <w:sz w:val="28"/>
          <w:szCs w:val="28"/>
        </w:rPr>
        <w:t xml:space="preserve"> </w:t>
      </w:r>
      <w:r w:rsidR="0086064B" w:rsidRPr="008356D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8356D9" w:rsidRPr="008356D9">
        <w:rPr>
          <w:rFonts w:ascii="Times New Roman" w:hAnsi="Times New Roman" w:cs="Times New Roman"/>
          <w:sz w:val="28"/>
          <w:szCs w:val="28"/>
        </w:rPr>
        <w:t>Промышленнов</w:t>
      </w:r>
      <w:r w:rsidR="005B67BC" w:rsidRPr="008356D9">
        <w:rPr>
          <w:rFonts w:ascii="Times New Roman" w:hAnsi="Times New Roman" w:cs="Times New Roman"/>
          <w:sz w:val="28"/>
          <w:szCs w:val="28"/>
        </w:rPr>
        <w:t>ский</w:t>
      </w:r>
      <w:r w:rsidR="0086064B" w:rsidRPr="008356D9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</w:t>
      </w:r>
      <w:r w:rsidR="00BB0CCB">
        <w:rPr>
          <w:rFonts w:ascii="Times New Roman" w:hAnsi="Times New Roman" w:cs="Times New Roman"/>
          <w:sz w:val="28"/>
          <w:szCs w:val="28"/>
        </w:rPr>
        <w:t>:</w:t>
      </w:r>
    </w:p>
    <w:p w:rsidR="00AA5607" w:rsidRDefault="00AA5607" w:rsidP="00BB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05E" w:rsidRDefault="00670C22" w:rsidP="00BB0C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карту рисков нарушения антимонопольного законодательства в администрации </w:t>
      </w:r>
      <w:r w:rsidR="00BB0CCB">
        <w:rPr>
          <w:rFonts w:ascii="Times New Roman" w:hAnsi="Times New Roman" w:cs="Times New Roman"/>
          <w:sz w:val="28"/>
          <w:szCs w:val="28"/>
        </w:rPr>
        <w:t>Промышленнов</w:t>
      </w:r>
      <w:r w:rsidR="005B67B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A405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E58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A405E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8A405E" w:rsidRPr="008A405E">
        <w:rPr>
          <w:rFonts w:ascii="Times New Roman" w:hAnsi="Times New Roman" w:cs="Times New Roman"/>
          <w:sz w:val="28"/>
          <w:szCs w:val="28"/>
        </w:rPr>
        <w:t>.</w:t>
      </w:r>
    </w:p>
    <w:p w:rsidR="00670C22" w:rsidRDefault="00670C22" w:rsidP="004F5F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(«дорожную карту») по снижению рисков нарушения антимонопольного законодательства в администрации </w:t>
      </w:r>
      <w:r w:rsidR="00BB0CCB">
        <w:rPr>
          <w:rFonts w:ascii="Times New Roman" w:hAnsi="Times New Roman" w:cs="Times New Roman"/>
          <w:sz w:val="28"/>
          <w:szCs w:val="28"/>
        </w:rPr>
        <w:t>Промышленнов</w:t>
      </w:r>
      <w:r w:rsidR="005B67B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согласно приложению</w:t>
      </w:r>
      <w:r w:rsidR="00CE58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к настоящему распоряжению</w:t>
      </w:r>
      <w:r w:rsidRPr="008A405E">
        <w:rPr>
          <w:rFonts w:ascii="Times New Roman" w:hAnsi="Times New Roman" w:cs="Times New Roman"/>
          <w:sz w:val="28"/>
          <w:szCs w:val="28"/>
        </w:rPr>
        <w:t>.</w:t>
      </w:r>
    </w:p>
    <w:p w:rsidR="00E86201" w:rsidRPr="00E86201" w:rsidRDefault="00851CB2" w:rsidP="00CE58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2760" w:rsidRPr="003E724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42760">
        <w:rPr>
          <w:rFonts w:ascii="Times New Roman" w:hAnsi="Times New Roman" w:cs="Times New Roman"/>
          <w:sz w:val="28"/>
          <w:szCs w:val="28"/>
        </w:rPr>
        <w:t>распоряжен</w:t>
      </w:r>
      <w:r w:rsidR="00942760" w:rsidRPr="003E7245">
        <w:rPr>
          <w:rFonts w:ascii="Times New Roman" w:hAnsi="Times New Roman" w:cs="Times New Roman"/>
          <w:sz w:val="28"/>
          <w:szCs w:val="28"/>
        </w:rPr>
        <w:t xml:space="preserve">ие подлежит </w:t>
      </w:r>
      <w:r w:rsidR="005E3FCC">
        <w:rPr>
          <w:rFonts w:ascii="Times New Roman" w:hAnsi="Times New Roman" w:cs="Times New Roman"/>
          <w:sz w:val="28"/>
          <w:szCs w:val="28"/>
        </w:rPr>
        <w:t>опубликованию</w:t>
      </w:r>
      <w:r w:rsidR="00942760" w:rsidRPr="003E7245">
        <w:rPr>
          <w:rFonts w:ascii="Times New Roman" w:hAnsi="Times New Roman" w:cs="Times New Roman"/>
          <w:sz w:val="28"/>
          <w:szCs w:val="28"/>
        </w:rPr>
        <w:t xml:space="preserve"> </w:t>
      </w:r>
      <w:r w:rsidR="00942760">
        <w:rPr>
          <w:rFonts w:ascii="Times New Roman" w:hAnsi="Times New Roman" w:cs="Times New Roman"/>
          <w:sz w:val="28"/>
          <w:szCs w:val="28"/>
        </w:rPr>
        <w:t xml:space="preserve">в сетевом </w:t>
      </w:r>
      <w:proofErr w:type="gramStart"/>
      <w:r w:rsidR="00942760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942760">
        <w:rPr>
          <w:rFonts w:ascii="Times New Roman" w:hAnsi="Times New Roman" w:cs="Times New Roman"/>
          <w:sz w:val="28"/>
          <w:szCs w:val="28"/>
        </w:rPr>
        <w:t xml:space="preserve"> «Электронный бюллетень администрации Промышленновского муниципального округа» и размещению на официальном </w:t>
      </w:r>
      <w:r w:rsidR="00942760" w:rsidRPr="003E724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42760" w:rsidRPr="003E7245">
        <w:rPr>
          <w:rFonts w:ascii="Times New Roman" w:hAnsi="Times New Roman" w:cs="Times New Roman"/>
          <w:sz w:val="28"/>
          <w:szCs w:val="28"/>
        </w:rPr>
        <w:lastRenderedPageBreak/>
        <w:t>администрации Промышленновского муниципального округа в сети Интернет.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0C22" w:rsidRDefault="00CE58CD" w:rsidP="00CE5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="00851C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76623" w:rsidRPr="00851C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76623" w:rsidRPr="00851CB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0701FF" w:rsidRPr="00851CB2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876623" w:rsidRPr="0085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1FF" w:rsidRPr="00851CB2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r w:rsidR="00BB0CCB" w:rsidRPr="00851CB2">
        <w:rPr>
          <w:rFonts w:ascii="Times New Roman" w:hAnsi="Times New Roman" w:cs="Times New Roman"/>
          <w:color w:val="000000"/>
          <w:sz w:val="28"/>
          <w:szCs w:val="28"/>
        </w:rPr>
        <w:t>Промышленнов</w:t>
      </w:r>
      <w:r w:rsidR="00E86201" w:rsidRPr="00851CB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округа </w:t>
      </w:r>
      <w:r w:rsidR="00B05609" w:rsidRPr="0085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C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B05609" w:rsidRPr="00851CB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0CCB" w:rsidRPr="00851CB2">
        <w:rPr>
          <w:rFonts w:ascii="Times New Roman" w:hAnsi="Times New Roman" w:cs="Times New Roman"/>
          <w:color w:val="000000"/>
          <w:sz w:val="28"/>
          <w:szCs w:val="28"/>
        </w:rPr>
        <w:t>А.А. Селиверстову.</w:t>
      </w:r>
    </w:p>
    <w:p w:rsidR="00CE58CD" w:rsidRPr="00E86201" w:rsidRDefault="00CE58CD" w:rsidP="00CE58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E8620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B05609" w:rsidRDefault="00B05609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329E0" w:rsidRDefault="00F329E0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329E0" w:rsidRDefault="00F329E0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329E0" w:rsidRPr="00670C22" w:rsidRDefault="00F329E0" w:rsidP="00670C2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E86201" w:rsidRPr="005B6C7B" w:rsidRDefault="00E86201" w:rsidP="00E862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B0C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B6C7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E86201" w:rsidRPr="005B6C7B" w:rsidRDefault="00BB0CCB" w:rsidP="00E862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Промышленнов</w:t>
      </w:r>
      <w:r w:rsidR="00E86201" w:rsidRPr="005B6C7B">
        <w:rPr>
          <w:rFonts w:ascii="Times New Roman" w:eastAsia="Times New Roman" w:hAnsi="Times New Roman" w:cs="Times New Roman"/>
          <w:sz w:val="28"/>
          <w:szCs w:val="28"/>
        </w:rPr>
        <w:t>ского муниципального округа</w:t>
      </w:r>
      <w:r w:rsidR="00E86201"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="00E86201"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="00E86201"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С</w:t>
      </w:r>
      <w:r w:rsidR="00E86201" w:rsidRPr="005B6C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6201" w:rsidRPr="005B6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Федарюк</w:t>
      </w:r>
      <w:proofErr w:type="spellEnd"/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A75" w:rsidRDefault="00A03A75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9E0" w:rsidRDefault="00F329E0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201" w:rsidRPr="00F329E0" w:rsidRDefault="00E86201" w:rsidP="00E8620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6201" w:rsidRPr="00F329E0" w:rsidRDefault="00526895" w:rsidP="00E86201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Безрукова А.П.</w:t>
      </w:r>
    </w:p>
    <w:p w:rsidR="00BF1B7E" w:rsidRDefault="00E86201" w:rsidP="009D5A5F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7E" w:rsidSect="008159DA">
          <w:footerReference w:type="default" r:id="rId9"/>
          <w:pgSz w:w="11906" w:h="16838"/>
          <w:pgMar w:top="426" w:right="851" w:bottom="1134" w:left="1701" w:header="709" w:footer="709" w:gutter="0"/>
          <w:cols w:space="708"/>
          <w:titlePg/>
          <w:docGrid w:linePitch="360"/>
        </w:sectPr>
      </w:pPr>
      <w:r w:rsidRPr="00F329E0">
        <w:rPr>
          <w:rFonts w:ascii="Times New Roman" w:hAnsi="Times New Roman" w:cs="Times New Roman"/>
          <w:sz w:val="20"/>
          <w:szCs w:val="20"/>
        </w:rPr>
        <w:t xml:space="preserve">тел. </w:t>
      </w:r>
      <w:r w:rsidR="00526895">
        <w:rPr>
          <w:rFonts w:ascii="Times New Roman" w:hAnsi="Times New Roman" w:cs="Times New Roman"/>
          <w:sz w:val="20"/>
          <w:szCs w:val="20"/>
        </w:rPr>
        <w:t>7191</w:t>
      </w:r>
      <w:r w:rsidR="009D5A5F">
        <w:rPr>
          <w:rFonts w:ascii="Times New Roman" w:hAnsi="Times New Roman" w:cs="Times New Roman"/>
          <w:sz w:val="20"/>
          <w:szCs w:val="20"/>
        </w:rPr>
        <w:t>7</w:t>
      </w:r>
    </w:p>
    <w:tbl>
      <w:tblPr>
        <w:tblStyle w:val="ab"/>
        <w:tblpPr w:leftFromText="180" w:rightFromText="180" w:vertAnchor="text" w:horzAnchor="margin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360"/>
      </w:tblGrid>
      <w:tr w:rsidR="007960F6" w:rsidTr="00BA5DBF">
        <w:tc>
          <w:tcPr>
            <w:tcW w:w="11307" w:type="dxa"/>
          </w:tcPr>
          <w:p w:rsidR="007960F6" w:rsidRDefault="007960F6" w:rsidP="00BA5DBF">
            <w:pPr>
              <w:suppressLineNumbers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F6" w:rsidRDefault="007960F6" w:rsidP="00BA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F6" w:rsidRDefault="007960F6" w:rsidP="00BA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F6" w:rsidRPr="00E807AB" w:rsidRDefault="007960F6" w:rsidP="00BA5DB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60" w:type="dxa"/>
          </w:tcPr>
          <w:p w:rsidR="007960F6" w:rsidRPr="00AF233E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3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распоряжению </w:t>
            </w:r>
          </w:p>
          <w:p w:rsidR="007960F6" w:rsidRPr="00AF233E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3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Промышленновского</w:t>
            </w:r>
            <w:r w:rsidRPr="00AF2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7960F6" w:rsidRDefault="00CD0005" w:rsidP="00CD0005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30.01.2025</w:t>
            </w:r>
            <w:r w:rsidR="007960F6" w:rsidRPr="00AF233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9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6-р</w:t>
            </w:r>
          </w:p>
        </w:tc>
      </w:tr>
    </w:tbl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Pr="00AF233E" w:rsidRDefault="007960F6" w:rsidP="007960F6">
      <w:pPr>
        <w:suppressLineNumbers/>
        <w:tabs>
          <w:tab w:val="left" w:pos="87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60F6" w:rsidRDefault="007960F6" w:rsidP="007960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F6" w:rsidRDefault="007960F6" w:rsidP="007960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нарушения </w:t>
      </w:r>
      <w:r w:rsidRPr="008A405E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  <w:r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F6" w:rsidRPr="00044D73" w:rsidRDefault="007960F6" w:rsidP="007960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Промышленновского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960F6" w:rsidRPr="004733F2" w:rsidRDefault="007960F6" w:rsidP="007960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66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835"/>
        <w:gridCol w:w="2551"/>
        <w:gridCol w:w="3632"/>
        <w:gridCol w:w="1755"/>
        <w:gridCol w:w="1842"/>
        <w:gridCol w:w="2184"/>
        <w:gridCol w:w="2184"/>
        <w:gridCol w:w="2184"/>
        <w:gridCol w:w="2184"/>
        <w:gridCol w:w="2184"/>
      </w:tblGrid>
      <w:tr w:rsidR="007960F6" w:rsidRPr="00CB2724" w:rsidTr="00BA5DBF">
        <w:trPr>
          <w:gridAfter w:val="5"/>
          <w:wAfter w:w="10920" w:type="dxa"/>
          <w:trHeight w:val="962"/>
          <w:tblHeader/>
        </w:trPr>
        <w:tc>
          <w:tcPr>
            <w:tcW w:w="3119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Выявленные риски</w:t>
            </w:r>
          </w:p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27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(количество)</w:t>
            </w:r>
          </w:p>
        </w:tc>
        <w:tc>
          <w:tcPr>
            <w:tcW w:w="2835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Уровень, описание рисков</w:t>
            </w:r>
          </w:p>
        </w:tc>
        <w:tc>
          <w:tcPr>
            <w:tcW w:w="2551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Причины возникновения рисков</w:t>
            </w:r>
          </w:p>
        </w:tc>
        <w:tc>
          <w:tcPr>
            <w:tcW w:w="3632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Мероприятия по минимизации и устранению рисков</w:t>
            </w:r>
          </w:p>
        </w:tc>
        <w:tc>
          <w:tcPr>
            <w:tcW w:w="1755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Наличие   (отсутствие) остаточных рисков</w:t>
            </w:r>
          </w:p>
        </w:tc>
        <w:tc>
          <w:tcPr>
            <w:tcW w:w="1842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CB2724">
              <w:rPr>
                <w:rFonts w:ascii="Times New Roman" w:eastAsia="Times New Roman" w:hAnsi="Times New Roman" w:cs="Times New Roman"/>
                <w:b/>
              </w:rPr>
              <w:t>Вероятность повторного возникновения рисков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  <w:tblHeader/>
        </w:trPr>
        <w:tc>
          <w:tcPr>
            <w:tcW w:w="3119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3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60F6" w:rsidRPr="00D81468" w:rsidTr="00BA5DBF">
        <w:trPr>
          <w:gridAfter w:val="5"/>
          <w:wAfter w:w="10920" w:type="dxa"/>
          <w:trHeight w:val="351"/>
        </w:trPr>
        <w:tc>
          <w:tcPr>
            <w:tcW w:w="15734" w:type="dxa"/>
            <w:gridSpan w:val="6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 Промышленновского муниципального округа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при разработке нормативных правовых актов администрации Промышленновского муниципального округа, затрагивающих вопросы инвестиционной и предпринимательской деятельности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оценки регулирующего воздействия проектов нормативны правовых актов и экспертизы нормативных правовых актов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ведения на 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администрации Промышленновского муниципального округа раздела </w:t>
            </w:r>
            <w:r w:rsidRPr="00A41BCD">
              <w:rPr>
                <w:rFonts w:ascii="Times New Roman" w:eastAsia="Times New Roman" w:hAnsi="Times New Roman" w:cs="Times New Roman"/>
              </w:rPr>
              <w:t>«Оценка регулирующего воздействия»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осуществлении закупок товаров, работ, услуг для обеспечения муниципальных нужд администрации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Промышленновского муниципального округа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Существенный.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Несоблюдение требований законодательства РФ о контрактной системе в сфере закупок товаров, работ, услуг при подготовке документов,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необходимых для осуществления закупки</w:t>
            </w:r>
          </w:p>
        </w:tc>
        <w:tc>
          <w:tcPr>
            <w:tcW w:w="2551" w:type="dxa"/>
          </w:tcPr>
          <w:p w:rsidR="007960F6" w:rsidRPr="00CD44BC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CD44BC">
              <w:rPr>
                <w:rFonts w:ascii="Times New Roman" w:eastAsia="Times New Roman" w:hAnsi="Times New Roman" w:cs="Times New Roman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</w:rPr>
              <w:t>едостаточный уровень</w:t>
            </w:r>
            <w:r w:rsidRPr="00CD44BC">
              <w:rPr>
                <w:rFonts w:ascii="Times New Roman" w:eastAsia="Times New Roman" w:hAnsi="Times New Roman" w:cs="Times New Roman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</w:rPr>
              <w:t xml:space="preserve"> комиссии по осуществлению закупок</w:t>
            </w:r>
            <w:r w:rsidRPr="00CD44BC">
              <w:rPr>
                <w:rFonts w:ascii="Times New Roman" w:eastAsia="Times New Roman" w:hAnsi="Times New Roman" w:cs="Times New Roman"/>
              </w:rPr>
              <w:t>;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CD44BC">
              <w:rPr>
                <w:rFonts w:ascii="Times New Roman" w:eastAsia="Times New Roman" w:hAnsi="Times New Roman" w:cs="Times New Roman"/>
              </w:rPr>
              <w:t xml:space="preserve">включение в описание объекта закупки дополнительных </w:t>
            </w:r>
            <w:r w:rsidRPr="00CD44BC">
              <w:rPr>
                <w:rFonts w:ascii="Times New Roman" w:eastAsia="Times New Roman" w:hAnsi="Times New Roman" w:cs="Times New Roman"/>
              </w:rPr>
              <w:lastRenderedPageBreak/>
              <w:t>требований к участникам закупки</w:t>
            </w:r>
          </w:p>
        </w:tc>
        <w:tc>
          <w:tcPr>
            <w:tcW w:w="3632" w:type="dxa"/>
          </w:tcPr>
          <w:p w:rsidR="007960F6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3AFC">
              <w:rPr>
                <w:rFonts w:ascii="Times New Roman" w:hAnsi="Times New Roman" w:cs="Times New Roman"/>
              </w:rPr>
              <w:lastRenderedPageBreak/>
              <w:t>Осуществление контроля на всех стадиях осуществления закупки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60F6" w:rsidRPr="00CD3AFC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должностных лиц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Существенный.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</w:tc>
        <w:tc>
          <w:tcPr>
            <w:tcW w:w="2551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административных регламентов; мониторинг и анализ выявленных нарушений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отслеживание изменений законодательства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Регулярное обучение сотрудников, повышение профессиональной квалификации сотрудников в сфере предоставления муниципальных услуг (самообразование, повышение квалификации, образовательные мероприятия)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требований (статья 15 Федерального закона от 26.07.2006 № 135-ФЗ «О защите конкуренции») при разработке и принятии нормативных правовых актов администрации Промышленновского муниципального округа, затрагивающих вопросы торговой деятельности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Незначительный.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нормативных правовых актов, затрагивающих вопросы торговой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Недостаточное знание действующего законодательства;</w:t>
            </w:r>
          </w:p>
          <w:p w:rsidR="007960F6" w:rsidRPr="0074668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несвоевременное отслеживание изменений законодательства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 xml:space="preserve">Соблюдение административных регламентов, порядков и положений при разработке проектов </w:t>
            </w:r>
            <w:r>
              <w:rPr>
                <w:rFonts w:ascii="Times New Roman" w:eastAsia="Times New Roman" w:hAnsi="Times New Roman" w:cs="Times New Roman"/>
              </w:rPr>
              <w:t>нормативных правовых актов</w:t>
            </w:r>
            <w:r w:rsidRPr="00746688">
              <w:rPr>
                <w:rFonts w:ascii="Times New Roman" w:hAnsi="Times New Roman" w:cs="Times New Roman"/>
              </w:rPr>
              <w:t xml:space="preserve">. 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 xml:space="preserve">Своевременное изучение законодательства, отслеживание изменений в </w:t>
            </w:r>
            <w:proofErr w:type="gramStart"/>
            <w:r w:rsidRPr="00746688">
              <w:rPr>
                <w:rFonts w:ascii="Times New Roman" w:hAnsi="Times New Roman" w:cs="Times New Roman"/>
              </w:rPr>
              <w:t>законодательстве</w:t>
            </w:r>
            <w:proofErr w:type="gramEnd"/>
            <w:r w:rsidRPr="00746688">
              <w:rPr>
                <w:rFonts w:ascii="Times New Roman" w:hAnsi="Times New Roman" w:cs="Times New Roman"/>
              </w:rPr>
              <w:t>.</w:t>
            </w:r>
          </w:p>
          <w:p w:rsidR="007960F6" w:rsidRPr="0074668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B4866">
              <w:rPr>
                <w:rFonts w:ascii="Times New Roman" w:eastAsia="Times New Roman" w:hAnsi="Times New Roman" w:cs="Times New Roman"/>
              </w:rPr>
              <w:t xml:space="preserve">Обеспечение ведения на официальном </w:t>
            </w:r>
            <w:proofErr w:type="gramStart"/>
            <w:r w:rsidRPr="00EB4866">
              <w:rPr>
                <w:rFonts w:ascii="Times New Roman" w:eastAsia="Times New Roman" w:hAnsi="Times New Roman" w:cs="Times New Roman"/>
              </w:rPr>
              <w:t>сайте</w:t>
            </w:r>
            <w:proofErr w:type="gramEnd"/>
            <w:r w:rsidRPr="00EB4866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Промышленновского</w:t>
            </w:r>
            <w:r w:rsidRPr="00EB4866">
              <w:rPr>
                <w:rFonts w:ascii="Times New Roman" w:eastAsia="Times New Roman" w:hAnsi="Times New Roman" w:cs="Times New Roman"/>
              </w:rPr>
              <w:t xml:space="preserve"> муниципального округа раздела </w:t>
            </w:r>
            <w:r w:rsidRPr="00B9667B">
              <w:rPr>
                <w:rFonts w:ascii="Times New Roman" w:eastAsia="Times New Roman" w:hAnsi="Times New Roman" w:cs="Times New Roman"/>
              </w:rPr>
              <w:t>«Стандарт развития конкуренции в Промышленновском округе»</w:t>
            </w:r>
          </w:p>
        </w:tc>
        <w:tc>
          <w:tcPr>
            <w:tcW w:w="1755" w:type="dxa"/>
          </w:tcPr>
          <w:p w:rsidR="007960F6" w:rsidRPr="00746688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>Остаточный риск сохраняется, но снижается</w:t>
            </w:r>
          </w:p>
        </w:tc>
        <w:tc>
          <w:tcPr>
            <w:tcW w:w="1842" w:type="dxa"/>
          </w:tcPr>
          <w:p w:rsidR="007960F6" w:rsidRPr="00746688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46688">
              <w:rPr>
                <w:rFonts w:ascii="Times New Roman" w:hAnsi="Times New Roman" w:cs="Times New Roman"/>
              </w:rPr>
              <w:t>охраняется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Нарушение антимонопольного законодательства при разработке нормативных правовых актов администрации Промышленновского муниципального округа в сфере архитектуры и градостроительства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нормативных правовых актов с нарушениями антимонопольного законодательства, содержащими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Недостаточное знание действующего законодательства;</w:t>
            </w:r>
          </w:p>
          <w:p w:rsidR="007960F6" w:rsidRPr="002360F7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несвоевременное отслеживание изменений законодательства;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недостаточный уровень квалификации и опыта разработчиков нормативных правовых актов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порядков, положений при разработке проектов нормативных правовых актов</w:t>
            </w:r>
          </w:p>
          <w:p w:rsidR="007960F6" w:rsidRPr="00E31B4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отслеживание изменений законодательства</w:t>
            </w:r>
          </w:p>
          <w:p w:rsidR="007960F6" w:rsidRPr="00E31B4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правовой экспертизы проектов нормативных правовых актов на предмет соответствия антимонопольному законодательству</w:t>
            </w:r>
          </w:p>
          <w:p w:rsidR="007960F6" w:rsidRPr="004733F2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профессиональной квалификации сотрудников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594"/>
        </w:trPr>
        <w:tc>
          <w:tcPr>
            <w:tcW w:w="3119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разработке нормативных правовых актов администрации Промышленновского муниципального округа в сфере стратегического планирования 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документов системы стратегического планирования и нормативных правовых актов с нарушениями антимонопольного законодательства, содержащими дискриминационные условия для хозяйствующих субъектов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порядков, положений при разработке проектов нормативных правовых актов</w:t>
            </w:r>
          </w:p>
          <w:p w:rsidR="007960F6" w:rsidRPr="00E31B4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отслеживание изменений законодательства</w:t>
            </w:r>
          </w:p>
          <w:p w:rsidR="007960F6" w:rsidRPr="00E31B4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правовой экспертизы проектов нормативных правовых актов на предмет соответствия антимонопольному законодательству</w:t>
            </w:r>
          </w:p>
          <w:p w:rsidR="007960F6" w:rsidRPr="00E31B4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заседаний комиссий, рабочих групп, советов, по вопросам разработки и исполнения документов стратегического планирования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Нарушение антимонопольного законодательства при подготовке и заключении администрацией Промышленновского муниципального округа соглашений о взаимодействии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преимущественных условий отдельным хозяйствующим субъектам для ведения предпринимательской деятельности при заключении соглашений о взаимодействии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 антимонопольного законодательства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  <w:p w:rsidR="007960F6" w:rsidRPr="0074668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во время публичных заявлений, при  подготовке докладов, материалов, информационных писем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Включение в публичные доклады, выступления, материалы для переговоров, информационные письма положений,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системы внутреннего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соблюдением действующего антимонопольного законодательства.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информирование муниципальных служащих и работников администрации по вопросам функционирования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  <w:tcBorders>
              <w:bottom w:val="single" w:sz="4" w:space="0" w:color="auto"/>
            </w:tcBorders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Нарушения сроков подготовки ответов на обращения физических и юридических лиц;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ответов на обращения физических и юридических лиц;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включение информации, содержащей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960F6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Риск не возникал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подготовкой ответов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соблюдение сроков подготовки ответов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выявленных нарушений (при наличии) 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trHeight w:val="328"/>
        </w:trPr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КУМИ администрации </w:t>
            </w:r>
            <w:r w:rsidRPr="005853F0">
              <w:rPr>
                <w:rFonts w:ascii="Times New Roman" w:eastAsia="Times New Roman" w:hAnsi="Times New Roman" w:cs="Times New Roman"/>
                <w:b/>
              </w:rPr>
              <w:t>Промышленновского м</w:t>
            </w:r>
            <w:r>
              <w:rPr>
                <w:rFonts w:ascii="Times New Roman" w:eastAsia="Times New Roman" w:hAnsi="Times New Roman" w:cs="Times New Roman"/>
                <w:b/>
              </w:rPr>
              <w:t>униципального округа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0F6" w:rsidRPr="00D81468" w:rsidRDefault="007960F6" w:rsidP="00BA5DBF"/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960F6" w:rsidRPr="00D81468" w:rsidRDefault="007960F6" w:rsidP="00BA5DBF"/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960F6" w:rsidRPr="00D81468" w:rsidRDefault="007960F6" w:rsidP="00BA5DBF"/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  <w:tcBorders>
              <w:top w:val="single" w:sz="4" w:space="0" w:color="auto"/>
            </w:tcBorders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Существенный.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Несоблюдение требований законодательства РФ о контрактной системе в сфере закупок товаров, работ, услуг при подготовке документов, необходимых для осуществления закупки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60F6" w:rsidRPr="001A64C2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1A64C2">
              <w:rPr>
                <w:rFonts w:ascii="Times New Roman" w:eastAsia="Times New Roman" w:hAnsi="Times New Roman" w:cs="Times New Roman"/>
              </w:rPr>
              <w:t>Недостаточный уровень контроля комиссии по осуществлению закупок;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1A64C2">
              <w:rPr>
                <w:rFonts w:ascii="Times New Roman" w:eastAsia="Times New Roman" w:hAnsi="Times New Roman" w:cs="Times New Roman"/>
              </w:rPr>
              <w:t>включение в описание объекта закупки дополнительных требований к участникам закупки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</w:tcBorders>
          </w:tcPr>
          <w:p w:rsidR="007960F6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Постоянный </w:t>
            </w:r>
            <w:proofErr w:type="gramStart"/>
            <w:r>
              <w:rPr>
                <w:rFonts w:ascii="Times New Roman" w:hAnsi="Times New Roman" w:cs="Times New Roman"/>
              </w:rPr>
              <w:t>контроль</w:t>
            </w:r>
            <w:r w:rsidRPr="00CD3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закупочной документации на стадии согласования.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должностных лиц, ответственных за осуществление закупок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Принятие нормативных правовых актов,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в нормативных правовых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актах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2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антимонопольного законодательства и практики его применения.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экспертизы.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Согласование проектов нормативных правовых актов в установленном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нормативных правовых актов на 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Промышленновского муниципального округа.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Осуществление сбора и проведение оценки поступивших от организаций  и граждан замечаний и предложений по проекту нормативного правового акта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Нарушение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требований (статья 17.1 Федерального закона от 26.07.2006 № 135-ФЗ «О защите конкуренции», предоставление в различные виды пользования муниципального имущества с торгами и без торгов) 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Незначительный.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нормативных правовых актов, затрагивающих вопросы торговой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551" w:type="dxa"/>
          </w:tcPr>
          <w:p w:rsidR="007960F6" w:rsidRPr="0074668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 xml:space="preserve">Соблюдение административных регламентов, порядков и положений при разработке проектов </w:t>
            </w:r>
            <w:r>
              <w:rPr>
                <w:rFonts w:ascii="Times New Roman" w:eastAsia="Times New Roman" w:hAnsi="Times New Roman" w:cs="Times New Roman"/>
              </w:rPr>
              <w:t>нормативных правовых актов</w:t>
            </w:r>
            <w:r w:rsidRPr="00746688">
              <w:rPr>
                <w:rFonts w:ascii="Times New Roman" w:hAnsi="Times New Roman" w:cs="Times New Roman"/>
              </w:rPr>
              <w:t xml:space="preserve">.  </w:t>
            </w:r>
          </w:p>
          <w:p w:rsidR="007960F6" w:rsidRPr="0074668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746688">
              <w:rPr>
                <w:rFonts w:ascii="Times New Roman" w:hAnsi="Times New Roman" w:cs="Times New Roman"/>
              </w:rPr>
              <w:t>Своевременное изучение законодательства, отслеживан</w:t>
            </w:r>
            <w:r>
              <w:rPr>
                <w:rFonts w:ascii="Times New Roman" w:hAnsi="Times New Roman" w:cs="Times New Roman"/>
              </w:rPr>
              <w:t xml:space="preserve">ие изменений в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законодательстве</w:t>
            </w:r>
            <w:proofErr w:type="gramEnd"/>
          </w:p>
        </w:tc>
        <w:tc>
          <w:tcPr>
            <w:tcW w:w="1755" w:type="dxa"/>
          </w:tcPr>
          <w:p w:rsidR="007960F6" w:rsidRPr="00746688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746688" w:rsidRDefault="007960F6" w:rsidP="00BA5D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Управление по жизнеобеспечению и строительству администрации </w:t>
            </w:r>
            <w:r w:rsidRPr="005853F0">
              <w:rPr>
                <w:rFonts w:ascii="Times New Roman" w:eastAsia="Times New Roman" w:hAnsi="Times New Roman" w:cs="Times New Roman"/>
                <w:b/>
              </w:rPr>
              <w:t>Промышленновского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округа</w:t>
            </w:r>
          </w:p>
        </w:tc>
      </w:tr>
      <w:tr w:rsidR="007960F6" w:rsidRPr="0059380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Нарушение при осуществлении закупок товаров, работ, услуг для обеспечения муниципальных нужд в соответствии с Федеральным законом от 05.04.2013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>44-ФЗ, которые привели к ограничению конкуренции (нарушение норм Федерального закона от 26.07.2006 №135-ФЗ «О защите конкуренции»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Высокий.</w:t>
            </w: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0BC">
              <w:rPr>
                <w:rFonts w:ascii="Times New Roman" w:hAnsi="Times New Roman" w:cs="Times New Roman"/>
              </w:rPr>
              <w:t xml:space="preserve">Установление порядка рассмотрения и оценки заявок на участие в определении поставщика, окончательных предложений участников закупки, требований к участникам закупки к размеру обеспечения заявок на участие в определении поставщика, размеру и способам обеспечения исполнения контракта, не </w:t>
            </w:r>
            <w:r w:rsidRPr="006750BC">
              <w:rPr>
                <w:rFonts w:ascii="Times New Roman" w:hAnsi="Times New Roman" w:cs="Times New Roman"/>
              </w:rPr>
              <w:lastRenderedPageBreak/>
              <w:t>предусмотренных законодательством РФ, а также требований предоставления в составе заявки на участие в определении поставщика не предусмотренных законодательством РФ информации и документов об участнике закупки</w:t>
            </w:r>
            <w:proofErr w:type="gramEnd"/>
          </w:p>
        </w:tc>
        <w:tc>
          <w:tcPr>
            <w:tcW w:w="2551" w:type="dxa"/>
          </w:tcPr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Осуществление текущего к</w:t>
            </w:r>
            <w:r>
              <w:rPr>
                <w:rFonts w:ascii="Times New Roman" w:hAnsi="Times New Roman" w:cs="Times New Roman"/>
              </w:rPr>
              <w:t>онтроля закупочной деятельности</w:t>
            </w:r>
            <w:r w:rsidRPr="006750BC">
              <w:rPr>
                <w:rFonts w:ascii="Times New Roman" w:hAnsi="Times New Roman" w:cs="Times New Roman"/>
              </w:rPr>
              <w:t xml:space="preserve"> </w:t>
            </w: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механизмов контроля</w:t>
            </w: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750BC">
              <w:rPr>
                <w:rFonts w:ascii="Times New Roman" w:hAnsi="Times New Roman" w:cs="Times New Roman"/>
              </w:rPr>
              <w:t>бучение ответственных сотрудников</w:t>
            </w: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7960F6" w:rsidRPr="006750BC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lastRenderedPageBreak/>
              <w:t>Ограничение конкуренции при проведении закупки способом «Электронного аукциона» (нарушение норм Федерального закона от 05.04.2013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 xml:space="preserve">44-ФЗ) </w:t>
            </w:r>
          </w:p>
        </w:tc>
        <w:tc>
          <w:tcPr>
            <w:tcW w:w="2835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Незначительный.</w:t>
            </w:r>
          </w:p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Некачественная проработка технического задания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360F7">
              <w:rPr>
                <w:rFonts w:ascii="Times New Roman" w:hAnsi="Times New Roman" w:cs="Times New Roman"/>
              </w:rPr>
              <w:t>существление текущего контроля закупочной деятельности не должным образом</w:t>
            </w:r>
          </w:p>
        </w:tc>
        <w:tc>
          <w:tcPr>
            <w:tcW w:w="3632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Осуществление текущего контроля закупочной деятельности; совершенствование механизмов контроля; обучение ответственных сотрудников;</w:t>
            </w:r>
          </w:p>
        </w:tc>
        <w:tc>
          <w:tcPr>
            <w:tcW w:w="1755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7960F6" w:rsidRPr="006750BC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0BC">
              <w:rPr>
                <w:rFonts w:ascii="Times New Roman" w:hAnsi="Times New Roman" w:cs="Times New Roman"/>
              </w:rPr>
              <w:t>Заключение контрактов с единственным поставщиком (подрядчиком, исполнителем) при осуществлении закупок товаров, работ, услуг по пункту 4 части 1 статьи 93 Федерального закона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>44-Ф</w:t>
            </w:r>
            <w:r>
              <w:rPr>
                <w:rFonts w:ascii="Times New Roman" w:hAnsi="Times New Roman" w:cs="Times New Roman"/>
              </w:rPr>
              <w:t>З)</w:t>
            </w:r>
            <w:proofErr w:type="gramEnd"/>
          </w:p>
        </w:tc>
        <w:tc>
          <w:tcPr>
            <w:tcW w:w="2835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Незначительный.</w:t>
            </w:r>
          </w:p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Дробление закупок товаров, работ, услуг с целью заключения контрактов с единственным поставщиком (подрядчиком, исполнителем)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360F7">
              <w:rPr>
                <w:rFonts w:ascii="Times New Roman" w:hAnsi="Times New Roman" w:cs="Times New Roman"/>
              </w:rPr>
              <w:t>существление текущего контроля закупочной деятельности не должным образом</w:t>
            </w:r>
          </w:p>
        </w:tc>
        <w:tc>
          <w:tcPr>
            <w:tcW w:w="3632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Осуществление текущего контроля закупочной деятельности; совершенствование механизмов контроля; обучение ответственных сотрудников</w:t>
            </w:r>
          </w:p>
        </w:tc>
        <w:tc>
          <w:tcPr>
            <w:tcW w:w="1755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Отсутств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7960F6" w:rsidRPr="0059380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Ограничение конкуренции, создание необоснованных преимуще</w:t>
            </w:r>
            <w:proofErr w:type="gramStart"/>
            <w:r w:rsidRPr="0059380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593808">
              <w:rPr>
                <w:rFonts w:ascii="Times New Roman" w:hAnsi="Times New Roman" w:cs="Times New Roman"/>
              </w:rPr>
              <w:t>и принятии документов на управление многоквартирным домом</w:t>
            </w:r>
          </w:p>
        </w:tc>
        <w:tc>
          <w:tcPr>
            <w:tcW w:w="2835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Низкий.</w:t>
            </w:r>
          </w:p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Предоставление преференций участникам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Недостаточный уровень знаний антимонопольного законодательства</w:t>
            </w:r>
          </w:p>
        </w:tc>
        <w:tc>
          <w:tcPr>
            <w:tcW w:w="3632" w:type="dxa"/>
          </w:tcPr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Усиление внутреннего контроля; повышение уровня квалификации сотрудников; информирование потенциальных участников конкурсного отбора</w:t>
            </w:r>
          </w:p>
        </w:tc>
        <w:tc>
          <w:tcPr>
            <w:tcW w:w="1755" w:type="dxa"/>
          </w:tcPr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08">
              <w:rPr>
                <w:rFonts w:ascii="Times New Roman" w:hAnsi="Times New Roman" w:cs="Times New Roman"/>
              </w:rPr>
              <w:t>Незначительная вероятность</w:t>
            </w:r>
          </w:p>
        </w:tc>
        <w:tc>
          <w:tcPr>
            <w:tcW w:w="1842" w:type="dxa"/>
          </w:tcPr>
          <w:p w:rsidR="007960F6" w:rsidRPr="00593808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93808">
              <w:rPr>
                <w:rFonts w:ascii="Times New Roman" w:hAnsi="Times New Roman" w:cs="Times New Roman"/>
              </w:rPr>
              <w:t>изкая</w:t>
            </w:r>
          </w:p>
        </w:tc>
      </w:tr>
      <w:tr w:rsidR="007960F6" w:rsidRPr="006750BC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 xml:space="preserve">Ограничение конкуренции при проведении открытого </w:t>
            </w:r>
            <w:r w:rsidRPr="006750BC">
              <w:rPr>
                <w:rFonts w:ascii="Times New Roman" w:hAnsi="Times New Roman" w:cs="Times New Roman"/>
              </w:rPr>
              <w:lastRenderedPageBreak/>
              <w:t>конкурса на право заключения концессионного соглашения в нарушении норм Федерального  закона от 06.07.2005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0BC">
              <w:rPr>
                <w:rFonts w:ascii="Times New Roman" w:hAnsi="Times New Roman" w:cs="Times New Roman"/>
              </w:rPr>
              <w:t>115-ФЗ «О концессионных соглашениях»</w:t>
            </w:r>
          </w:p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Низкий.</w:t>
            </w: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 xml:space="preserve">Нарушение порядка </w:t>
            </w:r>
            <w:r w:rsidRPr="006750BC">
              <w:rPr>
                <w:rFonts w:ascii="Times New Roman" w:hAnsi="Times New Roman" w:cs="Times New Roman"/>
              </w:rPr>
              <w:lastRenderedPageBreak/>
              <w:t>проведения конкурса, влекущее за собой ограничение количества участников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t>Ограничение конкуренции, создание необоснованных преимуще</w:t>
            </w:r>
            <w:proofErr w:type="gramStart"/>
            <w:r w:rsidRPr="006750BC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6750BC">
              <w:rPr>
                <w:rFonts w:ascii="Times New Roman" w:hAnsi="Times New Roman" w:cs="Times New Roman"/>
              </w:rPr>
              <w:t>и принятии документов на право заключить концессионное соглашение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lastRenderedPageBreak/>
              <w:t xml:space="preserve">Недостаточный уровень знаний </w:t>
            </w:r>
            <w:r w:rsidRPr="002360F7">
              <w:rPr>
                <w:rFonts w:ascii="Times New Roman" w:hAnsi="Times New Roman" w:cs="Times New Roman"/>
              </w:rPr>
              <w:lastRenderedPageBreak/>
              <w:t>антимонопольного законодательства</w:t>
            </w: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Утверждение конкурсной документации с нарушением требований к предмету и участникам торгов</w:t>
            </w:r>
          </w:p>
        </w:tc>
        <w:tc>
          <w:tcPr>
            <w:tcW w:w="3632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lastRenderedPageBreak/>
              <w:t xml:space="preserve">Усиление внутреннего контроля; повышение уровня квалификации </w:t>
            </w:r>
            <w:r w:rsidRPr="006750BC">
              <w:rPr>
                <w:rFonts w:ascii="Times New Roman" w:hAnsi="Times New Roman" w:cs="Times New Roman"/>
              </w:rPr>
              <w:lastRenderedPageBreak/>
              <w:t>сотрудников; информирование потенциальных участников конкурсного отбора</w:t>
            </w:r>
          </w:p>
        </w:tc>
        <w:tc>
          <w:tcPr>
            <w:tcW w:w="1755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0BC">
              <w:rPr>
                <w:rFonts w:ascii="Times New Roman" w:hAnsi="Times New Roman" w:cs="Times New Roman"/>
              </w:rPr>
              <w:lastRenderedPageBreak/>
              <w:t>Незначительная вероятность</w:t>
            </w:r>
          </w:p>
        </w:tc>
        <w:tc>
          <w:tcPr>
            <w:tcW w:w="1842" w:type="dxa"/>
          </w:tcPr>
          <w:p w:rsidR="007960F6" w:rsidRPr="006750BC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750BC">
              <w:rPr>
                <w:rFonts w:ascii="Times New Roman" w:hAnsi="Times New Roman" w:cs="Times New Roman"/>
              </w:rPr>
              <w:t>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7960F6" w:rsidRPr="002360F7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Управление образования администрации </w:t>
            </w:r>
            <w:r w:rsidRPr="005853F0">
              <w:rPr>
                <w:rFonts w:ascii="Times New Roman" w:eastAsia="Times New Roman" w:hAnsi="Times New Roman" w:cs="Times New Roman"/>
                <w:b/>
              </w:rPr>
              <w:t xml:space="preserve">Промышленновского </w:t>
            </w:r>
            <w:r w:rsidRPr="002360F7">
              <w:rPr>
                <w:rFonts w:ascii="Times New Roman" w:eastAsia="Times New Roman" w:hAnsi="Times New Roman" w:cs="Times New Roman"/>
                <w:b/>
              </w:rPr>
              <w:t>муниципального округа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Нарушения при з</w:t>
            </w:r>
            <w:r w:rsidRPr="00836959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6959">
              <w:rPr>
                <w:rFonts w:ascii="Times New Roman" w:hAnsi="Times New Roman" w:cs="Times New Roman"/>
              </w:rPr>
              <w:t xml:space="preserve">контрактов с единственным поставщиком (подрядчиком, исполнителем) </w:t>
            </w:r>
            <w:r w:rsidRPr="006750BC">
              <w:rPr>
                <w:rFonts w:ascii="Times New Roman" w:hAnsi="Times New Roman" w:cs="Times New Roman"/>
              </w:rPr>
              <w:t xml:space="preserve">при осуществлении закупок товаров, работ, услуг </w:t>
            </w:r>
            <w:r w:rsidRPr="00836959">
              <w:rPr>
                <w:rFonts w:ascii="Times New Roman" w:hAnsi="Times New Roman" w:cs="Times New Roman"/>
              </w:rPr>
              <w:t xml:space="preserve">по пункту 4, 5 части 1 статьи 93 </w:t>
            </w:r>
            <w:r>
              <w:rPr>
                <w:rFonts w:ascii="Times New Roman" w:hAnsi="Times New Roman" w:cs="Times New Roman"/>
              </w:rPr>
              <w:t>Федерального закона</w:t>
            </w:r>
            <w:r w:rsidRPr="0083695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959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2835" w:type="dxa"/>
          </w:tcPr>
          <w:p w:rsidR="007960F6" w:rsidRPr="00836959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</w:rPr>
              <w:t>Высокий.</w:t>
            </w:r>
          </w:p>
          <w:p w:rsidR="007960F6" w:rsidRPr="007B11AF" w:rsidRDefault="007960F6" w:rsidP="00BA5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</w:rPr>
              <w:t>Дробление закупок товаров, работ, услуг с целью заключения контрактов с единственным поставщиком (подрядчиком, исполнителем) при заключени</w:t>
            </w:r>
            <w:r>
              <w:rPr>
                <w:rFonts w:ascii="Times New Roman" w:hAnsi="Times New Roman" w:cs="Times New Roman"/>
              </w:rPr>
              <w:t>и</w:t>
            </w:r>
            <w:r w:rsidRPr="00836959">
              <w:rPr>
                <w:rFonts w:ascii="Times New Roman" w:hAnsi="Times New Roman" w:cs="Times New Roman"/>
              </w:rPr>
              <w:t xml:space="preserve"> контрактов по пункту 4, 5 части 1 статьи 93 Закона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959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60F7">
              <w:rPr>
                <w:rFonts w:ascii="Times New Roman" w:eastAsia="Times New Roman" w:hAnsi="Times New Roman" w:cs="Times New Roman"/>
              </w:rPr>
              <w:t>отсутствие достаточной квалификации сотрудников; высокая нагрузка на сотрудников</w:t>
            </w:r>
          </w:p>
          <w:p w:rsidR="007960F6" w:rsidRPr="002360F7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2" w:type="dxa"/>
          </w:tcPr>
          <w:p w:rsidR="007960F6" w:rsidRPr="00836959" w:rsidRDefault="007960F6" w:rsidP="00BA5DBF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Пропорциональное распределение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должностных обязанностей между сотрудниками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836959" w:rsidRDefault="007960F6" w:rsidP="00BA5DBF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Проведение электронных аукционов </w:t>
            </w:r>
          </w:p>
        </w:tc>
        <w:tc>
          <w:tcPr>
            <w:tcW w:w="175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0951E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Принятие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</w:t>
            </w:r>
            <w:r w:rsidRPr="000951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случаев принятия актов и (или) осуществления таких действий (бездействия)</w:t>
            </w:r>
          </w:p>
        </w:tc>
        <w:tc>
          <w:tcPr>
            <w:tcW w:w="2835" w:type="dxa"/>
          </w:tcPr>
          <w:p w:rsidR="007960F6" w:rsidRPr="000951E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lastRenderedPageBreak/>
              <w:t xml:space="preserve">Существенный. </w:t>
            </w:r>
          </w:p>
          <w:p w:rsidR="007960F6" w:rsidRPr="000951E4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 xml:space="preserve">Необоснованное препятствование осуществлению деятельности. </w:t>
            </w:r>
          </w:p>
          <w:p w:rsidR="007960F6" w:rsidRPr="000951E4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 xml:space="preserve">Предоставление доступа к информации в приоритетном </w:t>
            </w:r>
            <w:proofErr w:type="gramStart"/>
            <w:r w:rsidRPr="000951E4">
              <w:rPr>
                <w:rFonts w:ascii="Times New Roman" w:eastAsia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0951E4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0951E4">
              <w:rPr>
                <w:rFonts w:ascii="Times New Roman" w:eastAsia="Times New Roman" w:hAnsi="Times New Roman" w:cs="Times New Roman"/>
              </w:rPr>
              <w:lastRenderedPageBreak/>
              <w:t>дискриминационных условий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0951E4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lastRenderedPageBreak/>
              <w:t>Загруженность специалистов.</w:t>
            </w: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Несвоевременное отслеживание изменений законодательства.</w:t>
            </w: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 xml:space="preserve">Недостаточный уровень </w:t>
            </w:r>
            <w:r w:rsidRPr="002360F7">
              <w:rPr>
                <w:rFonts w:ascii="Times New Roman" w:eastAsia="Times New Roman" w:hAnsi="Times New Roman" w:cs="Times New Roman"/>
              </w:rPr>
              <w:lastRenderedPageBreak/>
              <w:t>квалификации специалистов.</w:t>
            </w:r>
          </w:p>
        </w:tc>
        <w:tc>
          <w:tcPr>
            <w:tcW w:w="3632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lastRenderedPageBreak/>
              <w:t>Проведение оценки регулирующего воздействия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0951E4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>Проведение экспертизы нормативных правовых актов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0951E4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0951E4" w:rsidRDefault="007960F6" w:rsidP="00BA5DBF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0951E4">
              <w:rPr>
                <w:rFonts w:ascii="Times New Roman" w:eastAsia="Times New Roman" w:hAnsi="Times New Roman" w:cs="Times New Roman"/>
              </w:rPr>
              <w:t>Обучение сотрудников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5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836959" w:rsidRDefault="007960F6" w:rsidP="00BA5DBF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lastRenderedPageBreak/>
              <w:t xml:space="preserve">Нарушения при осуществлении закупок товаров, работ, услуг для обеспечения муниципальных нужд путем определения содержания </w:t>
            </w:r>
            <w:r>
              <w:rPr>
                <w:rFonts w:ascii="Times New Roman" w:eastAsia="Times New Roman" w:hAnsi="Times New Roman" w:cs="Times New Roman"/>
              </w:rPr>
              <w:t>извещения о проведен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ии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ау</w:t>
            </w:r>
            <w:proofErr w:type="gramEnd"/>
            <w:r w:rsidRPr="00836959">
              <w:rPr>
                <w:rFonts w:ascii="Times New Roman" w:eastAsia="Times New Roman" w:hAnsi="Times New Roman" w:cs="Times New Roman"/>
              </w:rPr>
              <w:t>кцион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36959">
              <w:rPr>
                <w:rFonts w:ascii="Times New Roman" w:eastAsia="Times New Roman" w:hAnsi="Times New Roman" w:cs="Times New Roman"/>
              </w:rPr>
              <w:t>, повлекшие нарушение антимонопольного законодательства</w:t>
            </w:r>
          </w:p>
        </w:tc>
        <w:tc>
          <w:tcPr>
            <w:tcW w:w="2835" w:type="dxa"/>
          </w:tcPr>
          <w:p w:rsidR="007960F6" w:rsidRPr="00836959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Низкий.</w:t>
            </w:r>
          </w:p>
          <w:p w:rsidR="007960F6" w:rsidRPr="00836959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36959">
              <w:rPr>
                <w:rFonts w:ascii="Times New Roman" w:eastAsia="Times New Roman" w:hAnsi="Times New Roman" w:cs="Times New Roman"/>
              </w:rP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требований к товарам, информации, работам, услугам при условии, если такие требования влекут за собой ограничение количества участников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36959">
              <w:rPr>
                <w:rFonts w:ascii="Times New Roman" w:eastAsia="Times New Roman" w:hAnsi="Times New Roman" w:cs="Times New Roman"/>
              </w:rPr>
              <w:t> </w:t>
            </w:r>
            <w:proofErr w:type="gramEnd"/>
          </w:p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Нарушение определения и обоснования начальной (максимальной) цены контракта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Указаний о приобретении товара, за исключением случаев, предусмотренных законодательством РФ</w:t>
            </w:r>
          </w:p>
        </w:tc>
        <w:tc>
          <w:tcPr>
            <w:tcW w:w="2551" w:type="dxa"/>
          </w:tcPr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Недостаточный уровень текущего контроля закупочной деятельности.</w:t>
            </w: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Отсутствие достаточной квалификации сотрудников.</w:t>
            </w:r>
          </w:p>
          <w:p w:rsidR="007960F6" w:rsidRPr="002360F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2360F7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2360F7">
              <w:rPr>
                <w:rFonts w:ascii="Times New Roman" w:eastAsia="Times New Roman" w:hAnsi="Times New Roman" w:cs="Times New Roman"/>
              </w:rPr>
              <w:t>Высокая нагрузка на сотрудников</w:t>
            </w:r>
          </w:p>
        </w:tc>
        <w:tc>
          <w:tcPr>
            <w:tcW w:w="3632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Обучение сотрудников</w:t>
            </w:r>
          </w:p>
          <w:p w:rsidR="007960F6" w:rsidRPr="00836959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Пропорциона</w:t>
            </w:r>
            <w:r>
              <w:rPr>
                <w:rFonts w:ascii="Times New Roman" w:eastAsia="Times New Roman" w:hAnsi="Times New Roman" w:cs="Times New Roman"/>
              </w:rPr>
              <w:t>льное распределение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должностных обязанностей между сотрудниками</w:t>
            </w:r>
          </w:p>
        </w:tc>
        <w:tc>
          <w:tcPr>
            <w:tcW w:w="175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Низкая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836959" w:rsidRDefault="007960F6" w:rsidP="00BA5DBF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  <w:shd w:val="clear" w:color="auto" w:fill="FFFFFF"/>
              </w:rPr>
              <w:t xml:space="preserve">Действия, которые приводят 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или могут привести к недопущению, ограничению или устранен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ию конкуренции, предусмотренные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 xml:space="preserve"> статьей 17 Федерального закона от 26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.07.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2006 № 135-ФЗ «О защите конкуренции»</w:t>
            </w:r>
          </w:p>
        </w:tc>
        <w:tc>
          <w:tcPr>
            <w:tcW w:w="283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r w:rsidRPr="0083695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Низкий.</w:t>
            </w:r>
          </w:p>
          <w:p w:rsidR="007960F6" w:rsidRPr="00836959" w:rsidRDefault="007960F6" w:rsidP="00BA5DBF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959">
              <w:rPr>
                <w:sz w:val="22"/>
                <w:szCs w:val="22"/>
              </w:rPr>
              <w:lastRenderedPageBreak/>
              <w:t xml:space="preserve">Создание участникам закупок преимущественных условий для участия в </w:t>
            </w:r>
            <w:proofErr w:type="gramStart"/>
            <w:r w:rsidRPr="00836959">
              <w:rPr>
                <w:sz w:val="22"/>
                <w:szCs w:val="22"/>
              </w:rPr>
              <w:t>торгах</w:t>
            </w:r>
            <w:proofErr w:type="gramEnd"/>
            <w:r w:rsidRPr="00836959">
              <w:rPr>
                <w:sz w:val="22"/>
                <w:szCs w:val="22"/>
              </w:rPr>
              <w:t>, в том числе доступ к информации.</w:t>
            </w:r>
          </w:p>
          <w:p w:rsidR="007960F6" w:rsidRPr="00836959" w:rsidRDefault="007960F6" w:rsidP="00BA5DBF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959">
              <w:rPr>
                <w:sz w:val="22"/>
                <w:szCs w:val="22"/>
              </w:rPr>
              <w:t>Включение в сост</w:t>
            </w:r>
            <w:r>
              <w:rPr>
                <w:sz w:val="22"/>
                <w:szCs w:val="22"/>
              </w:rPr>
              <w:t xml:space="preserve">ав лотов товаров, работ, услуг </w:t>
            </w:r>
            <w:r w:rsidRPr="00836959">
              <w:rPr>
                <w:sz w:val="22"/>
                <w:szCs w:val="22"/>
              </w:rPr>
              <w:t>технологически и функционально не связанных с объектом закупки.</w:t>
            </w:r>
          </w:p>
        </w:tc>
        <w:tc>
          <w:tcPr>
            <w:tcW w:w="2551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lastRenderedPageBreak/>
              <w:t xml:space="preserve">Отсутствие достаточной </w:t>
            </w: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квалификации сотрудников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836959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836959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Высокая нагрузка на сотрудников</w:t>
            </w:r>
          </w:p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2" w:type="dxa"/>
          </w:tcPr>
          <w:p w:rsidR="007960F6" w:rsidRPr="00836959" w:rsidRDefault="007960F6" w:rsidP="00BA5DBF">
            <w:pPr>
              <w:spacing w:after="18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Пропорциональное распределение</w:t>
            </w:r>
            <w:r w:rsidRPr="00836959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должностных обязанностей между сотрудниками</w:t>
            </w:r>
          </w:p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hAnsi="Times New Roman" w:cs="Times New Roman"/>
                <w:shd w:val="clear" w:color="auto" w:fill="FFFFFF"/>
              </w:rPr>
              <w:t>Анал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из документации на соответствие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Федеральному закону от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.04.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2013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36959">
              <w:rPr>
                <w:rFonts w:ascii="Times New Roman" w:hAnsi="Times New Roman" w:cs="Times New Roman"/>
                <w:shd w:val="clear" w:color="auto" w:fill="FFFFFF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Управление культуры, молодежной политики, спорта и туризма администрации </w:t>
            </w:r>
            <w:r w:rsidRPr="005853F0">
              <w:rPr>
                <w:rFonts w:ascii="Times New Roman" w:eastAsia="Times New Roman" w:hAnsi="Times New Roman" w:cs="Times New Roman"/>
                <w:b/>
              </w:rPr>
              <w:t>Промышленновского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округа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осуществлении закупок товаров, работ, услуг </w:t>
            </w:r>
            <w:proofErr w:type="gramStart"/>
            <w:r w:rsidRPr="00D15571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нужд </w:t>
            </w:r>
            <w:r w:rsidRPr="00D15571">
              <w:rPr>
                <w:rFonts w:ascii="Times New Roman" w:eastAsia="Times New Roman" w:hAnsi="Times New Roman" w:cs="Times New Roman"/>
              </w:rPr>
              <w:t>управлени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D15571">
              <w:rPr>
                <w:rFonts w:ascii="Times New Roman" w:eastAsia="Times New Roman" w:hAnsi="Times New Roman" w:cs="Times New Roman"/>
              </w:rPr>
              <w:t xml:space="preserve"> культуры, физической культуры и молодежной политики администрации </w:t>
            </w:r>
            <w:r>
              <w:rPr>
                <w:rFonts w:ascii="Times New Roman" w:eastAsia="Times New Roman" w:hAnsi="Times New Roman" w:cs="Times New Roman"/>
              </w:rPr>
              <w:t>Промышленновского</w:t>
            </w:r>
            <w:r w:rsidRPr="00D15571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835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Существенный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Создание дискриминационных или преимущественных условий для отдельных категорий хозяйствующих субъектов при проведении</w:t>
            </w:r>
            <w:r>
              <w:rPr>
                <w:rFonts w:ascii="Times New Roman" w:eastAsia="Times New Roman" w:hAnsi="Times New Roman" w:cs="Times New Roman"/>
              </w:rPr>
              <w:t xml:space="preserve"> закупок товаров, работ и услуг.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Нарушение при определении начальной максимальной цены контракта</w:t>
            </w:r>
          </w:p>
        </w:tc>
        <w:tc>
          <w:tcPr>
            <w:tcW w:w="2551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  <w:lang w:bidi="ru-RU"/>
              </w:rPr>
              <w:t>Недостаточный уровень внутреннего контроля; недостаточный опыт применения законодательства о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 w:cs="Times New Roman"/>
                <w:lang w:bidi="ru-RU"/>
              </w:rPr>
              <w:t>антимонопольном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>;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366E35">
              <w:rPr>
                <w:rFonts w:ascii="Times New Roman" w:eastAsia="Times New Roman" w:hAnsi="Times New Roman" w:cs="Times New Roman"/>
                <w:lang w:bidi="ru-RU"/>
              </w:rPr>
              <w:t>включение в описание объекта закупки дополнительных требований к участникам закупки</w:t>
            </w:r>
          </w:p>
        </w:tc>
        <w:tc>
          <w:tcPr>
            <w:tcW w:w="363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30124">
              <w:rPr>
                <w:rFonts w:ascii="Times New Roman" w:eastAsia="Times New Roman" w:hAnsi="Times New Roman" w:cs="Times New Roman"/>
              </w:rPr>
              <w:t>Повышение уровня квалификации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30124">
              <w:rPr>
                <w:rFonts w:ascii="Times New Roman" w:eastAsia="Times New Roman" w:hAnsi="Times New Roman" w:cs="Times New Roman"/>
              </w:rPr>
              <w:t>сотрудников;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30124">
              <w:rPr>
                <w:rFonts w:ascii="Times New Roman" w:eastAsia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75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Style w:val="211"/>
                <w:rFonts w:eastAsia="Arial Unicode MS"/>
              </w:rPr>
              <w:t xml:space="preserve">Нарушение антимонопольных требований (статья 15, 16 Федерального закона от 26.07.2006 № 135-ФЗ «О защите конкуренции») при </w:t>
            </w:r>
            <w:r w:rsidRPr="00D15571">
              <w:rPr>
                <w:rStyle w:val="211"/>
                <w:rFonts w:eastAsia="Arial Unicode MS"/>
              </w:rPr>
              <w:lastRenderedPageBreak/>
              <w:t xml:space="preserve">разработке и принятии нормативных правовых актов, регулирующих деятельность управления культуры, физической культуры и молодежной политики администрации </w:t>
            </w:r>
            <w:r>
              <w:rPr>
                <w:rFonts w:ascii="Times New Roman" w:eastAsia="Times New Roman" w:hAnsi="Times New Roman" w:cs="Times New Roman"/>
              </w:rPr>
              <w:t xml:space="preserve">Промышленновского </w:t>
            </w:r>
            <w:r w:rsidRPr="00D15571">
              <w:rPr>
                <w:rStyle w:val="211"/>
                <w:rFonts w:eastAsia="Arial Unicode MS"/>
              </w:rPr>
              <w:t>муниципального округа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211"/>
                <w:rFonts w:eastAsia="Arial Unicode MS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lastRenderedPageBreak/>
              <w:t>Незначительный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15571">
              <w:rPr>
                <w:rStyle w:val="211"/>
                <w:rFonts w:eastAsia="Arial Unicode MS"/>
              </w:rPr>
              <w:t xml:space="preserve"> </w:t>
            </w:r>
          </w:p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Разработка, согласование и принятие нормативных правовых актов,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t xml:space="preserve"> регулирующих деятельность управления 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культуры, физической культуры и молодежной политики администрации </w:t>
            </w:r>
            <w:r>
              <w:rPr>
                <w:rFonts w:ascii="Times New Roman" w:eastAsia="Times New Roman" w:hAnsi="Times New Roman" w:cs="Times New Roman"/>
              </w:rPr>
              <w:t xml:space="preserve">Промышленновского </w:t>
            </w:r>
            <w:r w:rsidRPr="00D15571">
              <w:rPr>
                <w:rFonts w:ascii="Times New Roman" w:eastAsia="Times New Roman" w:hAnsi="Times New Roman" w:cs="Times New Roman"/>
                <w:lang w:bidi="ru-RU"/>
              </w:rPr>
              <w:t>муниципального округа</w:t>
            </w:r>
            <w:r w:rsidRPr="00D15571">
              <w:rPr>
                <w:rFonts w:ascii="Times New Roman" w:eastAsia="Times New Roman" w:hAnsi="Times New Roman" w:cs="Times New Roman"/>
              </w:rPr>
              <w:t xml:space="preserve"> с нарушением требований антимонопольного законодательства,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B1E12">
              <w:rPr>
                <w:rFonts w:ascii="Times New Roman" w:eastAsia="Times New Roman" w:hAnsi="Times New Roman" w:cs="Times New Roman"/>
              </w:rPr>
              <w:lastRenderedPageBreak/>
              <w:t xml:space="preserve">Недостаточный уровень внутреннего контроля; недостаточный опыт применения законодательства об </w:t>
            </w:r>
            <w:proofErr w:type="gramStart"/>
            <w:r w:rsidRPr="00DB1E12">
              <w:rPr>
                <w:rFonts w:ascii="Times New Roman" w:eastAsia="Times New Roman" w:hAnsi="Times New Roman" w:cs="Times New Roman"/>
              </w:rPr>
              <w:t>антимонопольном</w:t>
            </w:r>
            <w:proofErr w:type="gramEnd"/>
            <w:r w:rsidRPr="00DB1E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B1E12">
              <w:rPr>
                <w:rFonts w:ascii="Times New Roman" w:eastAsia="Times New Roman" w:hAnsi="Times New Roman" w:cs="Times New Roman"/>
              </w:rPr>
              <w:lastRenderedPageBreak/>
              <w:t>комплаенсе</w:t>
            </w:r>
            <w:proofErr w:type="spellEnd"/>
          </w:p>
        </w:tc>
        <w:tc>
          <w:tcPr>
            <w:tcW w:w="3632" w:type="dxa"/>
          </w:tcPr>
          <w:p w:rsidR="007960F6" w:rsidRPr="00EE018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lastRenderedPageBreak/>
              <w:t>Повышение уровня квалификации</w:t>
            </w:r>
          </w:p>
          <w:p w:rsidR="007960F6" w:rsidRPr="00EE018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сотрудников, ответственных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разработку проектов правовых актов;</w:t>
            </w:r>
          </w:p>
          <w:p w:rsidR="007960F6" w:rsidRPr="00EE018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мониторинг и анализ практики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применения антимонопольного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lastRenderedPageBreak/>
              <w:t>законодательства;</w:t>
            </w:r>
          </w:p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EE018F">
              <w:rPr>
                <w:rFonts w:ascii="Times New Roman" w:eastAsia="Times New Roman" w:hAnsi="Times New Roman" w:cs="Times New Roman"/>
              </w:rPr>
              <w:t>размещение на официальном сайте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исчерпывающего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перечня действующих 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нормативных правовых актов,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</w:rPr>
              <w:t xml:space="preserve">держащих нормы, которые приводят </w:t>
            </w:r>
            <w:r w:rsidRPr="00EE018F">
              <w:rPr>
                <w:rFonts w:ascii="Times New Roman" w:eastAsia="Times New Roman" w:hAnsi="Times New Roman" w:cs="Times New Roman"/>
              </w:rPr>
              <w:t>или могут привести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к недопущению, ограничению,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устранению конкуренции,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за исключением предусмотренных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федеральными законами случаев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принятия актов;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 xml:space="preserve">размещение на </w:t>
            </w:r>
            <w:r>
              <w:rPr>
                <w:rFonts w:ascii="Times New Roman" w:eastAsia="Times New Roman" w:hAnsi="Times New Roman" w:cs="Times New Roman"/>
              </w:rPr>
              <w:t xml:space="preserve"> оф</w:t>
            </w:r>
            <w:r w:rsidRPr="00EE018F">
              <w:rPr>
                <w:rFonts w:ascii="Times New Roman" w:eastAsia="Times New Roman" w:hAnsi="Times New Roman" w:cs="Times New Roman"/>
              </w:rPr>
              <w:t>ициальном сайте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проектов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муниципальных нормативных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правовых актов, которые приводят 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могут привести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к недопущению, ограничению,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устранению конкуренции,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 xml:space="preserve">за исключением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EE018F">
              <w:rPr>
                <w:rFonts w:ascii="Times New Roman" w:eastAsia="Times New Roman" w:hAnsi="Times New Roman" w:cs="Times New Roman"/>
              </w:rPr>
              <w:t>редусмотренных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федеральными законами случаев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принятия актов;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анализ проектов 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правовых актов на наличие рисков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нарушения антимонопольного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018F">
              <w:rPr>
                <w:rFonts w:ascii="Times New Roman" w:eastAsia="Times New Roman" w:hAnsi="Times New Roman" w:cs="Times New Roman"/>
              </w:rPr>
              <w:t>законодательства</w:t>
            </w:r>
          </w:p>
        </w:tc>
        <w:tc>
          <w:tcPr>
            <w:tcW w:w="175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lastRenderedPageBreak/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lastRenderedPageBreak/>
              <w:t>Нарушение антимонопольного законодательства во время публичных заявлений, при подготовке докладов, материалов, информационных писем</w:t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Низкий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 xml:space="preserve">Включение в публичные доклады, выступления, материалы для переговоров, информационные письма положений, содержащих </w:t>
            </w:r>
            <w:r w:rsidRPr="00D15571">
              <w:rPr>
                <w:rFonts w:ascii="Times New Roman" w:eastAsia="Times New Roman" w:hAnsi="Times New Roman" w:cs="Times New Roman"/>
              </w:rPr>
              <w:lastRenderedPageBreak/>
              <w:t>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2551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Риск не возникал </w:t>
            </w:r>
          </w:p>
        </w:tc>
        <w:tc>
          <w:tcPr>
            <w:tcW w:w="3632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E018F">
              <w:rPr>
                <w:rFonts w:ascii="Times New Roman" w:eastAsia="Times New Roman" w:hAnsi="Times New Roman" w:cs="Times New Roman"/>
              </w:rPr>
              <w:t>Повышение уровня квалификации сотрудник</w:t>
            </w:r>
            <w:r>
              <w:rPr>
                <w:rFonts w:ascii="Times New Roman" w:eastAsia="Times New Roman" w:hAnsi="Times New Roman" w:cs="Times New Roman"/>
              </w:rPr>
              <w:t xml:space="preserve">ов; </w:t>
            </w:r>
            <w:r w:rsidRPr="00EE018F">
              <w:rPr>
                <w:rFonts w:ascii="Times New Roman" w:eastAsia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75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lastRenderedPageBreak/>
              <w:t>Ограничение</w:t>
            </w:r>
          </w:p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конкуренции</w:t>
            </w:r>
            <w:r w:rsidRPr="00D1557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Низкий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D15571">
              <w:rPr>
                <w:rFonts w:ascii="Times New Roman" w:eastAsia="Times New Roman" w:hAnsi="Times New Roman" w:cs="Times New Roman"/>
              </w:rPr>
              <w:t>Осуществление действий (бездействия), принятие решений, которые приводят или могут привести к нарушению антимонопольного законодательства, недопущению, ограничению, устранению конкуренции, за исключением случаев, предусмотренных федеральными законами</w:t>
            </w:r>
          </w:p>
        </w:tc>
        <w:tc>
          <w:tcPr>
            <w:tcW w:w="2551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D15571">
              <w:rPr>
                <w:rFonts w:ascii="Times New Roman" w:eastAsia="Times New Roman" w:hAnsi="Times New Roman" w:cs="Times New Roman"/>
              </w:rPr>
              <w:t>есвоевременное отслеживание изменений действующего законодательства; недостаточный уровень внутреннего контроля</w:t>
            </w:r>
            <w:r w:rsidRPr="00D1557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32" w:type="dxa"/>
          </w:tcPr>
          <w:p w:rsidR="007960F6" w:rsidRPr="00D15571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B83E22">
              <w:rPr>
                <w:rFonts w:ascii="Times New Roman" w:eastAsia="Times New Roman" w:hAnsi="Times New Roman" w:cs="Times New Roman"/>
              </w:rPr>
              <w:t>Повышение уровня квалификации сотрудник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B83E22">
              <w:rPr>
                <w:rFonts w:ascii="Times New Roman" w:eastAsia="Times New Roman" w:hAnsi="Times New Roman" w:cs="Times New Roman"/>
              </w:rPr>
              <w:t>; усиление внутреннего контроля</w:t>
            </w:r>
          </w:p>
        </w:tc>
        <w:tc>
          <w:tcPr>
            <w:tcW w:w="1755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>Отсутств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1842" w:type="dxa"/>
          </w:tcPr>
          <w:p w:rsidR="007960F6" w:rsidRPr="00836959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36959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7960F6" w:rsidRPr="00D81468" w:rsidTr="00BA5DBF">
        <w:trPr>
          <w:gridAfter w:val="5"/>
          <w:wAfter w:w="10920" w:type="dxa"/>
          <w:trHeight w:val="328"/>
        </w:trPr>
        <w:tc>
          <w:tcPr>
            <w:tcW w:w="15734" w:type="dxa"/>
            <w:gridSpan w:val="6"/>
          </w:tcPr>
          <w:p w:rsidR="007960F6" w:rsidRPr="00D8146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Управление социальной защиты населения администрации </w:t>
            </w:r>
            <w:r w:rsidRPr="005853F0">
              <w:rPr>
                <w:rFonts w:ascii="Times New Roman" w:eastAsia="Times New Roman" w:hAnsi="Times New Roman" w:cs="Times New Roman"/>
                <w:b/>
              </w:rPr>
              <w:t xml:space="preserve">Промышленновского </w:t>
            </w:r>
            <w:r>
              <w:rPr>
                <w:rFonts w:ascii="Times New Roman" w:eastAsia="Times New Roman" w:hAnsi="Times New Roman" w:cs="Times New Roman"/>
                <w:b/>
              </w:rPr>
              <w:t>муниципального округа</w:t>
            </w:r>
          </w:p>
        </w:tc>
      </w:tr>
      <w:tr w:rsidR="007960F6" w:rsidRPr="00271767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Нарушения при осуществлении закупок товаров, работ, услуг для обеспечения </w:t>
            </w:r>
            <w:r>
              <w:rPr>
                <w:rFonts w:ascii="Times New Roman" w:hAnsi="Times New Roman"/>
              </w:rPr>
              <w:t>муниципальных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2835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Низкий.</w:t>
            </w:r>
          </w:p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Несоблюдение требований законодательства РФ о контрактной системе в сфере закупок товаров, работ, услуг при под</w:t>
            </w:r>
            <w:r>
              <w:rPr>
                <w:rFonts w:ascii="Times New Roman" w:hAnsi="Times New Roman"/>
              </w:rPr>
              <w:t>готовке закупочной документации</w:t>
            </w:r>
          </w:p>
        </w:tc>
        <w:tc>
          <w:tcPr>
            <w:tcW w:w="2551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Постоянный </w:t>
            </w:r>
            <w:proofErr w:type="gramStart"/>
            <w:r w:rsidRPr="00271767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271767">
              <w:rPr>
                <w:rFonts w:ascii="Times New Roman" w:eastAsia="Times New Roman" w:hAnsi="Times New Roman" w:cs="Times New Roman"/>
              </w:rPr>
              <w:t xml:space="preserve"> подготовкой закупочной документации на стадии согласования.</w:t>
            </w:r>
          </w:p>
          <w:p w:rsidR="007960F6" w:rsidRPr="00271767" w:rsidRDefault="007960F6" w:rsidP="00BA5DB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Повышение квалификации должностных лиц, ответственных за осуществление закупок.</w:t>
            </w:r>
          </w:p>
        </w:tc>
        <w:tc>
          <w:tcPr>
            <w:tcW w:w="1755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842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  <w:tr w:rsidR="007960F6" w:rsidRPr="00271767" w:rsidTr="00BA5DBF">
        <w:trPr>
          <w:gridAfter w:val="5"/>
          <w:wAfter w:w="10920" w:type="dxa"/>
          <w:trHeight w:val="328"/>
        </w:trPr>
        <w:tc>
          <w:tcPr>
            <w:tcW w:w="3119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Нарушения при разработке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 нормативн</w:t>
            </w:r>
            <w:r>
              <w:rPr>
                <w:rFonts w:ascii="Times New Roman" w:hAnsi="Times New Roman"/>
              </w:rPr>
              <w:t xml:space="preserve">ых 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правовых актов, которые  приводят или могут привести к недопущению, </w:t>
            </w:r>
            <w:r w:rsidRPr="00271767">
              <w:rPr>
                <w:rFonts w:ascii="Times New Roman" w:eastAsia="Times New Roman" w:hAnsi="Times New Roman" w:cs="Times New Roman"/>
              </w:rPr>
              <w:lastRenderedPageBreak/>
              <w:t xml:space="preserve">ограничению, устранению конкуренции, за исключением предусмотренных федеральными законами случаев принятия правовых актов </w:t>
            </w:r>
          </w:p>
        </w:tc>
        <w:tc>
          <w:tcPr>
            <w:tcW w:w="2835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Низкий.</w:t>
            </w:r>
          </w:p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Наличие в нормативных правовых </w:t>
            </w:r>
            <w:proofErr w:type="gramStart"/>
            <w:r w:rsidRPr="00271767">
              <w:rPr>
                <w:rFonts w:ascii="Times New Roman" w:eastAsia="Times New Roman" w:hAnsi="Times New Roman" w:cs="Times New Roman"/>
              </w:rPr>
              <w:t>актах</w:t>
            </w:r>
            <w:proofErr w:type="gramEnd"/>
            <w:r w:rsidRPr="00271767">
              <w:rPr>
                <w:rFonts w:ascii="Times New Roman" w:eastAsia="Times New Roman" w:hAnsi="Times New Roman" w:cs="Times New Roman"/>
              </w:rPr>
              <w:t xml:space="preserve"> положений, которые </w:t>
            </w:r>
            <w:r w:rsidRPr="00271767">
              <w:rPr>
                <w:rFonts w:ascii="Times New Roman" w:eastAsia="Times New Roman" w:hAnsi="Times New Roman" w:cs="Times New Roman"/>
              </w:rPr>
              <w:lastRenderedPageBreak/>
              <w:t>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правовых актов</w:t>
            </w:r>
          </w:p>
        </w:tc>
        <w:tc>
          <w:tcPr>
            <w:tcW w:w="2551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lastRenderedPageBreak/>
              <w:t>Риск не возникал</w:t>
            </w:r>
          </w:p>
        </w:tc>
        <w:tc>
          <w:tcPr>
            <w:tcW w:w="3632" w:type="dxa"/>
          </w:tcPr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Мониторинг антимонопольного законодательства и практики его применения.</w:t>
            </w:r>
          </w:p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lastRenderedPageBreak/>
              <w:t>Согласование проектов нормативн</w:t>
            </w:r>
            <w:r>
              <w:rPr>
                <w:rFonts w:ascii="Times New Roman" w:hAnsi="Times New Roman"/>
              </w:rPr>
              <w:t xml:space="preserve">ых </w:t>
            </w:r>
            <w:r w:rsidRPr="00271767">
              <w:rPr>
                <w:rFonts w:ascii="Times New Roman" w:eastAsia="Times New Roman" w:hAnsi="Times New Roman" w:cs="Times New Roman"/>
              </w:rPr>
              <w:t xml:space="preserve">правовых актов в установленном </w:t>
            </w:r>
            <w:proofErr w:type="gramStart"/>
            <w:r w:rsidRPr="00271767">
              <w:rPr>
                <w:rFonts w:ascii="Times New Roman" w:eastAsia="Times New Roman" w:hAnsi="Times New Roman" w:cs="Times New Roman"/>
              </w:rPr>
              <w:t>порядке</w:t>
            </w:r>
            <w:proofErr w:type="gramEnd"/>
            <w:r w:rsidRPr="002717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 w:rsidRPr="00271767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271767">
              <w:rPr>
                <w:rFonts w:ascii="Times New Roman" w:eastAsia="Times New Roman" w:hAnsi="Times New Roman" w:cs="Times New Roman"/>
              </w:rPr>
              <w:t xml:space="preserve"> экспертизы (в том числе независимой). </w:t>
            </w: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60F6" w:rsidRDefault="007960F6" w:rsidP="00BA5DBF">
            <w:pPr>
              <w:spacing w:after="0" w:line="240" w:lineRule="auto"/>
              <w:rPr>
                <w:rFonts w:ascii="Times New Roman" w:hAnsi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>Сбор и оценка поступающих от организаций и граждан замечаний и предложений по проекту нормативного правого акта.</w:t>
            </w:r>
          </w:p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Размещение нормативных правовых актов на официальном </w:t>
            </w:r>
            <w:proofErr w:type="gramStart"/>
            <w:r w:rsidRPr="00271767">
              <w:rPr>
                <w:rFonts w:ascii="Times New Roman" w:eastAsia="Times New Roman" w:hAnsi="Times New Roman" w:cs="Times New Roman"/>
              </w:rPr>
              <w:t>сайте</w:t>
            </w:r>
            <w:proofErr w:type="gramEnd"/>
            <w:r w:rsidRPr="00271767">
              <w:rPr>
                <w:rFonts w:ascii="Times New Roman" w:eastAsia="Times New Roman" w:hAnsi="Times New Roman" w:cs="Times New Roman"/>
              </w:rPr>
              <w:t xml:space="preserve"> управления</w:t>
            </w:r>
          </w:p>
        </w:tc>
        <w:tc>
          <w:tcPr>
            <w:tcW w:w="1755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842" w:type="dxa"/>
          </w:tcPr>
          <w:p w:rsidR="007960F6" w:rsidRPr="00271767" w:rsidRDefault="007960F6" w:rsidP="00BA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67">
              <w:rPr>
                <w:rFonts w:ascii="Times New Roman" w:eastAsia="Times New Roman" w:hAnsi="Times New Roman" w:cs="Times New Roman"/>
              </w:rPr>
              <w:t xml:space="preserve">Низкая </w:t>
            </w:r>
          </w:p>
        </w:tc>
      </w:tr>
    </w:tbl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3"/>
        <w:gridCol w:w="7834"/>
      </w:tblGrid>
      <w:tr w:rsidR="007960F6" w:rsidTr="00BA5DBF">
        <w:tc>
          <w:tcPr>
            <w:tcW w:w="7833" w:type="dxa"/>
          </w:tcPr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7834" w:type="dxa"/>
          </w:tcPr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А.А. Селиверстова</w:t>
            </w:r>
          </w:p>
        </w:tc>
      </w:tr>
    </w:tbl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4502"/>
      </w:tblGrid>
      <w:tr w:rsidR="007960F6" w:rsidTr="00BA5DBF">
        <w:tc>
          <w:tcPr>
            <w:tcW w:w="11165" w:type="dxa"/>
          </w:tcPr>
          <w:p w:rsidR="007960F6" w:rsidRDefault="007960F6" w:rsidP="00BA5DBF">
            <w:pPr>
              <w:suppressLineNumbers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960F6" w:rsidRPr="00AF233E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3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AF233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Промышленновского</w:t>
            </w:r>
          </w:p>
          <w:p w:rsidR="007960F6" w:rsidRPr="00AF233E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7960F6" w:rsidRPr="00AF233E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BE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 № </w:t>
            </w:r>
            <w:bookmarkStart w:id="0" w:name="_GoBack"/>
            <w:bookmarkEnd w:id="0"/>
            <w:r w:rsidRPr="00C949B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F6" w:rsidRDefault="007960F6" w:rsidP="007960F6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0F6" w:rsidRPr="00D13771" w:rsidRDefault="007960F6" w:rsidP="007960F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7960F6" w:rsidRDefault="007960F6" w:rsidP="007960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</w:t>
      </w:r>
      <w:r w:rsidRPr="00D13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F6" w:rsidRPr="00044D73" w:rsidRDefault="007960F6" w:rsidP="007960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250158">
        <w:rPr>
          <w:rFonts w:ascii="Times New Roman" w:eastAsia="Times New Roman" w:hAnsi="Times New Roman" w:cs="Times New Roman"/>
          <w:b/>
          <w:sz w:val="28"/>
          <w:szCs w:val="28"/>
        </w:rPr>
        <w:t>Промышленновского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960F6" w:rsidRDefault="007960F6" w:rsidP="007960F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W w:w="15702" w:type="dxa"/>
        <w:tblInd w:w="250" w:type="dxa"/>
        <w:tblLook w:val="04A0"/>
      </w:tblPr>
      <w:tblGrid>
        <w:gridCol w:w="566"/>
        <w:gridCol w:w="3202"/>
        <w:gridCol w:w="4551"/>
        <w:gridCol w:w="3362"/>
        <w:gridCol w:w="1664"/>
        <w:gridCol w:w="2357"/>
      </w:tblGrid>
      <w:tr w:rsidR="007960F6" w:rsidRPr="00CB2724" w:rsidTr="00BA5DBF">
        <w:trPr>
          <w:tblHeader/>
        </w:trPr>
        <w:tc>
          <w:tcPr>
            <w:tcW w:w="566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CB2724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CB2724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CB2724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202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Мероприятие</w:t>
            </w:r>
          </w:p>
        </w:tc>
        <w:tc>
          <w:tcPr>
            <w:tcW w:w="4551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Механизм реализации</w:t>
            </w:r>
          </w:p>
        </w:tc>
        <w:tc>
          <w:tcPr>
            <w:tcW w:w="3362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Ожидаемый результат (документ, мероприятие, показатель)</w:t>
            </w:r>
          </w:p>
        </w:tc>
        <w:tc>
          <w:tcPr>
            <w:tcW w:w="1664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2357" w:type="dxa"/>
          </w:tcPr>
          <w:p w:rsidR="007960F6" w:rsidRPr="00CB27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eastAsia="ru-RU"/>
              </w:rPr>
            </w:pPr>
            <w:r w:rsidRPr="00CB2724">
              <w:rPr>
                <w:rFonts w:ascii="Times New Roman" w:hAnsi="Times New Roman"/>
                <w:b/>
                <w:lang w:eastAsia="ru-RU"/>
              </w:rPr>
              <w:t>Ответственные исполнители</w:t>
            </w:r>
          </w:p>
        </w:tc>
      </w:tr>
      <w:tr w:rsidR="007960F6" w:rsidRPr="006575AA" w:rsidTr="00BA5DBF">
        <w:tc>
          <w:tcPr>
            <w:tcW w:w="15702" w:type="dxa"/>
            <w:gridSpan w:val="6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 </w:t>
            </w:r>
            <w:r w:rsidRPr="00250158">
              <w:rPr>
                <w:rFonts w:ascii="Times New Roman" w:hAnsi="Times New Roman"/>
                <w:b/>
              </w:rPr>
              <w:t xml:space="preserve">Промышленновского </w:t>
            </w:r>
            <w:r>
              <w:rPr>
                <w:rFonts w:ascii="Times New Roman" w:hAnsi="Times New Roman"/>
                <w:b/>
              </w:rPr>
              <w:t xml:space="preserve"> муниципального округа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02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Недопущение нарушений при осуществлении закупок товаров, работ, услуг для обеспечения муниципальных нужд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EA5A06">
              <w:rPr>
                <w:rFonts w:ascii="TimesNewRomanPSMT" w:hAnsi="TimesNewRomanPSMT"/>
                <w:color w:val="000000"/>
              </w:rPr>
              <w:t>Проведение анализа ранее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допущенных нарушений (при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наличии).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EA5A06">
              <w:rPr>
                <w:rFonts w:ascii="TimesNewRomanPSMT" w:hAnsi="TimesNewRomanPSMT"/>
                <w:color w:val="000000"/>
              </w:rPr>
              <w:t>Совершенствование системы уровня контроля со стороны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руководства.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EA5A06">
              <w:rPr>
                <w:rFonts w:ascii="TimesNewRomanPSMT" w:hAnsi="TimesNewRomanPSMT"/>
                <w:color w:val="000000"/>
              </w:rPr>
              <w:t>Проведение правовой экспертизы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конкурсной документации.</w:t>
            </w:r>
            <w:r>
              <w:rPr>
                <w:color w:val="000000"/>
              </w:rPr>
              <w:t xml:space="preserve"> </w:t>
            </w:r>
          </w:p>
          <w:p w:rsidR="007960F6" w:rsidRPr="00EA5A0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5A06">
              <w:rPr>
                <w:rFonts w:ascii="TimesNewRomanPSMT" w:hAnsi="TimesNewRomanPSMT"/>
                <w:color w:val="000000"/>
              </w:rPr>
              <w:t>Изучение нормативных правовых</w:t>
            </w:r>
            <w:r>
              <w:rPr>
                <w:color w:val="000000"/>
              </w:rPr>
              <w:t xml:space="preserve"> </w:t>
            </w:r>
            <w:r w:rsidRPr="00EA5A06">
              <w:rPr>
                <w:rFonts w:ascii="TimesNewRomanPSMT" w:hAnsi="TimesNewRomanPSMT"/>
                <w:color w:val="000000"/>
              </w:rPr>
              <w:t>актов и мониторинг изменений</w:t>
            </w:r>
            <w:r>
              <w:rPr>
                <w:color w:val="000000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законодательства,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правоприменительной практики в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 xml:space="preserve">сфере </w:t>
            </w:r>
            <w:r w:rsidRPr="00EA5A0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закупок товаров, работ, услуг для муниципальных нужд. </w:t>
            </w:r>
          </w:p>
          <w:p w:rsidR="007960F6" w:rsidRPr="00EA5A0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EA5A06">
              <w:rPr>
                <w:rStyle w:val="fontstyle01"/>
                <w:sz w:val="22"/>
                <w:szCs w:val="22"/>
              </w:rPr>
              <w:t>Повышение уровня компетенции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ответственных специалистов в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>части заключения договоров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EA5A06">
              <w:rPr>
                <w:rStyle w:val="fontstyle01"/>
                <w:sz w:val="22"/>
                <w:szCs w:val="22"/>
              </w:rPr>
              <w:t xml:space="preserve">(контрактов), </w:t>
            </w:r>
            <w:r w:rsidRPr="00EA5A06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проведения муниципальных закупок в части антимонопольного законодательства</w:t>
            </w:r>
            <w:r w:rsidRPr="00EA5A06">
              <w:rPr>
                <w:rStyle w:val="fontstyle01"/>
                <w:sz w:val="22"/>
                <w:szCs w:val="22"/>
              </w:rPr>
              <w:t>.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решений антимонопольного органа и судов о допущенных нарушениях антимонопольного законодательства при осуществлении закупок, товаров, работ, услуг для обеспечения муниципальных нужд</w:t>
            </w:r>
          </w:p>
        </w:tc>
        <w:tc>
          <w:tcPr>
            <w:tcW w:w="1664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внутреннего контроля, </w:t>
            </w:r>
          </w:p>
          <w:p w:rsidR="007960F6" w:rsidRPr="00EA5A0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Pr="00EA5A06">
              <w:rPr>
                <w:rFonts w:ascii="Times New Roman" w:hAnsi="Times New Roman"/>
              </w:rPr>
              <w:t>тдел муниципальных закупок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Недопущение принятия нормативных правовых актов, </w:t>
            </w:r>
            <w:r>
              <w:rPr>
                <w:rFonts w:ascii="Times New Roman" w:hAnsi="Times New Roman"/>
              </w:rPr>
              <w:lastRenderedPageBreak/>
              <w:t>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 нормативных правовых актов на соответствие требованиям антимонопольного </w:t>
            </w:r>
            <w:r>
              <w:rPr>
                <w:rFonts w:ascii="Times New Roman" w:hAnsi="Times New Roman"/>
              </w:rPr>
              <w:lastRenderedPageBreak/>
              <w:t>законодательства.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изменений действующего законодательства.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судебной практики.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проектов НПА в установленном </w:t>
            </w:r>
            <w:proofErr w:type="gramStart"/>
            <w:r>
              <w:rPr>
                <w:rFonts w:ascii="Times New Roman" w:hAnsi="Times New Roman"/>
              </w:rPr>
              <w:t>порядке</w:t>
            </w:r>
            <w:proofErr w:type="gramEnd"/>
            <w:r>
              <w:rPr>
                <w:rFonts w:ascii="Times New Roman" w:hAnsi="Times New Roman"/>
              </w:rPr>
              <w:t xml:space="preserve">, проведение правовой и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экспертизы.</w:t>
            </w:r>
          </w:p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оценка поступивших от граждан замечаний и предложений по проекту нормативного правового акта.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требований со стороны надзорных органов об </w:t>
            </w:r>
            <w:r>
              <w:rPr>
                <w:rFonts w:ascii="Times New Roman" w:hAnsi="Times New Roman"/>
              </w:rPr>
              <w:lastRenderedPageBreak/>
              <w:t>отмене (изменении) НПА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2357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Структурные подразделения – </w:t>
            </w:r>
            <w:r w:rsidRPr="008804D6">
              <w:rPr>
                <w:rFonts w:ascii="Times New Roman" w:hAnsi="Times New Roman"/>
              </w:rPr>
              <w:lastRenderedPageBreak/>
              <w:t>разр</w:t>
            </w:r>
            <w:r>
              <w:rPr>
                <w:rFonts w:ascii="Times New Roman" w:hAnsi="Times New Roman"/>
              </w:rPr>
              <w:t xml:space="preserve">аботчики НПА, </w:t>
            </w:r>
            <w:proofErr w:type="gramStart"/>
            <w:r>
              <w:rPr>
                <w:rFonts w:ascii="Times New Roman" w:hAnsi="Times New Roman"/>
              </w:rPr>
              <w:t>юридический</w:t>
            </w:r>
            <w:proofErr w:type="gramEnd"/>
            <w:r>
              <w:rPr>
                <w:rFonts w:ascii="Times New Roman" w:hAnsi="Times New Roman"/>
              </w:rPr>
              <w:t xml:space="preserve"> отдел</w:t>
            </w:r>
            <w:r w:rsidRPr="008804D6">
              <w:rPr>
                <w:rFonts w:ascii="Times New Roman" w:hAnsi="Times New Roman"/>
              </w:rPr>
              <w:t xml:space="preserve"> 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0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нарушения антимонопольного законодательства при подготовке и заключении администрацией Промышленновского муниципального округа соглашений о взаимодействии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требований антимонопольного законодательства.</w:t>
            </w:r>
          </w:p>
          <w:p w:rsidR="007960F6" w:rsidRPr="00746688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изменений действующего законодательства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комплаенс-риска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 xml:space="preserve">Структурные подразделения – разработчики НПА, </w:t>
            </w:r>
            <w:proofErr w:type="gramStart"/>
            <w:r w:rsidRPr="00702272">
              <w:rPr>
                <w:rFonts w:ascii="Times New Roman" w:hAnsi="Times New Roman"/>
              </w:rPr>
              <w:t>юридический</w:t>
            </w:r>
            <w:proofErr w:type="gramEnd"/>
            <w:r w:rsidRPr="00702272">
              <w:rPr>
                <w:rFonts w:ascii="Times New Roman" w:hAnsi="Times New Roman"/>
              </w:rPr>
              <w:t xml:space="preserve"> отдел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0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нарушения антимонопольного законодательства во время публичных заявлений, при  подготовке докладов, материалов, информационных писем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системы внутреннего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действующего антимонопольного законодательства.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муниципальных служащих и работников администрации по вопросам функционирования антимонопольного </w:t>
            </w:r>
            <w:proofErr w:type="spellStart"/>
            <w:r>
              <w:rPr>
                <w:rFonts w:ascii="Times New Roman" w:hAnsi="Times New Roman"/>
              </w:rPr>
              <w:t>комплаенса</w:t>
            </w:r>
            <w:proofErr w:type="spellEnd"/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комплаенс-риска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7960F6" w:rsidRPr="005655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proofErr w:type="gramStart"/>
            <w:r w:rsidRPr="005655AB">
              <w:rPr>
                <w:rFonts w:ascii="Times New Roman" w:hAnsi="Times New Roman"/>
              </w:rPr>
              <w:t xml:space="preserve">Структурные подразделения, рабочая группа </w:t>
            </w:r>
            <w:r w:rsidRPr="005655AB">
              <w:rPr>
                <w:rFonts w:ascii="Times New Roman" w:hAnsi="Times New Roman"/>
                <w:bCs/>
              </w:rPr>
              <w:t xml:space="preserve">по организации и функционированию антимонопольного </w:t>
            </w:r>
            <w:proofErr w:type="spellStart"/>
            <w:r w:rsidRPr="005655AB">
              <w:rPr>
                <w:rFonts w:ascii="Times New Roman" w:hAnsi="Times New Roman"/>
                <w:bCs/>
              </w:rPr>
              <w:t>комплаенса</w:t>
            </w:r>
            <w:proofErr w:type="spellEnd"/>
            <w:r w:rsidRPr="005655AB"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0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нарушения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подготовкой ответов.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соблюдение сроков подготовки ответов с использованием системы электронного документооборота «ё-логика».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выявленных нарушений (при наличии) 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комплаенс-риска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7960F6" w:rsidRPr="00E419B5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E419B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отдел,</w:t>
            </w:r>
          </w:p>
          <w:p w:rsidR="007960F6" w:rsidRPr="00E419B5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419B5">
              <w:rPr>
                <w:rFonts w:ascii="Times New Roman" w:hAnsi="Times New Roman"/>
              </w:rPr>
              <w:t>труктурные подразделения –  ответственные за подготовку ответа</w:t>
            </w:r>
          </w:p>
        </w:tc>
      </w:tr>
      <w:tr w:rsidR="007960F6" w:rsidRPr="005E4B1F" w:rsidTr="00BA5DBF">
        <w:tc>
          <w:tcPr>
            <w:tcW w:w="566" w:type="dxa"/>
          </w:tcPr>
          <w:p w:rsidR="007960F6" w:rsidRPr="005E4B1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202" w:type="dxa"/>
          </w:tcPr>
          <w:p w:rsidR="007960F6" w:rsidRPr="005E4B1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4551" w:type="dxa"/>
          </w:tcPr>
          <w:p w:rsidR="007960F6" w:rsidRPr="005E4B1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Соблюдение административных регламентов; мониторинг и анализ выявленных нарушений</w:t>
            </w:r>
            <w:r>
              <w:rPr>
                <w:rFonts w:ascii="Times New Roman" w:hAnsi="Times New Roman"/>
              </w:rPr>
              <w:t>.</w:t>
            </w:r>
          </w:p>
          <w:p w:rsidR="007960F6" w:rsidRPr="005E4B1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Своевременное отслеживание изменений законодательства</w:t>
            </w:r>
            <w:r>
              <w:rPr>
                <w:rFonts w:ascii="Times New Roman" w:hAnsi="Times New Roman"/>
              </w:rPr>
              <w:t>.</w:t>
            </w:r>
          </w:p>
          <w:p w:rsidR="007960F6" w:rsidRPr="005E4B1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E4B1F">
              <w:rPr>
                <w:rFonts w:ascii="Times New Roman" w:hAnsi="Times New Roman"/>
              </w:rPr>
              <w:t>Регулярное обучение сотрудников, повышение профессиональной квалификации сотрудников в сфере предоставления муниципальных услуг (самообразование, повышение квалификации, образовательные мероприятия)</w:t>
            </w:r>
          </w:p>
        </w:tc>
        <w:tc>
          <w:tcPr>
            <w:tcW w:w="3362" w:type="dxa"/>
          </w:tcPr>
          <w:p w:rsidR="007960F6" w:rsidRPr="005E4B1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комплаенс-риска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2357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Структурные подразделения, предоставляющие муниципальные услуги</w:t>
            </w:r>
          </w:p>
          <w:p w:rsidR="007960F6" w:rsidRPr="005E4B1F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7960F6" w:rsidRPr="006575AA" w:rsidTr="00BA5DBF">
        <w:tc>
          <w:tcPr>
            <w:tcW w:w="15702" w:type="dxa"/>
            <w:gridSpan w:val="6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КУМИ администрации  </w:t>
            </w:r>
            <w:r w:rsidRPr="00250158">
              <w:rPr>
                <w:rFonts w:ascii="Times New Roman" w:hAnsi="Times New Roman"/>
                <w:b/>
              </w:rPr>
              <w:t>Промышленновского</w:t>
            </w:r>
            <w:r>
              <w:rPr>
                <w:rFonts w:ascii="Times New Roman" w:hAnsi="Times New Roman"/>
                <w:b/>
              </w:rPr>
              <w:t xml:space="preserve"> муниципального округа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6575AA">
              <w:rPr>
                <w:rFonts w:ascii="Times New Roman" w:hAnsi="Times New Roman"/>
                <w:lang w:eastAsia="ru-RU"/>
              </w:rPr>
              <w:t>Недопущение нарушений при осуществлении закупок товаров, работ, услуг для обеспечения муниципальных нужд</w:t>
            </w:r>
          </w:p>
        </w:tc>
        <w:tc>
          <w:tcPr>
            <w:tcW w:w="4551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Изучение законодательства РФ о контрактной системе.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 xml:space="preserve">Мониторинг изменений действующего законодательства.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жалоб, поступающих на рассмотрение в ФАС России и УФАС по Кемеровской области и судебной практики.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в работе ранее принятых решений по жалобам.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работников, при необходимости, на обучение в целях повышения квалификации.</w:t>
            </w:r>
          </w:p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Контроль над закупочной документацией на стадии согласования.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Отсутствие решений антимонопольного органа и судов о допущенных нарушениях антимонопольного законодательства при осуществлении закупок, товаров, работ, услуг для обеспечения муниципальных нужд</w:t>
            </w:r>
          </w:p>
        </w:tc>
        <w:tc>
          <w:tcPr>
            <w:tcW w:w="1664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 xml:space="preserve">КУМИ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702272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Недопущение принятия нормативных правовых актов, которые приводят или могут привести к недопущению, ограничению, устранению конкуренции, за исключением предусмотренных федеральными законами </w:t>
            </w:r>
            <w:r>
              <w:rPr>
                <w:rFonts w:ascii="Times New Roman" w:hAnsi="Times New Roman"/>
              </w:rPr>
              <w:lastRenderedPageBreak/>
              <w:t>случаев принятия актов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 нормативных правовых актов на соответствие требованиям антимонопольного законодательства.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изменений действующего законодательства.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судебной практики.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проектов НПА в </w:t>
            </w:r>
            <w:r>
              <w:rPr>
                <w:rFonts w:ascii="Times New Roman" w:hAnsi="Times New Roman"/>
              </w:rPr>
              <w:lastRenderedPageBreak/>
              <w:t xml:space="preserve">установленном </w:t>
            </w:r>
            <w:proofErr w:type="gramStart"/>
            <w:r>
              <w:rPr>
                <w:rFonts w:ascii="Times New Roman" w:hAnsi="Times New Roman"/>
              </w:rPr>
              <w:t>порядке</w:t>
            </w:r>
            <w:proofErr w:type="gramEnd"/>
            <w:r>
              <w:rPr>
                <w:rFonts w:ascii="Times New Roman" w:hAnsi="Times New Roman"/>
              </w:rPr>
              <w:t xml:space="preserve">, проведение правовой и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экспертизы</w:t>
            </w:r>
          </w:p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оценка поступивших от граждан замечаний и предложений по проекту нормативного правового акта.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требований со стороны надзорных органов об отмене (изменении) НПА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 xml:space="preserve">КУМИ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702272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0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7C0A">
              <w:rPr>
                <w:rFonts w:ascii="Times New Roman" w:hAnsi="Times New Roman"/>
              </w:rPr>
              <w:t>Недопущение нарушений при</w:t>
            </w:r>
            <w:r>
              <w:rPr>
                <w:rFonts w:ascii="Times New Roman" w:hAnsi="Times New Roman"/>
              </w:rPr>
              <w:t xml:space="preserve"> выполнении</w:t>
            </w:r>
            <w:r w:rsidRPr="00D4258E">
              <w:rPr>
                <w:rFonts w:ascii="Times New Roman" w:hAnsi="Times New Roman"/>
              </w:rPr>
              <w:t xml:space="preserve"> антимонопольного </w:t>
            </w:r>
            <w:proofErr w:type="spellStart"/>
            <w:r w:rsidRPr="00D4258E">
              <w:rPr>
                <w:rFonts w:ascii="Times New Roman" w:hAnsi="Times New Roman"/>
              </w:rPr>
              <w:t>комплаенса</w:t>
            </w:r>
            <w:proofErr w:type="spellEnd"/>
            <w:r w:rsidRPr="00D4258E">
              <w:rPr>
                <w:rFonts w:ascii="Times New Roman" w:hAnsi="Times New Roman"/>
              </w:rPr>
              <w:t xml:space="preserve"> (статья 17.1 Федерального закона от 26.07.2006 №135-ФЗ «О защите конкуренции», предоставление в различные виды пользования муниципального имущества с торгами и без торгов)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9C40DE">
              <w:rPr>
                <w:rFonts w:ascii="Times New Roman" w:hAnsi="Times New Roman"/>
              </w:rPr>
              <w:t xml:space="preserve">Мониторинг изменений действующего законодательства. </w:t>
            </w:r>
          </w:p>
          <w:p w:rsidR="007960F6" w:rsidRPr="009C40DE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9C40DE">
              <w:rPr>
                <w:rFonts w:ascii="Times New Roman" w:hAnsi="Times New Roman"/>
              </w:rPr>
              <w:t>Анализ допущенных нарушений.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9C40DE">
              <w:rPr>
                <w:rFonts w:ascii="Times New Roman" w:hAnsi="Times New Roman"/>
              </w:rPr>
              <w:t xml:space="preserve">Согласование проектов НПА в установленном </w:t>
            </w:r>
            <w:proofErr w:type="gramStart"/>
            <w:r w:rsidRPr="009C40DE">
              <w:rPr>
                <w:rFonts w:ascii="Times New Roman" w:hAnsi="Times New Roman"/>
              </w:rPr>
              <w:t>порядке</w:t>
            </w:r>
            <w:proofErr w:type="gramEnd"/>
            <w:r w:rsidRPr="009C40DE">
              <w:rPr>
                <w:rFonts w:ascii="Times New Roman" w:hAnsi="Times New Roman"/>
              </w:rPr>
              <w:t xml:space="preserve">, проведение правовой и </w:t>
            </w:r>
            <w:proofErr w:type="spellStart"/>
            <w:r w:rsidRPr="009C40DE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9C40DE">
              <w:rPr>
                <w:rFonts w:ascii="Times New Roman" w:hAnsi="Times New Roman"/>
              </w:rPr>
              <w:t xml:space="preserve"> экспертизы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нарушений по срокам, количеству участников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F5256"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t>актов</w:t>
            </w:r>
            <w:r w:rsidRPr="002F5256">
              <w:rPr>
                <w:rFonts w:ascii="Times New Roman" w:hAnsi="Times New Roman"/>
              </w:rPr>
              <w:t xml:space="preserve"> со стороны надзорных органов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02272">
              <w:rPr>
                <w:rFonts w:ascii="Times New Roman" w:hAnsi="Times New Roman"/>
              </w:rPr>
              <w:t xml:space="preserve">КУМИ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702272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541E1B" w:rsidTr="00BA5DBF">
        <w:tc>
          <w:tcPr>
            <w:tcW w:w="15702" w:type="dxa"/>
            <w:gridSpan w:val="6"/>
          </w:tcPr>
          <w:p w:rsidR="007960F6" w:rsidRPr="00541E1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41E1B">
              <w:rPr>
                <w:rFonts w:ascii="Times New Roman" w:hAnsi="Times New Roman"/>
                <w:b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  <w:b/>
              </w:rPr>
              <w:t>Промышленновского</w:t>
            </w:r>
            <w:r w:rsidRPr="00541E1B">
              <w:rPr>
                <w:rFonts w:ascii="Times New Roman" w:hAnsi="Times New Roman"/>
                <w:b/>
              </w:rPr>
              <w:t xml:space="preserve"> муниципального округа</w:t>
            </w:r>
          </w:p>
        </w:tc>
      </w:tr>
      <w:tr w:rsidR="007960F6" w:rsidRPr="00B279B6" w:rsidTr="00BA5DBF">
        <w:tc>
          <w:tcPr>
            <w:tcW w:w="566" w:type="dxa"/>
          </w:tcPr>
          <w:p w:rsidR="007960F6" w:rsidRPr="00B279B6" w:rsidRDefault="007960F6" w:rsidP="00BA5DB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6" w:type="dxa"/>
            <w:gridSpan w:val="5"/>
          </w:tcPr>
          <w:p w:rsidR="007960F6" w:rsidRPr="00B279B6" w:rsidRDefault="007960F6" w:rsidP="00BA5D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Риски при проведении открытого конкурса по отбору управляющей организации для управления многоквартирным домом</w:t>
            </w:r>
          </w:p>
        </w:tc>
      </w:tr>
      <w:tr w:rsidR="007960F6" w:rsidRPr="00B279B6" w:rsidTr="00BA5DBF">
        <w:tc>
          <w:tcPr>
            <w:tcW w:w="566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2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B279B6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B279B6">
              <w:rPr>
                <w:rFonts w:ascii="Times New Roman" w:hAnsi="Times New Roman"/>
              </w:rPr>
              <w:t xml:space="preserve"> конкуренции при проведении открытого конкурса по отбору юридических лиц на управление многоквартирным домом в нарушении норм Федерального  закона от 26.07.2006 №</w:t>
            </w:r>
            <w:r>
              <w:rPr>
                <w:rFonts w:ascii="Times New Roman" w:hAnsi="Times New Roman"/>
              </w:rPr>
              <w:t xml:space="preserve"> </w:t>
            </w:r>
            <w:r w:rsidRPr="00B279B6">
              <w:rPr>
                <w:rFonts w:ascii="Times New Roman" w:hAnsi="Times New Roman"/>
              </w:rPr>
              <w:t>135-ФЗ «О защите конкуренции»</w:t>
            </w:r>
          </w:p>
        </w:tc>
        <w:tc>
          <w:tcPr>
            <w:tcW w:w="4551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контроля. П</w:t>
            </w:r>
            <w:r w:rsidRPr="00B279B6">
              <w:rPr>
                <w:rFonts w:ascii="Times New Roman" w:hAnsi="Times New Roman"/>
              </w:rPr>
              <w:t xml:space="preserve">овышение </w:t>
            </w:r>
            <w:r>
              <w:rPr>
                <w:rFonts w:ascii="Times New Roman" w:hAnsi="Times New Roman"/>
              </w:rPr>
              <w:t>уровня квалификации сотрудников.</w:t>
            </w:r>
            <w:r w:rsidRPr="00B279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B279B6">
              <w:rPr>
                <w:rFonts w:ascii="Times New Roman" w:hAnsi="Times New Roman"/>
              </w:rPr>
              <w:t>нформирование потенциальных участников конкурсного отбора</w:t>
            </w:r>
          </w:p>
        </w:tc>
        <w:tc>
          <w:tcPr>
            <w:tcW w:w="3362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конкурсных отборов</w:t>
            </w:r>
          </w:p>
        </w:tc>
        <w:tc>
          <w:tcPr>
            <w:tcW w:w="1664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B279B6" w:rsidTr="00BA5DBF">
        <w:tc>
          <w:tcPr>
            <w:tcW w:w="566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2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B279B6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B279B6">
              <w:rPr>
                <w:rFonts w:ascii="Times New Roman" w:hAnsi="Times New Roman"/>
              </w:rPr>
              <w:t xml:space="preserve"> конкуренции, создани</w:t>
            </w:r>
            <w:r>
              <w:rPr>
                <w:rFonts w:ascii="Times New Roman" w:hAnsi="Times New Roman"/>
              </w:rPr>
              <w:t>я</w:t>
            </w:r>
            <w:r w:rsidRPr="00B279B6">
              <w:rPr>
                <w:rFonts w:ascii="Times New Roman" w:hAnsi="Times New Roman"/>
              </w:rPr>
              <w:t xml:space="preserve"> необоснованных преимуще</w:t>
            </w:r>
            <w:proofErr w:type="gramStart"/>
            <w:r w:rsidRPr="00B279B6">
              <w:rPr>
                <w:rFonts w:ascii="Times New Roman" w:hAnsi="Times New Roman"/>
              </w:rPr>
              <w:t>ств пр</w:t>
            </w:r>
            <w:proofErr w:type="gramEnd"/>
            <w:r w:rsidRPr="00B279B6">
              <w:rPr>
                <w:rFonts w:ascii="Times New Roman" w:hAnsi="Times New Roman"/>
              </w:rPr>
              <w:t>и принятии документов на управление многоквартирным домом</w:t>
            </w:r>
          </w:p>
        </w:tc>
        <w:tc>
          <w:tcPr>
            <w:tcW w:w="4551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контроля. П</w:t>
            </w:r>
            <w:r w:rsidRPr="00B279B6">
              <w:rPr>
                <w:rFonts w:ascii="Times New Roman" w:hAnsi="Times New Roman"/>
              </w:rPr>
              <w:t xml:space="preserve">овышение </w:t>
            </w:r>
            <w:r>
              <w:rPr>
                <w:rFonts w:ascii="Times New Roman" w:hAnsi="Times New Roman"/>
              </w:rPr>
              <w:t>уровня квалификации сотрудников.</w:t>
            </w:r>
            <w:r w:rsidRPr="00B279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B279B6">
              <w:rPr>
                <w:rFonts w:ascii="Times New Roman" w:hAnsi="Times New Roman"/>
              </w:rPr>
              <w:t>овышение уровня взаимодействия при проверке предоставленных юридическим лицом данных</w:t>
            </w:r>
          </w:p>
        </w:tc>
        <w:tc>
          <w:tcPr>
            <w:tcW w:w="3362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конкурсных отборов</w:t>
            </w:r>
          </w:p>
        </w:tc>
        <w:tc>
          <w:tcPr>
            <w:tcW w:w="1664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B279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752E33" w:rsidTr="00BA5DBF">
        <w:tc>
          <w:tcPr>
            <w:tcW w:w="566" w:type="dxa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136" w:type="dxa"/>
            <w:gridSpan w:val="5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Риски при осуществлении закупок товаров, работ, услуг для обеспечения муниципальных нужд</w:t>
            </w:r>
          </w:p>
        </w:tc>
      </w:tr>
      <w:tr w:rsidR="007960F6" w:rsidRPr="00752E33" w:rsidTr="00BA5DBF">
        <w:tc>
          <w:tcPr>
            <w:tcW w:w="566" w:type="dxa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752E33">
              <w:rPr>
                <w:rFonts w:ascii="Times New Roman" w:hAnsi="Times New Roman"/>
              </w:rPr>
              <w:t>.</w:t>
            </w:r>
          </w:p>
        </w:tc>
        <w:tc>
          <w:tcPr>
            <w:tcW w:w="320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proofErr w:type="gramStart"/>
            <w:r w:rsidRPr="00752E3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едопущение н</w:t>
            </w:r>
            <w:r w:rsidRPr="00752E33">
              <w:rPr>
                <w:rFonts w:ascii="Times New Roman" w:hAnsi="Times New Roman"/>
              </w:rPr>
              <w:t>арушени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при осуществлении закупок товаров, работ, услуг для обеспечения муниципальных нужд в соответствии с Федеральным законом от 05.04.2013 №44-ФЗ, которые привели к ограничению конкуренции (нарушение норм Федерального закона от 26.07.2006 №135-ФЗ «О защите конкуренции»</w:t>
            </w:r>
            <w:proofErr w:type="gramEnd"/>
          </w:p>
        </w:tc>
        <w:tc>
          <w:tcPr>
            <w:tcW w:w="4551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ко</w:t>
            </w:r>
            <w:r>
              <w:rPr>
                <w:rFonts w:ascii="Times New Roman" w:hAnsi="Times New Roman"/>
              </w:rPr>
              <w:t>нтроля закупочной деятельности. 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  <w:r>
              <w:rPr>
                <w:rFonts w:ascii="Times New Roman" w:hAnsi="Times New Roman"/>
              </w:rPr>
              <w:t>. М</w:t>
            </w:r>
            <w:r w:rsidRPr="00752E33">
              <w:rPr>
                <w:rFonts w:ascii="Times New Roman" w:hAnsi="Times New Roman"/>
              </w:rPr>
              <w:t>ониторинг изменения действующего законодательства</w:t>
            </w:r>
            <w:r>
              <w:rPr>
                <w:rFonts w:ascii="Times New Roman" w:hAnsi="Times New Roman"/>
              </w:rPr>
              <w:t>.</w:t>
            </w:r>
          </w:p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752E33">
              <w:rPr>
                <w:rFonts w:ascii="Times New Roman" w:hAnsi="Times New Roman"/>
              </w:rPr>
              <w:t>нализ жалоб, поступающих на рассмотрение в УФАС по Кемеровской области.</w:t>
            </w:r>
          </w:p>
        </w:tc>
        <w:tc>
          <w:tcPr>
            <w:tcW w:w="336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752E33" w:rsidTr="00BA5DBF">
        <w:tc>
          <w:tcPr>
            <w:tcW w:w="566" w:type="dxa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0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едопущение н</w:t>
            </w:r>
            <w:r w:rsidRPr="00752E33">
              <w:rPr>
                <w:rFonts w:ascii="Times New Roman" w:hAnsi="Times New Roman"/>
              </w:rPr>
              <w:t>арушени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порядка определения и обоснования начальной (максимальной) цены контракта</w:t>
            </w:r>
          </w:p>
        </w:tc>
        <w:tc>
          <w:tcPr>
            <w:tcW w:w="4551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</w:t>
            </w:r>
            <w:r>
              <w:rPr>
                <w:rFonts w:ascii="Times New Roman" w:hAnsi="Times New Roman"/>
              </w:rPr>
              <w:t>онтроля закупочной деятельности. С</w:t>
            </w:r>
            <w:r w:rsidRPr="00752E33">
              <w:rPr>
                <w:rFonts w:ascii="Times New Roman" w:hAnsi="Times New Roman"/>
              </w:rPr>
              <w:t>оверше</w:t>
            </w:r>
            <w:r>
              <w:rPr>
                <w:rFonts w:ascii="Times New Roman" w:hAnsi="Times New Roman"/>
              </w:rPr>
              <w:t>нствование механизмов контроля.</w:t>
            </w:r>
          </w:p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752E33" w:rsidTr="00BA5DBF">
        <w:tc>
          <w:tcPr>
            <w:tcW w:w="566" w:type="dxa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0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в</w:t>
            </w:r>
            <w:r w:rsidRPr="00752E33">
              <w:rPr>
                <w:rFonts w:ascii="Times New Roman" w:hAnsi="Times New Roman"/>
              </w:rPr>
              <w:t>заимодействи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сотрудников, ответственных за подготовку документации о закупке, участвующих в процедуре определения подрядчика, поставщика, исполнителя по муниципальным контрактам с хозяйствующими субъектами с целью предоставления доступа к информации в приоритетном порядке</w:t>
            </w:r>
          </w:p>
        </w:tc>
        <w:tc>
          <w:tcPr>
            <w:tcW w:w="4551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</w:t>
            </w:r>
            <w:r>
              <w:rPr>
                <w:rFonts w:ascii="Times New Roman" w:hAnsi="Times New Roman"/>
              </w:rPr>
              <w:t>онтроля закупочной деятельности.</w:t>
            </w:r>
            <w:r w:rsidRPr="00752E33">
              <w:rPr>
                <w:rFonts w:ascii="Times New Roman" w:hAnsi="Times New Roman"/>
              </w:rPr>
              <w:t xml:space="preserve"> </w:t>
            </w:r>
          </w:p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52E33">
              <w:rPr>
                <w:rFonts w:ascii="Times New Roman" w:hAnsi="Times New Roman"/>
              </w:rPr>
              <w:t>оор</w:t>
            </w:r>
            <w:r>
              <w:rPr>
                <w:rFonts w:ascii="Times New Roman" w:hAnsi="Times New Roman"/>
              </w:rPr>
              <w:t>динация со стороны руководителя.</w:t>
            </w:r>
            <w:r w:rsidRPr="00752E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6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Исключение взаимодействия сотрудников, ответственных за подготовку документации, участвующих в процедуре определения поставщика, подрядчика, исполнителя по муниципальным контрактам с хозяйствующими субъектами</w:t>
            </w:r>
          </w:p>
        </w:tc>
        <w:tc>
          <w:tcPr>
            <w:tcW w:w="1664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752E33" w:rsidTr="00BA5DBF">
        <w:tc>
          <w:tcPr>
            <w:tcW w:w="566" w:type="dxa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0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Недопущение у</w:t>
            </w:r>
            <w:r w:rsidRPr="00752E33">
              <w:rPr>
                <w:rFonts w:ascii="Times New Roman" w:hAnsi="Times New Roman"/>
              </w:rPr>
              <w:t>становлени</w:t>
            </w:r>
            <w:r>
              <w:rPr>
                <w:rFonts w:ascii="Times New Roman" w:hAnsi="Times New Roman"/>
              </w:rPr>
              <w:t>я</w:t>
            </w:r>
            <w:r w:rsidRPr="00752E33">
              <w:rPr>
                <w:rFonts w:ascii="Times New Roman" w:hAnsi="Times New Roman"/>
              </w:rPr>
              <w:t xml:space="preserve"> порядка рассмотрения и оценки заявок на участие в определении поставщика, </w:t>
            </w:r>
            <w:r w:rsidRPr="00752E33">
              <w:rPr>
                <w:rFonts w:ascii="Times New Roman" w:hAnsi="Times New Roman"/>
              </w:rPr>
              <w:lastRenderedPageBreak/>
              <w:t>окончательных предложений участников закупки, требований к участникам закупки к размеру обеспечения заявок на участие в определении поставщика, размеру и способам обеспечения исполнения контракта, не предусмотренных законодательством РФ, а также требований предоставления в составе заявки на участие в определении поставщика не предусмотренных законодательством РФ информации и документов об участнике</w:t>
            </w:r>
            <w:proofErr w:type="gramEnd"/>
            <w:r w:rsidRPr="00752E33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4551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 xml:space="preserve">Установление порядка  рассмотрения и оценки заявок на участие в </w:t>
            </w:r>
            <w:proofErr w:type="gramStart"/>
            <w:r w:rsidRPr="00752E33">
              <w:rPr>
                <w:rFonts w:ascii="Times New Roman" w:hAnsi="Times New Roman"/>
              </w:rPr>
              <w:t>определении</w:t>
            </w:r>
            <w:proofErr w:type="gramEnd"/>
            <w:r w:rsidRPr="00752E33">
              <w:rPr>
                <w:rFonts w:ascii="Times New Roman" w:hAnsi="Times New Roman"/>
              </w:rPr>
              <w:t xml:space="preserve"> поставщика, окончательных предложений участников з</w:t>
            </w:r>
            <w:r>
              <w:rPr>
                <w:rFonts w:ascii="Times New Roman" w:hAnsi="Times New Roman"/>
              </w:rPr>
              <w:t xml:space="preserve">акупки, требований к </w:t>
            </w:r>
            <w:r>
              <w:rPr>
                <w:rFonts w:ascii="Times New Roman" w:hAnsi="Times New Roman"/>
              </w:rPr>
              <w:lastRenderedPageBreak/>
              <w:t>участникам.</w:t>
            </w:r>
            <w:r w:rsidRPr="00752E33">
              <w:rPr>
                <w:rFonts w:ascii="Times New Roman" w:hAnsi="Times New Roman"/>
              </w:rPr>
              <w:t xml:space="preserve"> </w:t>
            </w:r>
          </w:p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52E33">
              <w:rPr>
                <w:rFonts w:ascii="Times New Roman" w:hAnsi="Times New Roman"/>
              </w:rPr>
              <w:t>существление текущего к</w:t>
            </w:r>
            <w:r>
              <w:rPr>
                <w:rFonts w:ascii="Times New Roman" w:hAnsi="Times New Roman"/>
              </w:rPr>
              <w:t>онтроля закупочной деятельности. 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lastRenderedPageBreak/>
              <w:t>Отсутствие нарушений сроков размещения документации о закупке</w:t>
            </w:r>
          </w:p>
        </w:tc>
        <w:tc>
          <w:tcPr>
            <w:tcW w:w="1664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lastRenderedPageBreak/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752E33" w:rsidTr="00BA5DBF">
        <w:tc>
          <w:tcPr>
            <w:tcW w:w="566" w:type="dxa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20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едопущение н</w:t>
            </w:r>
            <w:r w:rsidRPr="00752E33">
              <w:rPr>
                <w:rFonts w:ascii="Times New Roman" w:hAnsi="Times New Roman"/>
              </w:rPr>
              <w:t>екачественн</w:t>
            </w:r>
            <w:r>
              <w:rPr>
                <w:rFonts w:ascii="Times New Roman" w:hAnsi="Times New Roman"/>
              </w:rPr>
              <w:t>ой</w:t>
            </w:r>
            <w:r w:rsidRPr="00752E33">
              <w:rPr>
                <w:rFonts w:ascii="Times New Roman" w:hAnsi="Times New Roman"/>
              </w:rPr>
              <w:t xml:space="preserve"> проработк</w:t>
            </w:r>
            <w:r>
              <w:rPr>
                <w:rFonts w:ascii="Times New Roman" w:hAnsi="Times New Roman"/>
              </w:rPr>
              <w:t xml:space="preserve">и </w:t>
            </w:r>
            <w:r w:rsidRPr="00752E33">
              <w:rPr>
                <w:rFonts w:ascii="Times New Roman" w:hAnsi="Times New Roman"/>
              </w:rPr>
              <w:t>технического задания</w:t>
            </w:r>
          </w:p>
        </w:tc>
        <w:tc>
          <w:tcPr>
            <w:tcW w:w="4551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ко</w:t>
            </w:r>
            <w:r>
              <w:rPr>
                <w:rFonts w:ascii="Times New Roman" w:hAnsi="Times New Roman"/>
              </w:rPr>
              <w:t>нтроля закупочной деятельности.</w:t>
            </w:r>
          </w:p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52E33">
              <w:rPr>
                <w:rFonts w:ascii="Times New Roman" w:hAnsi="Times New Roman"/>
              </w:rPr>
              <w:t>овершенствование механизмов контроля</w:t>
            </w:r>
            <w:r>
              <w:rPr>
                <w:rFonts w:ascii="Times New Roman" w:hAnsi="Times New Roman"/>
              </w:rPr>
              <w:t>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752E33" w:rsidTr="00BA5DBF">
        <w:tc>
          <w:tcPr>
            <w:tcW w:w="566" w:type="dxa"/>
          </w:tcPr>
          <w:p w:rsidR="007960F6" w:rsidRPr="00752E33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0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Заключение контрактов с единственным поставщиком (подрядчиком, исполнителем) при осуществлении закупок товаров, работ, услуг по пункту 4 части 1 статьи 93 Федерального закона №</w:t>
            </w:r>
            <w:r>
              <w:rPr>
                <w:rFonts w:ascii="Times New Roman" w:hAnsi="Times New Roman"/>
              </w:rPr>
              <w:t xml:space="preserve"> </w:t>
            </w:r>
            <w:r w:rsidRPr="00752E33">
              <w:rPr>
                <w:rFonts w:ascii="Times New Roman" w:hAnsi="Times New Roman"/>
              </w:rPr>
              <w:t>44-ФЗ</w:t>
            </w:r>
          </w:p>
        </w:tc>
        <w:tc>
          <w:tcPr>
            <w:tcW w:w="4551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Осуществление текущего контроля закупочной деятельности</w:t>
            </w:r>
            <w:r>
              <w:rPr>
                <w:rFonts w:ascii="Times New Roman" w:hAnsi="Times New Roman"/>
              </w:rPr>
              <w:t>. С</w:t>
            </w:r>
            <w:r w:rsidRPr="00752E33">
              <w:rPr>
                <w:rFonts w:ascii="Times New Roman" w:hAnsi="Times New Roman"/>
              </w:rPr>
              <w:t>оверш</w:t>
            </w:r>
            <w:r>
              <w:rPr>
                <w:rFonts w:ascii="Times New Roman" w:hAnsi="Times New Roman"/>
              </w:rPr>
              <w:t>енствование механизмов контроля. О</w:t>
            </w:r>
            <w:r w:rsidRPr="00752E33">
              <w:rPr>
                <w:rFonts w:ascii="Times New Roman" w:hAnsi="Times New Roman"/>
              </w:rPr>
              <w:t>бучение ответственных сотрудников</w:t>
            </w:r>
          </w:p>
        </w:tc>
        <w:tc>
          <w:tcPr>
            <w:tcW w:w="3362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Недопущение дробления закупок товаров, работ, услуг с целью заключения контрактов с единственным поставщиком (подрядчиком, исполнителем)</w:t>
            </w:r>
          </w:p>
        </w:tc>
        <w:tc>
          <w:tcPr>
            <w:tcW w:w="1664" w:type="dxa"/>
          </w:tcPr>
          <w:p w:rsidR="007960F6" w:rsidRPr="00752E33" w:rsidRDefault="007960F6" w:rsidP="00BA5DBF">
            <w:pPr>
              <w:rPr>
                <w:rFonts w:ascii="Times New Roman" w:hAnsi="Times New Roman"/>
              </w:rPr>
            </w:pPr>
            <w:r w:rsidRPr="00752E3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42216A" w:rsidTr="00BA5DBF">
        <w:tc>
          <w:tcPr>
            <w:tcW w:w="566" w:type="dxa"/>
          </w:tcPr>
          <w:p w:rsidR="007960F6" w:rsidRPr="0042216A" w:rsidRDefault="007960F6" w:rsidP="00BA5DB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6" w:type="dxa"/>
            <w:gridSpan w:val="5"/>
          </w:tcPr>
          <w:p w:rsidR="007960F6" w:rsidRPr="0042216A" w:rsidRDefault="007960F6" w:rsidP="00B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Риски при проведении конкурса на право заключения концессионного соглашения</w:t>
            </w:r>
          </w:p>
        </w:tc>
      </w:tr>
      <w:tr w:rsidR="007960F6" w:rsidRPr="0042216A" w:rsidTr="00BA5DBF">
        <w:tc>
          <w:tcPr>
            <w:tcW w:w="566" w:type="dxa"/>
          </w:tcPr>
          <w:p w:rsidR="007960F6" w:rsidRPr="0042216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02" w:type="dxa"/>
          </w:tcPr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42216A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42216A">
              <w:rPr>
                <w:rFonts w:ascii="Times New Roman" w:hAnsi="Times New Roman"/>
              </w:rPr>
              <w:t xml:space="preserve"> </w:t>
            </w:r>
            <w:r w:rsidRPr="0042216A">
              <w:rPr>
                <w:rFonts w:ascii="Times New Roman" w:hAnsi="Times New Roman"/>
              </w:rPr>
              <w:lastRenderedPageBreak/>
              <w:t>конкуренции при проведении открытого конкурса на право заключения концессионного соглашения в нарушении норм Федерального  закона от 06.07.2005 №</w:t>
            </w:r>
            <w:r>
              <w:rPr>
                <w:rFonts w:ascii="Times New Roman" w:hAnsi="Times New Roman"/>
              </w:rPr>
              <w:t xml:space="preserve"> </w:t>
            </w:r>
            <w:r w:rsidRPr="0042216A">
              <w:rPr>
                <w:rFonts w:ascii="Times New Roman" w:hAnsi="Times New Roman"/>
              </w:rPr>
              <w:t>115-ФЗ «О концессионных соглашениях»</w:t>
            </w:r>
          </w:p>
        </w:tc>
        <w:tc>
          <w:tcPr>
            <w:tcW w:w="4551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Усиление внутреннего контроля.</w:t>
            </w:r>
          </w:p>
          <w:p w:rsidR="007960F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42216A">
              <w:rPr>
                <w:rFonts w:ascii="Times New Roman" w:hAnsi="Times New Roman"/>
              </w:rPr>
              <w:t xml:space="preserve">овышение </w:t>
            </w:r>
            <w:r>
              <w:rPr>
                <w:rFonts w:ascii="Times New Roman" w:hAnsi="Times New Roman"/>
              </w:rPr>
              <w:t>уровня квалификации сотрудников.</w:t>
            </w:r>
            <w:r w:rsidRPr="0042216A">
              <w:rPr>
                <w:rFonts w:ascii="Times New Roman" w:hAnsi="Times New Roman"/>
              </w:rPr>
              <w:t xml:space="preserve"> </w:t>
            </w:r>
          </w:p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2216A">
              <w:rPr>
                <w:rFonts w:ascii="Times New Roman" w:hAnsi="Times New Roman"/>
              </w:rPr>
              <w:t>нформирование потенциальных участников конкурсного отбора</w:t>
            </w:r>
          </w:p>
        </w:tc>
        <w:tc>
          <w:tcPr>
            <w:tcW w:w="3362" w:type="dxa"/>
          </w:tcPr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lastRenderedPageBreak/>
              <w:t xml:space="preserve">Отсутствие решений </w:t>
            </w:r>
            <w:r w:rsidRPr="0042216A">
              <w:rPr>
                <w:rFonts w:ascii="Times New Roman" w:hAnsi="Times New Roman"/>
              </w:rPr>
              <w:lastRenderedPageBreak/>
              <w:t>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lastRenderedPageBreak/>
              <w:t xml:space="preserve">По мере </w:t>
            </w:r>
            <w:r w:rsidRPr="0042216A">
              <w:rPr>
                <w:rFonts w:ascii="Times New Roman" w:hAnsi="Times New Roman"/>
              </w:rPr>
              <w:lastRenderedPageBreak/>
              <w:t>проведения конкурса</w:t>
            </w:r>
          </w:p>
        </w:tc>
        <w:tc>
          <w:tcPr>
            <w:tcW w:w="2357" w:type="dxa"/>
          </w:tcPr>
          <w:p w:rsidR="007960F6" w:rsidRPr="00B279B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lastRenderedPageBreak/>
              <w:t xml:space="preserve">Управление по </w:t>
            </w:r>
            <w:r w:rsidRPr="00C366C0">
              <w:rPr>
                <w:rFonts w:ascii="Times New Roman" w:hAnsi="Times New Roman"/>
              </w:rPr>
              <w:lastRenderedPageBreak/>
              <w:t xml:space="preserve">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7960F6" w:rsidRPr="0042216A" w:rsidTr="00BA5DBF">
        <w:tc>
          <w:tcPr>
            <w:tcW w:w="566" w:type="dxa"/>
          </w:tcPr>
          <w:p w:rsidR="007960F6" w:rsidRPr="0042216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202" w:type="dxa"/>
          </w:tcPr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о</w:t>
            </w:r>
            <w:r w:rsidRPr="0042216A">
              <w:rPr>
                <w:rFonts w:ascii="Times New Roman" w:hAnsi="Times New Roman"/>
              </w:rPr>
              <w:t>граничени</w:t>
            </w:r>
            <w:r>
              <w:rPr>
                <w:rFonts w:ascii="Times New Roman" w:hAnsi="Times New Roman"/>
              </w:rPr>
              <w:t>я</w:t>
            </w:r>
            <w:r w:rsidRPr="0042216A">
              <w:rPr>
                <w:rFonts w:ascii="Times New Roman" w:hAnsi="Times New Roman"/>
              </w:rPr>
              <w:t xml:space="preserve"> конкуренции, создание необоснованных преимуще</w:t>
            </w:r>
            <w:proofErr w:type="gramStart"/>
            <w:r w:rsidRPr="0042216A">
              <w:rPr>
                <w:rFonts w:ascii="Times New Roman" w:hAnsi="Times New Roman"/>
              </w:rPr>
              <w:t>ств пр</w:t>
            </w:r>
            <w:proofErr w:type="gramEnd"/>
            <w:r w:rsidRPr="0042216A">
              <w:rPr>
                <w:rFonts w:ascii="Times New Roman" w:hAnsi="Times New Roman"/>
              </w:rPr>
              <w:t>и принятии документов на право заключить концессионное соглашение</w:t>
            </w:r>
          </w:p>
        </w:tc>
        <w:tc>
          <w:tcPr>
            <w:tcW w:w="4551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внутреннего контроля.</w:t>
            </w:r>
          </w:p>
          <w:p w:rsidR="007960F6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2216A">
              <w:rPr>
                <w:rFonts w:ascii="Times New Roman" w:hAnsi="Times New Roman"/>
              </w:rPr>
              <w:t>овышение уровня квалификации сотруднико</w:t>
            </w:r>
            <w:r>
              <w:rPr>
                <w:rFonts w:ascii="Times New Roman" w:hAnsi="Times New Roman"/>
              </w:rPr>
              <w:t>в.</w:t>
            </w:r>
            <w:r w:rsidRPr="0042216A">
              <w:rPr>
                <w:rFonts w:ascii="Times New Roman" w:hAnsi="Times New Roman"/>
              </w:rPr>
              <w:t xml:space="preserve"> </w:t>
            </w:r>
          </w:p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2216A">
              <w:rPr>
                <w:rFonts w:ascii="Times New Roman" w:hAnsi="Times New Roman"/>
              </w:rPr>
              <w:t>нформирование потенциальных участников конкурсного отбора</w:t>
            </w:r>
          </w:p>
        </w:tc>
        <w:tc>
          <w:tcPr>
            <w:tcW w:w="3362" w:type="dxa"/>
          </w:tcPr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Отсутствие решений антимонопольного органа о допущенных нарушениях антимонопольного законодательства при проведении закупок</w:t>
            </w:r>
          </w:p>
        </w:tc>
        <w:tc>
          <w:tcPr>
            <w:tcW w:w="1664" w:type="dxa"/>
          </w:tcPr>
          <w:p w:rsidR="007960F6" w:rsidRPr="0042216A" w:rsidRDefault="007960F6" w:rsidP="00BA5DBF">
            <w:pPr>
              <w:rPr>
                <w:rFonts w:ascii="Times New Roman" w:hAnsi="Times New Roman"/>
              </w:rPr>
            </w:pPr>
            <w:r w:rsidRPr="0042216A">
              <w:rPr>
                <w:rFonts w:ascii="Times New Roman" w:hAnsi="Times New Roman"/>
              </w:rPr>
              <w:t>По мере проведения конкурса</w:t>
            </w:r>
          </w:p>
        </w:tc>
        <w:tc>
          <w:tcPr>
            <w:tcW w:w="2357" w:type="dxa"/>
          </w:tcPr>
          <w:p w:rsidR="007960F6" w:rsidRDefault="007960F6" w:rsidP="00BA5DBF">
            <w:pPr>
              <w:rPr>
                <w:rFonts w:ascii="Times New Roman" w:hAnsi="Times New Roman"/>
              </w:rPr>
            </w:pPr>
            <w:r w:rsidRPr="00C366C0"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C366C0">
              <w:rPr>
                <w:rFonts w:ascii="Times New Roman" w:hAnsi="Times New Roman"/>
              </w:rPr>
              <w:t>муниципального округа</w:t>
            </w:r>
          </w:p>
          <w:p w:rsidR="007960F6" w:rsidRPr="00B279B6" w:rsidRDefault="007960F6" w:rsidP="00BA5DBF">
            <w:pPr>
              <w:rPr>
                <w:rFonts w:ascii="Times New Roman" w:hAnsi="Times New Roman"/>
              </w:rPr>
            </w:pPr>
          </w:p>
        </w:tc>
      </w:tr>
      <w:tr w:rsidR="007960F6" w:rsidRPr="006575AA" w:rsidTr="00BA5DBF">
        <w:tc>
          <w:tcPr>
            <w:tcW w:w="15702" w:type="dxa"/>
            <w:gridSpan w:val="6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Управление образования администрации Промышленновского муниципального округа</w:t>
            </w:r>
          </w:p>
        </w:tc>
      </w:tr>
      <w:tr w:rsidR="007960F6" w:rsidRPr="00DF41AB" w:rsidTr="00BA5DBF">
        <w:tc>
          <w:tcPr>
            <w:tcW w:w="566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Недопущение нарушения антимонопольного законодательства при разработке нормативных правовых актах</w:t>
            </w:r>
          </w:p>
        </w:tc>
        <w:tc>
          <w:tcPr>
            <w:tcW w:w="4551" w:type="dxa"/>
          </w:tcPr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законодательству.</w:t>
            </w:r>
          </w:p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Анализ ранее выявленных нарушений.</w:t>
            </w:r>
          </w:p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Мониторинг и анализ практики применения антимонопольного законодательств.</w:t>
            </w:r>
          </w:p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Совершенствование системы  внутреннего контроля</w:t>
            </w:r>
          </w:p>
        </w:tc>
        <w:tc>
          <w:tcPr>
            <w:tcW w:w="3362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комплаенс-риска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DF41AB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357" w:type="dxa"/>
          </w:tcPr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 xml:space="preserve">Управление образования администрации </w:t>
            </w:r>
            <w:r>
              <w:rPr>
                <w:sz w:val="22"/>
                <w:szCs w:val="22"/>
              </w:rPr>
              <w:t xml:space="preserve">Промышленновского </w:t>
            </w:r>
            <w:r w:rsidRPr="00DF41AB">
              <w:rPr>
                <w:sz w:val="22"/>
                <w:szCs w:val="22"/>
              </w:rPr>
              <w:t>муниципального округа</w:t>
            </w:r>
          </w:p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7960F6" w:rsidRPr="00DF41AB" w:rsidTr="00BA5DBF">
        <w:tc>
          <w:tcPr>
            <w:tcW w:w="566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hd w:val="clear" w:color="auto" w:fill="FFFFFF"/>
              </w:rPr>
              <w:t>едопущение н</w:t>
            </w:r>
            <w:r w:rsidRPr="00DF41AB">
              <w:rPr>
                <w:rFonts w:ascii="Times New Roman" w:hAnsi="Times New Roman"/>
                <w:shd w:val="clear" w:color="auto" w:fill="FFFFFF"/>
              </w:rPr>
              <w:t>арушени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 w:rsidRPr="00DF41AB">
              <w:rPr>
                <w:rFonts w:ascii="Times New Roman" w:hAnsi="Times New Roman"/>
                <w:shd w:val="clear" w:color="auto" w:fill="FFFFFF"/>
              </w:rPr>
              <w:t xml:space="preserve"> антимонопольного законодательства при осуществлении закупок товаров, работ, услуг для обеспечения </w:t>
            </w:r>
            <w:r>
              <w:rPr>
                <w:rFonts w:ascii="Times New Roman" w:hAnsi="Times New Roman"/>
                <w:shd w:val="clear" w:color="auto" w:fill="FFFFFF"/>
              </w:rPr>
              <w:t>муниципаль</w:t>
            </w:r>
            <w:r w:rsidRPr="00DF41AB">
              <w:rPr>
                <w:rFonts w:ascii="Times New Roman" w:hAnsi="Times New Roman"/>
                <w:shd w:val="clear" w:color="auto" w:fill="FFFFFF"/>
              </w:rPr>
              <w:t>ных нужд</w:t>
            </w:r>
          </w:p>
        </w:tc>
        <w:tc>
          <w:tcPr>
            <w:tcW w:w="4551" w:type="dxa"/>
          </w:tcPr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</w:rPr>
              <w:t>Мониторинг и анализ практики применения ан</w:t>
            </w:r>
            <w:r>
              <w:rPr>
                <w:sz w:val="22"/>
                <w:szCs w:val="22"/>
              </w:rPr>
              <w:t>тимонопольного законодательства.</w:t>
            </w:r>
          </w:p>
          <w:p w:rsidR="007960F6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F41AB">
              <w:rPr>
                <w:sz w:val="22"/>
                <w:szCs w:val="22"/>
              </w:rPr>
              <w:t>нализ изменений, внесенны</w:t>
            </w:r>
            <w:r>
              <w:rPr>
                <w:sz w:val="22"/>
                <w:szCs w:val="22"/>
              </w:rPr>
              <w:t>х в законодательство о закупках.</w:t>
            </w:r>
          </w:p>
          <w:p w:rsidR="007960F6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41AB">
              <w:rPr>
                <w:sz w:val="22"/>
                <w:szCs w:val="22"/>
              </w:rPr>
              <w:t>чет результатов такого анализа при подготовке проектов документации о закупках</w:t>
            </w:r>
            <w:r>
              <w:rPr>
                <w:sz w:val="22"/>
                <w:szCs w:val="22"/>
              </w:rPr>
              <w:t>.</w:t>
            </w:r>
          </w:p>
          <w:p w:rsidR="007960F6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Pr="00DF41AB">
              <w:rPr>
                <w:sz w:val="22"/>
                <w:szCs w:val="22"/>
              </w:rPr>
              <w:t>онтроль за</w:t>
            </w:r>
            <w:proofErr w:type="gramEnd"/>
            <w:r w:rsidRPr="00DF41AB">
              <w:rPr>
                <w:sz w:val="22"/>
                <w:szCs w:val="22"/>
              </w:rPr>
              <w:t xml:space="preserve"> соблюдением требований законодательства в сфере закупок</w:t>
            </w:r>
            <w:r>
              <w:rPr>
                <w:sz w:val="22"/>
                <w:szCs w:val="22"/>
              </w:rPr>
              <w:t>.</w:t>
            </w:r>
          </w:p>
          <w:p w:rsidR="007960F6" w:rsidRPr="00DF41AB" w:rsidRDefault="007960F6" w:rsidP="00BA5DB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DF41AB">
              <w:rPr>
                <w:sz w:val="22"/>
                <w:szCs w:val="22"/>
              </w:rPr>
              <w:t>истематическое пов</w:t>
            </w:r>
            <w:r>
              <w:rPr>
                <w:sz w:val="22"/>
                <w:szCs w:val="22"/>
              </w:rPr>
              <w:t>ышение квалификации сотрудников.</w:t>
            </w:r>
          </w:p>
        </w:tc>
        <w:tc>
          <w:tcPr>
            <w:tcW w:w="3362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комплаенс-риска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2357" w:type="dxa"/>
          </w:tcPr>
          <w:p w:rsidR="007960F6" w:rsidRPr="00541E1B" w:rsidRDefault="007960F6" w:rsidP="00BA5DBF">
            <w:pPr>
              <w:rPr>
                <w:rFonts w:ascii="Times New Roman" w:hAnsi="Times New Roman"/>
              </w:rPr>
            </w:pPr>
            <w:r w:rsidRPr="00541E1B">
              <w:rPr>
                <w:rFonts w:ascii="Times New Roman" w:hAnsi="Times New Roman"/>
              </w:rPr>
              <w:t>Управление образования администрации Промышленновского муниципального округа</w:t>
            </w:r>
          </w:p>
        </w:tc>
      </w:tr>
      <w:tr w:rsidR="007960F6" w:rsidRPr="00DF41AB" w:rsidTr="00BA5DBF">
        <w:tc>
          <w:tcPr>
            <w:tcW w:w="566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02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hd w:val="clear" w:color="auto" w:fill="FFFFFF"/>
              </w:rPr>
              <w:t>едопущение н</w:t>
            </w:r>
            <w:r w:rsidRPr="00DF41AB">
              <w:rPr>
                <w:rFonts w:ascii="Times New Roman" w:hAnsi="Times New Roman"/>
                <w:shd w:val="clear" w:color="auto" w:fill="FFFFFF"/>
              </w:rPr>
              <w:t>арушени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 w:rsidRPr="00DF41AB">
              <w:rPr>
                <w:rFonts w:ascii="Times New Roman" w:hAnsi="Times New Roman"/>
                <w:shd w:val="clear" w:color="auto" w:fill="FFFFFF"/>
              </w:rPr>
              <w:t xml:space="preserve"> антимонопольного законодательства</w:t>
            </w:r>
          </w:p>
        </w:tc>
        <w:tc>
          <w:tcPr>
            <w:tcW w:w="4551" w:type="dxa"/>
          </w:tcPr>
          <w:p w:rsidR="007960F6" w:rsidRPr="00DF41AB" w:rsidRDefault="007960F6" w:rsidP="00BA5DBF">
            <w:pPr>
              <w:pStyle w:val="formattext"/>
              <w:shd w:val="clear" w:color="auto" w:fill="FFFFFF"/>
              <w:spacing w:after="0"/>
              <w:textAlignment w:val="baseline"/>
              <w:rPr>
                <w:sz w:val="22"/>
                <w:szCs w:val="22"/>
              </w:rPr>
            </w:pPr>
            <w:r w:rsidRPr="00DF41AB">
              <w:rPr>
                <w:sz w:val="22"/>
                <w:szCs w:val="22"/>
                <w:shd w:val="clear" w:color="auto" w:fill="FFFFFF"/>
              </w:rPr>
              <w:t xml:space="preserve">Оценка </w:t>
            </w:r>
            <w:proofErr w:type="spellStart"/>
            <w:r w:rsidRPr="00DF41AB">
              <w:rPr>
                <w:sz w:val="22"/>
                <w:szCs w:val="22"/>
                <w:shd w:val="clear" w:color="auto" w:fill="FFFFFF"/>
              </w:rPr>
              <w:t>комплаенс-рисков</w:t>
            </w:r>
            <w:proofErr w:type="spellEnd"/>
            <w:r w:rsidRPr="00DF41AB">
              <w:rPr>
                <w:sz w:val="22"/>
                <w:szCs w:val="22"/>
                <w:shd w:val="clear" w:color="auto" w:fill="FFFFFF"/>
              </w:rPr>
              <w:t xml:space="preserve"> (в </w:t>
            </w:r>
            <w:proofErr w:type="gramStart"/>
            <w:r w:rsidRPr="00DF41AB">
              <w:rPr>
                <w:sz w:val="22"/>
                <w:szCs w:val="22"/>
                <w:shd w:val="clear" w:color="auto" w:fill="FFFFFF"/>
              </w:rPr>
              <w:t>случае</w:t>
            </w:r>
            <w:proofErr w:type="gramEnd"/>
            <w:r w:rsidRPr="00DF41AB">
              <w:rPr>
                <w:sz w:val="22"/>
                <w:szCs w:val="22"/>
                <w:shd w:val="clear" w:color="auto" w:fill="FFFFFF"/>
              </w:rPr>
              <w:t xml:space="preserve"> выявления) и составление их описания</w:t>
            </w:r>
          </w:p>
        </w:tc>
        <w:tc>
          <w:tcPr>
            <w:tcW w:w="3362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 xml:space="preserve">Сокращение вероятности наступления </w:t>
            </w:r>
            <w:proofErr w:type="spellStart"/>
            <w:r w:rsidRPr="00DF41AB">
              <w:rPr>
                <w:rFonts w:ascii="Times New Roman" w:hAnsi="Times New Roman"/>
                <w:shd w:val="clear" w:color="auto" w:fill="FFFFFF"/>
              </w:rPr>
              <w:t>комплаенс-риска</w:t>
            </w:r>
            <w:proofErr w:type="spellEnd"/>
            <w:r w:rsidRPr="00DF41AB">
              <w:rPr>
                <w:rFonts w:ascii="Times New Roman" w:hAnsi="Times New Roman"/>
                <w:shd w:val="clear" w:color="auto" w:fill="FFFFFF"/>
              </w:rPr>
              <w:t>. Недопущение нарушений антимонопольного законодательства</w:t>
            </w:r>
          </w:p>
        </w:tc>
        <w:tc>
          <w:tcPr>
            <w:tcW w:w="1664" w:type="dxa"/>
          </w:tcPr>
          <w:p w:rsidR="007960F6" w:rsidRPr="00DF41AB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DF41AB">
              <w:rPr>
                <w:rFonts w:ascii="Times New Roman" w:hAnsi="Times New Roman"/>
                <w:shd w:val="clear" w:color="auto" w:fill="FFFFFF"/>
              </w:rPr>
              <w:t>По мере выявления</w:t>
            </w:r>
          </w:p>
        </w:tc>
        <w:tc>
          <w:tcPr>
            <w:tcW w:w="2357" w:type="dxa"/>
          </w:tcPr>
          <w:p w:rsidR="007960F6" w:rsidRPr="00541E1B" w:rsidRDefault="007960F6" w:rsidP="00BA5DBF">
            <w:pPr>
              <w:rPr>
                <w:rFonts w:ascii="Times New Roman" w:hAnsi="Times New Roman"/>
              </w:rPr>
            </w:pPr>
            <w:r w:rsidRPr="00541E1B">
              <w:rPr>
                <w:rFonts w:ascii="Times New Roman" w:hAnsi="Times New Roman"/>
              </w:rPr>
              <w:t>Управление образования администрации Промышленновского муниципального округа</w:t>
            </w:r>
          </w:p>
        </w:tc>
      </w:tr>
      <w:tr w:rsidR="007960F6" w:rsidRPr="006575AA" w:rsidTr="00BA5DBF">
        <w:tc>
          <w:tcPr>
            <w:tcW w:w="15702" w:type="dxa"/>
            <w:gridSpan w:val="6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с</w:t>
            </w:r>
            <w:r w:rsidRPr="00530124">
              <w:rPr>
                <w:rFonts w:ascii="Times New Roman" w:hAnsi="Times New Roman"/>
              </w:rPr>
              <w:t>оздани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дискриминационных или преимущественных условий для отдельных категорий хозяйствующих субъектов при проведении закупок товаров, работ и услуг для муниципальных нужд</w:t>
            </w:r>
            <w:r>
              <w:rPr>
                <w:rFonts w:ascii="Times New Roman" w:hAnsi="Times New Roman"/>
              </w:rPr>
              <w:t>;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30124">
              <w:rPr>
                <w:rFonts w:ascii="Times New Roman" w:hAnsi="Times New Roman"/>
              </w:rPr>
              <w:t>арушени</w:t>
            </w:r>
            <w:r>
              <w:rPr>
                <w:rFonts w:ascii="Times New Roman" w:hAnsi="Times New Roman"/>
              </w:rPr>
              <w:t>й</w:t>
            </w:r>
            <w:r w:rsidRPr="00530124">
              <w:rPr>
                <w:rFonts w:ascii="Times New Roman" w:hAnsi="Times New Roman"/>
              </w:rPr>
              <w:t xml:space="preserve"> при определении начальной максимальной цены контракта</w:t>
            </w:r>
            <w:r>
              <w:rPr>
                <w:rFonts w:ascii="Times New Roman" w:hAnsi="Times New Roman"/>
              </w:rPr>
              <w:t>;</w:t>
            </w:r>
            <w:r w:rsidRPr="00530124">
              <w:rPr>
                <w:rFonts w:ascii="Times New Roman" w:hAnsi="Times New Roman"/>
              </w:rPr>
              <w:t xml:space="preserve"> 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30124">
              <w:rPr>
                <w:rFonts w:ascii="Times New Roman" w:hAnsi="Times New Roman"/>
              </w:rPr>
              <w:t>оординаци</w:t>
            </w:r>
            <w:r>
              <w:rPr>
                <w:rFonts w:ascii="Times New Roman" w:hAnsi="Times New Roman"/>
              </w:rPr>
              <w:t>и</w:t>
            </w:r>
            <w:r w:rsidRPr="00530124">
              <w:rPr>
                <w:rFonts w:ascii="Times New Roman" w:hAnsi="Times New Roman"/>
              </w:rPr>
              <w:t xml:space="preserve"> деятельности участников торгов, сговор</w:t>
            </w:r>
            <w:r>
              <w:rPr>
                <w:rFonts w:ascii="Times New Roman" w:hAnsi="Times New Roman"/>
              </w:rPr>
              <w:t>а на торгах;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30124">
              <w:rPr>
                <w:rFonts w:ascii="Times New Roman" w:hAnsi="Times New Roman"/>
              </w:rPr>
              <w:t>риняти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решения, нарушающего единообразие практики</w:t>
            </w:r>
            <w:r w:rsidRPr="00530124">
              <w:rPr>
                <w:rFonts w:ascii="Times New Roman" w:hAnsi="Times New Roman"/>
              </w:rPr>
              <w:tab/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ab/>
            </w:r>
          </w:p>
        </w:tc>
        <w:tc>
          <w:tcPr>
            <w:tcW w:w="4551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Проведение анализа ранее допущенных нарушений (при наличии).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Совершенствование системы внутреннего контроля, повышение уровня контроля со стороны руководства.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 xml:space="preserve">Проведение правовой экспертизы конкурсной документации.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Изучение нормативных правовых актов и мониторинг изменений</w:t>
            </w:r>
            <w:r w:rsidRPr="00530124">
              <w:t xml:space="preserve"> </w:t>
            </w:r>
            <w:r w:rsidRPr="00530124">
              <w:rPr>
                <w:rFonts w:ascii="Times New Roman" w:hAnsi="Times New Roman"/>
              </w:rPr>
              <w:t xml:space="preserve">законодательства, правоприменительной практики в сфере закупок товаров, работ, услуг для муниципальных нужд. 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Повышение уровня компетенции ответственных специалистов в части заключения договоров (контрактов), проведения муниципальных закупок, в части антимонопольного законодательства.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Принятие мер по исключению конфликта интересов</w:t>
            </w:r>
          </w:p>
        </w:tc>
        <w:tc>
          <w:tcPr>
            <w:tcW w:w="336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Эффективное использование  денежных средств, получение экономии при осуществлении закупок конкурентными способами</w:t>
            </w:r>
          </w:p>
        </w:tc>
        <w:tc>
          <w:tcPr>
            <w:tcW w:w="1664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D29A9">
              <w:rPr>
                <w:rFonts w:ascii="Times New Roman" w:hAnsi="Times New Roman"/>
              </w:rPr>
              <w:t xml:space="preserve">Управление культуры, молодежной политики, спорта и туризма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2D29A9">
              <w:rPr>
                <w:rFonts w:ascii="Times New Roman" w:hAnsi="Times New Roman"/>
              </w:rPr>
              <w:t>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учреждения, являющ</w:t>
            </w:r>
            <w:r>
              <w:rPr>
                <w:rFonts w:ascii="Times New Roman" w:hAnsi="Times New Roman"/>
              </w:rPr>
              <w:t>и</w:t>
            </w:r>
            <w:r w:rsidRPr="00530124">
              <w:rPr>
                <w:rFonts w:ascii="Times New Roman" w:hAnsi="Times New Roman"/>
              </w:rPr>
              <w:t>еся инициатором закупки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р</w:t>
            </w:r>
            <w:r w:rsidRPr="00530124"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и</w:t>
            </w:r>
            <w:r w:rsidRPr="00530124">
              <w:rPr>
                <w:rFonts w:ascii="Times New Roman" w:hAnsi="Times New Roman"/>
              </w:rPr>
              <w:t>, согласовани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и приняти</w:t>
            </w:r>
            <w:r>
              <w:rPr>
                <w:rFonts w:ascii="Times New Roman" w:hAnsi="Times New Roman"/>
              </w:rPr>
              <w:t>я</w:t>
            </w:r>
            <w:r w:rsidRPr="00530124">
              <w:rPr>
                <w:rFonts w:ascii="Times New Roman" w:hAnsi="Times New Roman"/>
              </w:rPr>
              <w:t xml:space="preserve"> нормативных правовых актов, регулирующих деятельность управления культуры, физической культуры и </w:t>
            </w:r>
            <w:r w:rsidRPr="00530124">
              <w:rPr>
                <w:rFonts w:ascii="Times New Roman" w:hAnsi="Times New Roman"/>
              </w:rPr>
              <w:lastRenderedPageBreak/>
              <w:t xml:space="preserve">молодежной политики администрации </w:t>
            </w:r>
            <w:r>
              <w:rPr>
                <w:rFonts w:ascii="Times New Roman" w:hAnsi="Times New Roman"/>
              </w:rPr>
              <w:t>Промышленновского</w:t>
            </w:r>
            <w:r w:rsidRPr="00530124">
              <w:rPr>
                <w:rFonts w:ascii="Times New Roman" w:hAnsi="Times New Roman"/>
              </w:rPr>
              <w:t xml:space="preserve"> муниципального округа с нарушением требований антимонопольного законодательства,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4551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lastRenderedPageBreak/>
              <w:t>Наличие порядка (инструкции) принятия нормативного правового акта</w:t>
            </w:r>
            <w:r>
              <w:rPr>
                <w:rFonts w:ascii="Times New Roman" w:hAnsi="Times New Roman"/>
              </w:rPr>
              <w:t>.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 xml:space="preserve">Усиление внутреннего </w:t>
            </w:r>
            <w:proofErr w:type="gramStart"/>
            <w:r w:rsidRPr="00530124">
              <w:rPr>
                <w:rFonts w:ascii="Times New Roman" w:hAnsi="Times New Roman"/>
              </w:rPr>
              <w:t>контроля за</w:t>
            </w:r>
            <w:proofErr w:type="gramEnd"/>
            <w:r w:rsidRPr="00530124">
              <w:rPr>
                <w:rFonts w:ascii="Times New Roman" w:hAnsi="Times New Roman"/>
              </w:rPr>
              <w:t xml:space="preserve"> соблюдением требований антимонопольного законодательства</w:t>
            </w:r>
            <w:r>
              <w:rPr>
                <w:rFonts w:ascii="Times New Roman" w:hAnsi="Times New Roman"/>
              </w:rPr>
              <w:t>.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Принятие мер по исключению</w:t>
            </w:r>
            <w:r w:rsidRPr="00530124">
              <w:t xml:space="preserve"> </w:t>
            </w:r>
            <w:r w:rsidRPr="00530124">
              <w:rPr>
                <w:rFonts w:ascii="Times New Roman" w:hAnsi="Times New Roman"/>
              </w:rPr>
              <w:t xml:space="preserve">конфликта </w:t>
            </w:r>
            <w:r w:rsidRPr="00530124">
              <w:rPr>
                <w:rFonts w:ascii="Times New Roman" w:hAnsi="Times New Roman"/>
              </w:rPr>
              <w:lastRenderedPageBreak/>
              <w:t>интересов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lastRenderedPageBreak/>
              <w:t>Обеспечение соблюдения требований  Федерального закона от 26.07.2006 № 135-ФЗ  «О защите конкуренции»</w:t>
            </w:r>
            <w:r>
              <w:rPr>
                <w:rFonts w:ascii="Times New Roman" w:hAnsi="Times New Roman"/>
              </w:rPr>
              <w:t>: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83E22">
              <w:rPr>
                <w:rFonts w:ascii="Times New Roman" w:hAnsi="Times New Roman"/>
              </w:rPr>
              <w:t>огласов</w:t>
            </w:r>
            <w:r>
              <w:rPr>
                <w:rFonts w:ascii="Times New Roman" w:hAnsi="Times New Roman"/>
              </w:rPr>
              <w:t>ание нормативных правовых актов</w:t>
            </w:r>
            <w:r w:rsidRPr="00B83E22">
              <w:rPr>
                <w:rFonts w:ascii="Times New Roman" w:hAnsi="Times New Roman"/>
              </w:rPr>
              <w:t xml:space="preserve">, содержащих </w:t>
            </w:r>
            <w:r w:rsidRPr="00B83E22">
              <w:rPr>
                <w:rFonts w:ascii="Times New Roman" w:hAnsi="Times New Roman"/>
              </w:rPr>
              <w:lastRenderedPageBreak/>
              <w:t>положения,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1664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2357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D29A9">
              <w:rPr>
                <w:rFonts w:ascii="Times New Roman" w:hAnsi="Times New Roman"/>
              </w:rPr>
              <w:t xml:space="preserve">Управление культуры, молодежной политики, спорта и туризма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2D29A9">
              <w:rPr>
                <w:rFonts w:ascii="Times New Roman" w:hAnsi="Times New Roman"/>
              </w:rPr>
              <w:lastRenderedPageBreak/>
              <w:t>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0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Недопущение в</w:t>
            </w:r>
            <w:r w:rsidRPr="00530124">
              <w:rPr>
                <w:rFonts w:ascii="Times New Roman" w:hAnsi="Times New Roman"/>
                <w:lang w:bidi="ru-RU"/>
              </w:rPr>
              <w:t>ключени</w:t>
            </w:r>
            <w:r>
              <w:rPr>
                <w:rFonts w:ascii="Times New Roman" w:hAnsi="Times New Roman"/>
                <w:lang w:bidi="ru-RU"/>
              </w:rPr>
              <w:t>я</w:t>
            </w:r>
            <w:r w:rsidRPr="00530124">
              <w:rPr>
                <w:rFonts w:ascii="Times New Roman" w:hAnsi="Times New Roman"/>
                <w:lang w:bidi="ru-RU"/>
              </w:rPr>
              <w:t xml:space="preserve"> в публичные доклады, выступления, материалы для переговоров, информационные письма положений, содержащих дискриминационные или преимущественные условия для отдельных категорий хозяйствующих субъектов</w:t>
            </w:r>
          </w:p>
        </w:tc>
        <w:tc>
          <w:tcPr>
            <w:tcW w:w="4551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bidi="ru-RU"/>
              </w:rPr>
            </w:pPr>
            <w:r w:rsidRPr="00530124">
              <w:rPr>
                <w:rFonts w:ascii="Times New Roman" w:hAnsi="Times New Roman"/>
                <w:lang w:bidi="ru-RU"/>
              </w:rPr>
              <w:t xml:space="preserve">Совершенствование системы внутреннего </w:t>
            </w:r>
            <w:proofErr w:type="gramStart"/>
            <w:r w:rsidRPr="00530124">
              <w:rPr>
                <w:rFonts w:ascii="Times New Roman" w:hAnsi="Times New Roman"/>
                <w:lang w:bidi="ru-RU"/>
              </w:rPr>
              <w:t>контроля за</w:t>
            </w:r>
            <w:proofErr w:type="gramEnd"/>
            <w:r w:rsidRPr="00530124">
              <w:rPr>
                <w:rFonts w:ascii="Times New Roman" w:hAnsi="Times New Roman"/>
                <w:lang w:bidi="ru-RU"/>
              </w:rPr>
              <w:t xml:space="preserve"> соблюдением действующего антимонопольного законодательства. Своевременное информирование муниципальных служащих управления культуры, физической культуры и молодежной политики администрации </w:t>
            </w:r>
            <w:r>
              <w:rPr>
                <w:rFonts w:ascii="Times New Roman" w:hAnsi="Times New Roman"/>
                <w:lang w:bidi="ru-RU"/>
              </w:rPr>
              <w:t>Промышленновского</w:t>
            </w:r>
            <w:r w:rsidRPr="00530124">
              <w:rPr>
                <w:rFonts w:ascii="Times New Roman" w:hAnsi="Times New Roman"/>
                <w:lang w:bidi="ru-RU"/>
              </w:rPr>
              <w:t xml:space="preserve"> муниципального округа и работников подведомственных учреждений</w:t>
            </w:r>
          </w:p>
        </w:tc>
        <w:tc>
          <w:tcPr>
            <w:tcW w:w="336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Повышение уровня квалификации сотрудников</w:t>
            </w:r>
          </w:p>
        </w:tc>
        <w:tc>
          <w:tcPr>
            <w:tcW w:w="1664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2D29A9">
              <w:rPr>
                <w:rFonts w:ascii="Times New Roman" w:hAnsi="Times New Roman"/>
              </w:rPr>
              <w:t xml:space="preserve">Управление культуры, молодежной политики, спорта и туризма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2D29A9">
              <w:rPr>
                <w:rFonts w:ascii="Times New Roman" w:hAnsi="Times New Roman"/>
              </w:rPr>
              <w:t>муниципального округа</w:t>
            </w:r>
            <w:r w:rsidRPr="00530124">
              <w:rPr>
                <w:rFonts w:ascii="Times New Roman" w:hAnsi="Times New Roman"/>
              </w:rPr>
              <w:t>, подведомственные учреждения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0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  <w:lang w:bidi="ru-RU"/>
              </w:rPr>
              <w:t>Н</w:t>
            </w:r>
            <w:r>
              <w:rPr>
                <w:rFonts w:ascii="Times New Roman" w:hAnsi="Times New Roman"/>
                <w:lang w:bidi="ru-RU"/>
              </w:rPr>
              <w:t>едопущение н</w:t>
            </w:r>
            <w:r w:rsidRPr="00530124">
              <w:rPr>
                <w:rFonts w:ascii="Times New Roman" w:hAnsi="Times New Roman"/>
                <w:lang w:bidi="ru-RU"/>
              </w:rPr>
              <w:t>арушени</w:t>
            </w:r>
            <w:r>
              <w:rPr>
                <w:rFonts w:ascii="Times New Roman" w:hAnsi="Times New Roman"/>
                <w:lang w:bidi="ru-RU"/>
              </w:rPr>
              <w:t xml:space="preserve">я </w:t>
            </w:r>
            <w:r w:rsidRPr="00530124">
              <w:rPr>
                <w:rFonts w:ascii="Times New Roman" w:hAnsi="Times New Roman"/>
                <w:lang w:bidi="ru-RU"/>
              </w:rPr>
              <w:t xml:space="preserve">сроков подготовки ответов на обращения физических и </w:t>
            </w:r>
            <w:r>
              <w:rPr>
                <w:rFonts w:ascii="Times New Roman" w:hAnsi="Times New Roman"/>
                <w:lang w:bidi="ru-RU"/>
              </w:rPr>
              <w:t>юридических лиц; непредставления</w:t>
            </w:r>
            <w:r w:rsidRPr="00530124">
              <w:rPr>
                <w:rFonts w:ascii="Times New Roman" w:hAnsi="Times New Roman"/>
                <w:lang w:bidi="ru-RU"/>
              </w:rPr>
              <w:t xml:space="preserve"> ответов на обращения физических и юридических лиц</w:t>
            </w:r>
          </w:p>
        </w:tc>
        <w:tc>
          <w:tcPr>
            <w:tcW w:w="4551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proofErr w:type="gramStart"/>
            <w:r w:rsidRPr="00530124">
              <w:rPr>
                <w:rFonts w:ascii="Times New Roman" w:hAnsi="Times New Roman"/>
              </w:rPr>
              <w:t>Контроль за</w:t>
            </w:r>
            <w:proofErr w:type="gramEnd"/>
            <w:r w:rsidRPr="00530124">
              <w:rPr>
                <w:rFonts w:ascii="Times New Roman" w:hAnsi="Times New Roman"/>
              </w:rPr>
              <w:t xml:space="preserve"> соблюд</w:t>
            </w:r>
            <w:r>
              <w:rPr>
                <w:rFonts w:ascii="Times New Roman" w:hAnsi="Times New Roman"/>
              </w:rPr>
              <w:t>ением сроков подготовки ответов.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30124">
              <w:rPr>
                <w:rFonts w:ascii="Times New Roman" w:hAnsi="Times New Roman"/>
              </w:rPr>
              <w:t>нализ выя</w:t>
            </w:r>
            <w:r>
              <w:rPr>
                <w:rFonts w:ascii="Times New Roman" w:hAnsi="Times New Roman"/>
              </w:rPr>
              <w:t>вленных нарушений (при наличии).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30124">
              <w:rPr>
                <w:rFonts w:ascii="Times New Roman" w:hAnsi="Times New Roman"/>
              </w:rPr>
              <w:t xml:space="preserve">силение внутреннего </w:t>
            </w:r>
            <w:proofErr w:type="gramStart"/>
            <w:r w:rsidRPr="00530124">
              <w:rPr>
                <w:rFonts w:ascii="Times New Roman" w:hAnsi="Times New Roman"/>
              </w:rPr>
              <w:t>контроля за</w:t>
            </w:r>
            <w:proofErr w:type="gramEnd"/>
            <w:r w:rsidRPr="00530124">
              <w:rPr>
                <w:rFonts w:ascii="Times New Roman" w:hAnsi="Times New Roman"/>
              </w:rPr>
              <w:t xml:space="preserve"> подготовкой ответов</w:t>
            </w:r>
          </w:p>
        </w:tc>
        <w:tc>
          <w:tcPr>
            <w:tcW w:w="336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t>Повышение уровня квалификации сотрудников</w:t>
            </w:r>
          </w:p>
        </w:tc>
        <w:tc>
          <w:tcPr>
            <w:tcW w:w="1664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7960F6" w:rsidRDefault="007960F6" w:rsidP="00BA5DBF">
            <w:r w:rsidRPr="002C2594"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Промышленновского муниципального округа, подведомственные учреждения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0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Недопущение о</w:t>
            </w:r>
            <w:r w:rsidRPr="00530124">
              <w:rPr>
                <w:rFonts w:ascii="Times New Roman" w:hAnsi="Times New Roman"/>
                <w:lang w:bidi="ru-RU"/>
              </w:rPr>
              <w:t>существлени</w:t>
            </w:r>
            <w:r>
              <w:rPr>
                <w:rFonts w:ascii="Times New Roman" w:hAnsi="Times New Roman"/>
                <w:lang w:bidi="ru-RU"/>
              </w:rPr>
              <w:t>я</w:t>
            </w:r>
            <w:r w:rsidRPr="00530124">
              <w:rPr>
                <w:rFonts w:ascii="Times New Roman" w:hAnsi="Times New Roman"/>
                <w:lang w:bidi="ru-RU"/>
              </w:rPr>
              <w:t xml:space="preserve"> действий (бездействия), принятие решений, которые </w:t>
            </w:r>
            <w:r w:rsidRPr="00530124">
              <w:rPr>
                <w:rFonts w:ascii="Times New Roman" w:hAnsi="Times New Roman"/>
                <w:lang w:bidi="ru-RU"/>
              </w:rPr>
              <w:lastRenderedPageBreak/>
              <w:t>приводят или могут привести к нарушению антимонопольного законодательства, недопущению, ограничению, устранению конкуренции, за исключением случаев, предусмотренных федеральными законами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551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lastRenderedPageBreak/>
              <w:t xml:space="preserve">Своевременное информирование муниципальных служащих о нормативных правовых актах, принятых в администрации </w:t>
            </w:r>
            <w:r>
              <w:rPr>
                <w:rFonts w:ascii="Times New Roman" w:hAnsi="Times New Roman"/>
              </w:rPr>
              <w:lastRenderedPageBreak/>
              <w:t>Промышленновского</w:t>
            </w:r>
            <w:r w:rsidRPr="00530124">
              <w:rPr>
                <w:rFonts w:ascii="Times New Roman" w:hAnsi="Times New Roman"/>
              </w:rPr>
              <w:t xml:space="preserve"> муниципального округа по вопросам функционирования антимонопольного </w:t>
            </w:r>
            <w:proofErr w:type="spellStart"/>
            <w:r w:rsidRPr="00530124">
              <w:rPr>
                <w:rFonts w:ascii="Times New Roman" w:hAnsi="Times New Roman"/>
              </w:rPr>
              <w:t>комплаенса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 xml:space="preserve">Совершенствование системы внутреннего </w:t>
            </w:r>
            <w:proofErr w:type="gramStart"/>
            <w:r w:rsidRPr="00530124">
              <w:rPr>
                <w:rFonts w:ascii="Times New Roman" w:hAnsi="Times New Roman"/>
              </w:rPr>
              <w:t>контроля за</w:t>
            </w:r>
            <w:proofErr w:type="gramEnd"/>
            <w:r w:rsidRPr="00530124">
              <w:rPr>
                <w:rFonts w:ascii="Times New Roman" w:hAnsi="Times New Roman"/>
              </w:rPr>
              <w:t xml:space="preserve"> соблюдением действующего антимонопольного законодательства</w:t>
            </w:r>
          </w:p>
        </w:tc>
        <w:tc>
          <w:tcPr>
            <w:tcW w:w="3362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843049">
              <w:rPr>
                <w:rFonts w:ascii="Times New Roman" w:hAnsi="Times New Roman"/>
              </w:rPr>
              <w:lastRenderedPageBreak/>
              <w:t>Повышение уровня квалификации сотрудников</w:t>
            </w:r>
          </w:p>
        </w:tc>
        <w:tc>
          <w:tcPr>
            <w:tcW w:w="1664" w:type="dxa"/>
          </w:tcPr>
          <w:p w:rsidR="007960F6" w:rsidRPr="00530124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012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57" w:type="dxa"/>
          </w:tcPr>
          <w:p w:rsidR="007960F6" w:rsidRDefault="007960F6" w:rsidP="00BA5DBF">
            <w:r w:rsidRPr="002C2594">
              <w:rPr>
                <w:rFonts w:ascii="Times New Roman" w:hAnsi="Times New Roman"/>
              </w:rPr>
              <w:t xml:space="preserve">Управление культуры, молодежной политики, спорта и </w:t>
            </w:r>
            <w:r w:rsidRPr="002C2594">
              <w:rPr>
                <w:rFonts w:ascii="Times New Roman" w:hAnsi="Times New Roman"/>
              </w:rPr>
              <w:lastRenderedPageBreak/>
              <w:t>туризма администрации Промышленновского муниципального округа, подведомственные учреждения</w:t>
            </w:r>
          </w:p>
        </w:tc>
      </w:tr>
      <w:tr w:rsidR="007960F6" w:rsidRPr="006575AA" w:rsidTr="00BA5DBF">
        <w:tc>
          <w:tcPr>
            <w:tcW w:w="15702" w:type="dxa"/>
            <w:gridSpan w:val="6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Управление социальной защиты населения администрации Промышленновского муниципального округа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02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6575AA">
              <w:rPr>
                <w:rFonts w:ascii="Times New Roman" w:hAnsi="Times New Roman"/>
                <w:lang w:eastAsia="ru-RU"/>
              </w:rPr>
              <w:t>Недопущение нарушений при осуществлении закупок товаров, работ, услуг для обеспечения муниципальных нужд</w:t>
            </w:r>
          </w:p>
        </w:tc>
        <w:tc>
          <w:tcPr>
            <w:tcW w:w="4551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>Изучение законодательства РФ о контрактной системе.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 w:rsidRPr="006575AA">
              <w:rPr>
                <w:rFonts w:ascii="Times New Roman" w:hAnsi="Times New Roman"/>
                <w:lang w:eastAsia="ru-RU"/>
              </w:rPr>
              <w:t xml:space="preserve">Мониторинг изменений действующего законодательства.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жалоб, поступающих на рассмотрение в ФАС России и УФАС по Кемеровской области и судебной практики.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в работе ранее принятых решений по жалобам.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работников, при необходимости, на обучение в целях повышения квалификации.</w:t>
            </w:r>
          </w:p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Контроль над закупочной документацией на стадии согласования.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Отсутствие решений антимонопольного органа и судов о допущенных нарушениях антимонопольного законодательства при осуществлении закупок, товаров, работ, услуг для обеспечения муниципальных нужд</w:t>
            </w:r>
          </w:p>
        </w:tc>
        <w:tc>
          <w:tcPr>
            <w:tcW w:w="1664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F664D9" w:rsidRDefault="007960F6" w:rsidP="00BA5DBF">
            <w:pPr>
              <w:rPr>
                <w:rFonts w:ascii="Times New Roman" w:hAnsi="Times New Roman"/>
              </w:rPr>
            </w:pPr>
            <w:r w:rsidRPr="00F664D9">
              <w:rPr>
                <w:rFonts w:ascii="Times New Roman" w:hAnsi="Times New Roman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F664D9">
              <w:rPr>
                <w:rFonts w:ascii="Times New Roman" w:hAnsi="Times New Roman"/>
              </w:rPr>
              <w:t xml:space="preserve"> муниципального округа</w:t>
            </w:r>
          </w:p>
        </w:tc>
      </w:tr>
      <w:tr w:rsidR="007960F6" w:rsidRPr="006575AA" w:rsidTr="00BA5DBF">
        <w:tc>
          <w:tcPr>
            <w:tcW w:w="566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02" w:type="dxa"/>
          </w:tcPr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принятия нормативных правовых актов,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  <w:tc>
          <w:tcPr>
            <w:tcW w:w="4551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нормативных правовых актов на соответствие требованиям антимонопольного законодательства.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изменений действующего законодательства. 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судебной практики.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допущенных нарушений.</w:t>
            </w:r>
          </w:p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проектов НПА в установленном </w:t>
            </w:r>
            <w:proofErr w:type="gramStart"/>
            <w:r>
              <w:rPr>
                <w:rFonts w:ascii="Times New Roman" w:hAnsi="Times New Roman"/>
              </w:rPr>
              <w:t>порядке</w:t>
            </w:r>
            <w:proofErr w:type="gramEnd"/>
            <w:r>
              <w:rPr>
                <w:rFonts w:ascii="Times New Roman" w:hAnsi="Times New Roman"/>
              </w:rPr>
              <w:t xml:space="preserve">, проведение правовой и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экспертизы </w:t>
            </w:r>
            <w:r>
              <w:rPr>
                <w:rFonts w:ascii="Times New Roman" w:hAnsi="Times New Roman"/>
              </w:rPr>
              <w:lastRenderedPageBreak/>
              <w:t>(в том числе независимой).</w:t>
            </w:r>
          </w:p>
          <w:p w:rsidR="007960F6" w:rsidRPr="006575AA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оценка поступающих от граждан замечаний и предложений по проекту нормативного правового акта.</w:t>
            </w:r>
          </w:p>
        </w:tc>
        <w:tc>
          <w:tcPr>
            <w:tcW w:w="3362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требований со стороны надзорных органов об отмене (изменении) НПА в части нарушения антимонопольного законодательства</w:t>
            </w:r>
          </w:p>
        </w:tc>
        <w:tc>
          <w:tcPr>
            <w:tcW w:w="1664" w:type="dxa"/>
          </w:tcPr>
          <w:p w:rsidR="007960F6" w:rsidRDefault="007960F6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7" w:type="dxa"/>
          </w:tcPr>
          <w:p w:rsidR="007960F6" w:rsidRPr="00F664D9" w:rsidRDefault="007960F6" w:rsidP="00BA5DBF">
            <w:pPr>
              <w:rPr>
                <w:rFonts w:ascii="Times New Roman" w:hAnsi="Times New Roman"/>
              </w:rPr>
            </w:pPr>
            <w:r w:rsidRPr="00F664D9">
              <w:rPr>
                <w:rFonts w:ascii="Times New Roman" w:hAnsi="Times New Roman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/>
              </w:rPr>
              <w:t xml:space="preserve">Промышленновского </w:t>
            </w:r>
            <w:r w:rsidRPr="00F664D9">
              <w:rPr>
                <w:rFonts w:ascii="Times New Roman" w:hAnsi="Times New Roman"/>
              </w:rPr>
              <w:t>муниципального округа</w:t>
            </w:r>
          </w:p>
        </w:tc>
      </w:tr>
    </w:tbl>
    <w:p w:rsidR="007960F6" w:rsidRDefault="007960F6" w:rsidP="007960F6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0F6" w:rsidRDefault="007960F6" w:rsidP="007960F6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3"/>
        <w:gridCol w:w="7834"/>
      </w:tblGrid>
      <w:tr w:rsidR="007960F6" w:rsidTr="00BA5DBF">
        <w:tc>
          <w:tcPr>
            <w:tcW w:w="7833" w:type="dxa"/>
          </w:tcPr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7834" w:type="dxa"/>
          </w:tcPr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F6" w:rsidRDefault="007960F6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А.А. Селиверстова</w:t>
            </w:r>
          </w:p>
        </w:tc>
      </w:tr>
    </w:tbl>
    <w:p w:rsidR="007960F6" w:rsidRDefault="007960F6" w:rsidP="007960F6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09" w:rsidRDefault="00E53409" w:rsidP="00BA583A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53409" w:rsidSect="00F473F7">
      <w:footerReference w:type="default" r:id="rId10"/>
      <w:pgSz w:w="16838" w:h="11906" w:orient="landscape"/>
      <w:pgMar w:top="993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9F" w:rsidRDefault="00810D9F" w:rsidP="009D5A5F">
      <w:pPr>
        <w:spacing w:after="0" w:line="240" w:lineRule="auto"/>
      </w:pPr>
      <w:r>
        <w:separator/>
      </w:r>
    </w:p>
  </w:endnote>
  <w:endnote w:type="continuationSeparator" w:id="0">
    <w:p w:rsidR="00810D9F" w:rsidRDefault="00810D9F" w:rsidP="009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9698237"/>
      <w:docPartObj>
        <w:docPartGallery w:val="Page Numbers (Bottom of Page)"/>
        <w:docPartUnique/>
      </w:docPartObj>
    </w:sdtPr>
    <w:sdtContent>
      <w:p w:rsidR="005B7BD0" w:rsidRPr="005B7BD0" w:rsidRDefault="002E34B2">
        <w:pPr>
          <w:pStyle w:val="af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распоряж</w:t>
        </w:r>
        <w:r w:rsidR="005B7BD0">
          <w:rPr>
            <w:rFonts w:ascii="Times New Roman" w:hAnsi="Times New Roman" w:cs="Times New Roman"/>
          </w:rPr>
          <w:t>ение от «</w:t>
        </w:r>
        <w:r w:rsidR="008E3697" w:rsidRPr="008E3697">
          <w:rPr>
            <w:rFonts w:ascii="Times New Roman" w:hAnsi="Times New Roman" w:cs="Times New Roman"/>
            <w:u w:val="single"/>
          </w:rPr>
          <w:t>30</w:t>
        </w:r>
        <w:r w:rsidR="005B7BD0">
          <w:rPr>
            <w:rFonts w:ascii="Times New Roman" w:hAnsi="Times New Roman" w:cs="Times New Roman"/>
          </w:rPr>
          <w:t>»</w:t>
        </w:r>
        <w:r w:rsidR="008E3697">
          <w:rPr>
            <w:rFonts w:ascii="Times New Roman" w:hAnsi="Times New Roman" w:cs="Times New Roman"/>
          </w:rPr>
          <w:t xml:space="preserve"> </w:t>
        </w:r>
        <w:r w:rsidR="008E3697" w:rsidRPr="008E3697">
          <w:rPr>
            <w:rFonts w:ascii="Times New Roman" w:hAnsi="Times New Roman" w:cs="Times New Roman"/>
            <w:u w:val="single"/>
          </w:rPr>
          <w:t>января 2025 г.</w:t>
        </w:r>
        <w:r w:rsidR="008E3697">
          <w:rPr>
            <w:rFonts w:ascii="Times New Roman" w:hAnsi="Times New Roman" w:cs="Times New Roman"/>
          </w:rPr>
          <w:t xml:space="preserve"> № </w:t>
        </w:r>
        <w:r w:rsidR="008E3697" w:rsidRPr="008E3697">
          <w:rPr>
            <w:rFonts w:ascii="Times New Roman" w:hAnsi="Times New Roman" w:cs="Times New Roman"/>
            <w:u w:val="single"/>
          </w:rPr>
          <w:t>6-р</w:t>
        </w:r>
        <w:r w:rsidR="005B7BD0">
          <w:rPr>
            <w:rFonts w:ascii="Times New Roman" w:hAnsi="Times New Roman" w:cs="Times New Roman"/>
          </w:rPr>
          <w:t xml:space="preserve">                                                                 </w:t>
        </w:r>
        <w:r w:rsidR="005B7BD0" w:rsidRPr="005B7BD0">
          <w:rPr>
            <w:rFonts w:ascii="Times New Roman" w:hAnsi="Times New Roman" w:cs="Times New Roman"/>
          </w:rPr>
          <w:t xml:space="preserve">страница </w:t>
        </w:r>
        <w:r w:rsidR="00542DB7" w:rsidRPr="005B7BD0">
          <w:rPr>
            <w:rFonts w:ascii="Times New Roman" w:hAnsi="Times New Roman" w:cs="Times New Roman"/>
          </w:rPr>
          <w:fldChar w:fldCharType="begin"/>
        </w:r>
        <w:r w:rsidR="005B7BD0" w:rsidRPr="005B7BD0">
          <w:rPr>
            <w:rFonts w:ascii="Times New Roman" w:hAnsi="Times New Roman" w:cs="Times New Roman"/>
          </w:rPr>
          <w:instrText xml:space="preserve"> PAGE   \* MERGEFORMAT </w:instrText>
        </w:r>
        <w:r w:rsidR="00542DB7" w:rsidRPr="005B7BD0">
          <w:rPr>
            <w:rFonts w:ascii="Times New Roman" w:hAnsi="Times New Roman" w:cs="Times New Roman"/>
          </w:rPr>
          <w:fldChar w:fldCharType="separate"/>
        </w:r>
        <w:r w:rsidR="00CD0005">
          <w:rPr>
            <w:rFonts w:ascii="Times New Roman" w:hAnsi="Times New Roman" w:cs="Times New Roman"/>
            <w:noProof/>
          </w:rPr>
          <w:t>2</w:t>
        </w:r>
        <w:r w:rsidR="00542DB7" w:rsidRPr="005B7BD0">
          <w:rPr>
            <w:rFonts w:ascii="Times New Roman" w:hAnsi="Times New Roman" w:cs="Times New Roman"/>
          </w:rPr>
          <w:fldChar w:fldCharType="end"/>
        </w:r>
      </w:p>
    </w:sdtContent>
  </w:sdt>
  <w:p w:rsidR="004B537D" w:rsidRDefault="004B537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98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310C" w:rsidRPr="00BA310C" w:rsidRDefault="00810D9F">
        <w:pPr>
          <w:pStyle w:val="af1"/>
          <w:jc w:val="right"/>
          <w:rPr>
            <w:rFonts w:ascii="Times New Roman" w:hAnsi="Times New Roman" w:cs="Times New Roman"/>
          </w:rPr>
        </w:pPr>
        <w:r w:rsidRPr="00BA310C">
          <w:rPr>
            <w:rFonts w:ascii="Times New Roman" w:hAnsi="Times New Roman" w:cs="Times New Roman"/>
          </w:rPr>
          <w:fldChar w:fldCharType="begin"/>
        </w:r>
        <w:r w:rsidRPr="00BA310C">
          <w:rPr>
            <w:rFonts w:ascii="Times New Roman" w:hAnsi="Times New Roman" w:cs="Times New Roman"/>
          </w:rPr>
          <w:instrText xml:space="preserve"> PAGE   \* MERGEFORMAT </w:instrText>
        </w:r>
        <w:r w:rsidRPr="00BA310C">
          <w:rPr>
            <w:rFonts w:ascii="Times New Roman" w:hAnsi="Times New Roman" w:cs="Times New Roman"/>
          </w:rPr>
          <w:fldChar w:fldCharType="separate"/>
        </w:r>
        <w:r w:rsidR="00CD0005">
          <w:rPr>
            <w:rFonts w:ascii="Times New Roman" w:hAnsi="Times New Roman" w:cs="Times New Roman"/>
            <w:noProof/>
          </w:rPr>
          <w:t>3</w:t>
        </w:r>
        <w:r w:rsidRPr="00BA310C">
          <w:rPr>
            <w:rFonts w:ascii="Times New Roman" w:hAnsi="Times New Roman" w:cs="Times New Roman"/>
          </w:rPr>
          <w:fldChar w:fldCharType="end"/>
        </w:r>
      </w:p>
    </w:sdtContent>
  </w:sdt>
  <w:p w:rsidR="004B537D" w:rsidRPr="00E665E0" w:rsidRDefault="004B537D" w:rsidP="00E665E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9F" w:rsidRDefault="00810D9F" w:rsidP="009D5A5F">
      <w:pPr>
        <w:spacing w:after="0" w:line="240" w:lineRule="auto"/>
      </w:pPr>
      <w:r>
        <w:separator/>
      </w:r>
    </w:p>
  </w:footnote>
  <w:footnote w:type="continuationSeparator" w:id="0">
    <w:p w:rsidR="00810D9F" w:rsidRDefault="00810D9F" w:rsidP="009D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11D"/>
    <w:multiLevelType w:val="multilevel"/>
    <w:tmpl w:val="F3AEF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B318B1"/>
    <w:multiLevelType w:val="hybridMultilevel"/>
    <w:tmpl w:val="2A4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3EE8"/>
    <w:multiLevelType w:val="hybridMultilevel"/>
    <w:tmpl w:val="4E54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8DA"/>
    <w:multiLevelType w:val="hybridMultilevel"/>
    <w:tmpl w:val="71C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2281"/>
    <w:multiLevelType w:val="multilevel"/>
    <w:tmpl w:val="A8A8EA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9F07672"/>
    <w:multiLevelType w:val="hybridMultilevel"/>
    <w:tmpl w:val="213C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357B6"/>
    <w:multiLevelType w:val="hybridMultilevel"/>
    <w:tmpl w:val="4642E704"/>
    <w:lvl w:ilvl="0" w:tplc="D9867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BE4B6F"/>
    <w:multiLevelType w:val="multilevel"/>
    <w:tmpl w:val="576C1B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5F42262A"/>
    <w:multiLevelType w:val="hybridMultilevel"/>
    <w:tmpl w:val="3D72BA8E"/>
    <w:lvl w:ilvl="0" w:tplc="85B85F7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271DF"/>
    <w:multiLevelType w:val="multilevel"/>
    <w:tmpl w:val="7C184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BE74F32"/>
    <w:multiLevelType w:val="hybridMultilevel"/>
    <w:tmpl w:val="1672822C"/>
    <w:lvl w:ilvl="0" w:tplc="C310BFD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7263FE"/>
    <w:multiLevelType w:val="hybridMultilevel"/>
    <w:tmpl w:val="D2688716"/>
    <w:lvl w:ilvl="0" w:tplc="790C2B4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72F8612A"/>
    <w:multiLevelType w:val="multilevel"/>
    <w:tmpl w:val="C9F66100"/>
    <w:lvl w:ilvl="0">
      <w:start w:val="1"/>
      <w:numFmt w:val="decimal"/>
      <w:lvlText w:val="%1."/>
      <w:lvlJc w:val="left"/>
      <w:pPr>
        <w:ind w:left="1380" w:hanging="55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3" w:hanging="3240"/>
      </w:pPr>
      <w:rPr>
        <w:rFonts w:hint="default"/>
      </w:rPr>
    </w:lvl>
  </w:abstractNum>
  <w:abstractNum w:abstractNumId="13">
    <w:nsid w:val="76D05B6E"/>
    <w:multiLevelType w:val="hybridMultilevel"/>
    <w:tmpl w:val="31AE2640"/>
    <w:lvl w:ilvl="0" w:tplc="A53C9F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139"/>
    <w:rsid w:val="0000286E"/>
    <w:rsid w:val="00002DE2"/>
    <w:rsid w:val="00006CA7"/>
    <w:rsid w:val="000145F2"/>
    <w:rsid w:val="00015D89"/>
    <w:rsid w:val="000175BC"/>
    <w:rsid w:val="00021D1C"/>
    <w:rsid w:val="000252EA"/>
    <w:rsid w:val="00025BF1"/>
    <w:rsid w:val="000334A6"/>
    <w:rsid w:val="00042406"/>
    <w:rsid w:val="00044D73"/>
    <w:rsid w:val="00060BB2"/>
    <w:rsid w:val="000701FF"/>
    <w:rsid w:val="00074E14"/>
    <w:rsid w:val="00075DB7"/>
    <w:rsid w:val="00082822"/>
    <w:rsid w:val="00082AD4"/>
    <w:rsid w:val="00085381"/>
    <w:rsid w:val="00085EBA"/>
    <w:rsid w:val="00086BDB"/>
    <w:rsid w:val="00086F7C"/>
    <w:rsid w:val="000951E4"/>
    <w:rsid w:val="000961A0"/>
    <w:rsid w:val="000B18A8"/>
    <w:rsid w:val="000B6560"/>
    <w:rsid w:val="000C3346"/>
    <w:rsid w:val="000C3BD5"/>
    <w:rsid w:val="000E0A63"/>
    <w:rsid w:val="000E49EA"/>
    <w:rsid w:val="000E556A"/>
    <w:rsid w:val="000E59C6"/>
    <w:rsid w:val="000F0BD3"/>
    <w:rsid w:val="00103E91"/>
    <w:rsid w:val="001058A7"/>
    <w:rsid w:val="00107120"/>
    <w:rsid w:val="001076BE"/>
    <w:rsid w:val="00110E24"/>
    <w:rsid w:val="0011126C"/>
    <w:rsid w:val="00120580"/>
    <w:rsid w:val="0012449F"/>
    <w:rsid w:val="00125F3A"/>
    <w:rsid w:val="00137B57"/>
    <w:rsid w:val="001438D8"/>
    <w:rsid w:val="001444E3"/>
    <w:rsid w:val="00144A79"/>
    <w:rsid w:val="00147360"/>
    <w:rsid w:val="00153494"/>
    <w:rsid w:val="00172A47"/>
    <w:rsid w:val="00184411"/>
    <w:rsid w:val="00186C80"/>
    <w:rsid w:val="00191449"/>
    <w:rsid w:val="0019351F"/>
    <w:rsid w:val="001A6194"/>
    <w:rsid w:val="001A64C2"/>
    <w:rsid w:val="001B1C99"/>
    <w:rsid w:val="001B5448"/>
    <w:rsid w:val="001B7770"/>
    <w:rsid w:val="001C125F"/>
    <w:rsid w:val="001D05C0"/>
    <w:rsid w:val="001D1192"/>
    <w:rsid w:val="001D20AE"/>
    <w:rsid w:val="001D2F2D"/>
    <w:rsid w:val="001E156D"/>
    <w:rsid w:val="001E4B59"/>
    <w:rsid w:val="001E51EE"/>
    <w:rsid w:val="001F2978"/>
    <w:rsid w:val="001F7844"/>
    <w:rsid w:val="00200810"/>
    <w:rsid w:val="00230EFD"/>
    <w:rsid w:val="002360F7"/>
    <w:rsid w:val="002360FD"/>
    <w:rsid w:val="00245547"/>
    <w:rsid w:val="00250158"/>
    <w:rsid w:val="00252ADF"/>
    <w:rsid w:val="00266E57"/>
    <w:rsid w:val="0027021E"/>
    <w:rsid w:val="00271767"/>
    <w:rsid w:val="0027303C"/>
    <w:rsid w:val="00273808"/>
    <w:rsid w:val="00284C78"/>
    <w:rsid w:val="0029363B"/>
    <w:rsid w:val="00297DAA"/>
    <w:rsid w:val="002B2F84"/>
    <w:rsid w:val="002D29A9"/>
    <w:rsid w:val="002D5F58"/>
    <w:rsid w:val="002E0A6F"/>
    <w:rsid w:val="002E2C94"/>
    <w:rsid w:val="002E34B2"/>
    <w:rsid w:val="002E422B"/>
    <w:rsid w:val="002F5256"/>
    <w:rsid w:val="002F5C7A"/>
    <w:rsid w:val="00305197"/>
    <w:rsid w:val="00306AFB"/>
    <w:rsid w:val="00307693"/>
    <w:rsid w:val="00320D82"/>
    <w:rsid w:val="00321FDF"/>
    <w:rsid w:val="00322ED0"/>
    <w:rsid w:val="00324E19"/>
    <w:rsid w:val="00345CA1"/>
    <w:rsid w:val="00350EBB"/>
    <w:rsid w:val="00357549"/>
    <w:rsid w:val="00366E35"/>
    <w:rsid w:val="00366EC9"/>
    <w:rsid w:val="0038119A"/>
    <w:rsid w:val="0038201D"/>
    <w:rsid w:val="003834F3"/>
    <w:rsid w:val="00384CC7"/>
    <w:rsid w:val="0038692F"/>
    <w:rsid w:val="00390EB8"/>
    <w:rsid w:val="003B5DF6"/>
    <w:rsid w:val="003D568E"/>
    <w:rsid w:val="003D5D9E"/>
    <w:rsid w:val="003E328E"/>
    <w:rsid w:val="003E6C6C"/>
    <w:rsid w:val="0040188C"/>
    <w:rsid w:val="00417D6E"/>
    <w:rsid w:val="0042216A"/>
    <w:rsid w:val="00425238"/>
    <w:rsid w:val="0042567E"/>
    <w:rsid w:val="004370E7"/>
    <w:rsid w:val="004429BB"/>
    <w:rsid w:val="00442B21"/>
    <w:rsid w:val="00456A74"/>
    <w:rsid w:val="00457812"/>
    <w:rsid w:val="0046131C"/>
    <w:rsid w:val="00472D1D"/>
    <w:rsid w:val="004733F2"/>
    <w:rsid w:val="004836CA"/>
    <w:rsid w:val="00484DF5"/>
    <w:rsid w:val="0049559E"/>
    <w:rsid w:val="004A45AF"/>
    <w:rsid w:val="004B537D"/>
    <w:rsid w:val="004B6295"/>
    <w:rsid w:val="004C7209"/>
    <w:rsid w:val="004D2971"/>
    <w:rsid w:val="004E2163"/>
    <w:rsid w:val="004F17D6"/>
    <w:rsid w:val="004F5F5B"/>
    <w:rsid w:val="004F6961"/>
    <w:rsid w:val="0050230E"/>
    <w:rsid w:val="005074EA"/>
    <w:rsid w:val="00507887"/>
    <w:rsid w:val="0051239C"/>
    <w:rsid w:val="0051591F"/>
    <w:rsid w:val="00522190"/>
    <w:rsid w:val="00526895"/>
    <w:rsid w:val="00531AD0"/>
    <w:rsid w:val="00534273"/>
    <w:rsid w:val="00541E1B"/>
    <w:rsid w:val="00542DB7"/>
    <w:rsid w:val="00551647"/>
    <w:rsid w:val="00554630"/>
    <w:rsid w:val="00556DB9"/>
    <w:rsid w:val="005655AB"/>
    <w:rsid w:val="00565ECF"/>
    <w:rsid w:val="0056609C"/>
    <w:rsid w:val="00575E3C"/>
    <w:rsid w:val="00583D23"/>
    <w:rsid w:val="005853F0"/>
    <w:rsid w:val="0058646B"/>
    <w:rsid w:val="00591436"/>
    <w:rsid w:val="00593808"/>
    <w:rsid w:val="005969C3"/>
    <w:rsid w:val="00596B44"/>
    <w:rsid w:val="005A7B2C"/>
    <w:rsid w:val="005B0FE7"/>
    <w:rsid w:val="005B4D3C"/>
    <w:rsid w:val="005B6464"/>
    <w:rsid w:val="005B67BC"/>
    <w:rsid w:val="005B7BD0"/>
    <w:rsid w:val="005C1CCF"/>
    <w:rsid w:val="005C4672"/>
    <w:rsid w:val="005C65C2"/>
    <w:rsid w:val="005C7BCA"/>
    <w:rsid w:val="005D510D"/>
    <w:rsid w:val="005E3FCC"/>
    <w:rsid w:val="005E4B1F"/>
    <w:rsid w:val="005E6CAB"/>
    <w:rsid w:val="005F6A82"/>
    <w:rsid w:val="006033E0"/>
    <w:rsid w:val="00623538"/>
    <w:rsid w:val="00630B07"/>
    <w:rsid w:val="00632353"/>
    <w:rsid w:val="00641835"/>
    <w:rsid w:val="00647BE0"/>
    <w:rsid w:val="006510F0"/>
    <w:rsid w:val="006531D6"/>
    <w:rsid w:val="006575AA"/>
    <w:rsid w:val="00661523"/>
    <w:rsid w:val="006662C2"/>
    <w:rsid w:val="00670C22"/>
    <w:rsid w:val="0067452E"/>
    <w:rsid w:val="006750BC"/>
    <w:rsid w:val="006776D4"/>
    <w:rsid w:val="00683432"/>
    <w:rsid w:val="0069105A"/>
    <w:rsid w:val="006915B6"/>
    <w:rsid w:val="006A1826"/>
    <w:rsid w:val="006D06C7"/>
    <w:rsid w:val="006D7A54"/>
    <w:rsid w:val="006E1E76"/>
    <w:rsid w:val="006E3608"/>
    <w:rsid w:val="006E4C12"/>
    <w:rsid w:val="006E58B1"/>
    <w:rsid w:val="006E652A"/>
    <w:rsid w:val="006E6E0F"/>
    <w:rsid w:val="006E702A"/>
    <w:rsid w:val="006E7EA4"/>
    <w:rsid w:val="006F261A"/>
    <w:rsid w:val="006F3E4D"/>
    <w:rsid w:val="00701A76"/>
    <w:rsid w:val="00702272"/>
    <w:rsid w:val="0070589C"/>
    <w:rsid w:val="0070601D"/>
    <w:rsid w:val="00714F85"/>
    <w:rsid w:val="00715653"/>
    <w:rsid w:val="007159A9"/>
    <w:rsid w:val="00717FCF"/>
    <w:rsid w:val="00722063"/>
    <w:rsid w:val="00724B6D"/>
    <w:rsid w:val="007376A2"/>
    <w:rsid w:val="00742596"/>
    <w:rsid w:val="00742A51"/>
    <w:rsid w:val="00746622"/>
    <w:rsid w:val="00746688"/>
    <w:rsid w:val="0075202D"/>
    <w:rsid w:val="00752E33"/>
    <w:rsid w:val="007532E5"/>
    <w:rsid w:val="00756465"/>
    <w:rsid w:val="007566C3"/>
    <w:rsid w:val="00763509"/>
    <w:rsid w:val="00774EB5"/>
    <w:rsid w:val="007777C6"/>
    <w:rsid w:val="007960F6"/>
    <w:rsid w:val="00796389"/>
    <w:rsid w:val="0079775B"/>
    <w:rsid w:val="007A71C2"/>
    <w:rsid w:val="007B11AF"/>
    <w:rsid w:val="007B1A1C"/>
    <w:rsid w:val="007B2AA4"/>
    <w:rsid w:val="007B3959"/>
    <w:rsid w:val="007D14FF"/>
    <w:rsid w:val="007E2BB6"/>
    <w:rsid w:val="007E3820"/>
    <w:rsid w:val="007E3B8F"/>
    <w:rsid w:val="007E659F"/>
    <w:rsid w:val="007F7C01"/>
    <w:rsid w:val="00803FCA"/>
    <w:rsid w:val="008041E2"/>
    <w:rsid w:val="00807035"/>
    <w:rsid w:val="00810D9F"/>
    <w:rsid w:val="00813E1A"/>
    <w:rsid w:val="00815225"/>
    <w:rsid w:val="008159DA"/>
    <w:rsid w:val="008228CF"/>
    <w:rsid w:val="00823BE8"/>
    <w:rsid w:val="00826E26"/>
    <w:rsid w:val="008356D9"/>
    <w:rsid w:val="00836959"/>
    <w:rsid w:val="0084142D"/>
    <w:rsid w:val="00846523"/>
    <w:rsid w:val="008500E8"/>
    <w:rsid w:val="00851CB2"/>
    <w:rsid w:val="0086064B"/>
    <w:rsid w:val="00865AD5"/>
    <w:rsid w:val="00870D88"/>
    <w:rsid w:val="00873280"/>
    <w:rsid w:val="00875EF9"/>
    <w:rsid w:val="00876623"/>
    <w:rsid w:val="008804D6"/>
    <w:rsid w:val="008820C5"/>
    <w:rsid w:val="00896BA5"/>
    <w:rsid w:val="008A405E"/>
    <w:rsid w:val="008A410D"/>
    <w:rsid w:val="008A4F07"/>
    <w:rsid w:val="008B0CBD"/>
    <w:rsid w:val="008C13C5"/>
    <w:rsid w:val="008C153B"/>
    <w:rsid w:val="008C50EF"/>
    <w:rsid w:val="008D166D"/>
    <w:rsid w:val="008D5B58"/>
    <w:rsid w:val="008D73DD"/>
    <w:rsid w:val="008E06D1"/>
    <w:rsid w:val="008E3697"/>
    <w:rsid w:val="008E76D2"/>
    <w:rsid w:val="008F1486"/>
    <w:rsid w:val="008F252A"/>
    <w:rsid w:val="00900DC5"/>
    <w:rsid w:val="00902977"/>
    <w:rsid w:val="009074CF"/>
    <w:rsid w:val="00910E02"/>
    <w:rsid w:val="00912EFB"/>
    <w:rsid w:val="0091325E"/>
    <w:rsid w:val="009165B9"/>
    <w:rsid w:val="00916739"/>
    <w:rsid w:val="00917AF7"/>
    <w:rsid w:val="0092581D"/>
    <w:rsid w:val="00927EEE"/>
    <w:rsid w:val="00927F0D"/>
    <w:rsid w:val="009307B8"/>
    <w:rsid w:val="00934E5A"/>
    <w:rsid w:val="00942760"/>
    <w:rsid w:val="00943F48"/>
    <w:rsid w:val="009466D1"/>
    <w:rsid w:val="00950AFE"/>
    <w:rsid w:val="0096010C"/>
    <w:rsid w:val="00963A19"/>
    <w:rsid w:val="00967ED3"/>
    <w:rsid w:val="00976D68"/>
    <w:rsid w:val="00983AFE"/>
    <w:rsid w:val="00992570"/>
    <w:rsid w:val="009A4DF7"/>
    <w:rsid w:val="009B5063"/>
    <w:rsid w:val="009C1450"/>
    <w:rsid w:val="009C40DE"/>
    <w:rsid w:val="009C7119"/>
    <w:rsid w:val="009D25A5"/>
    <w:rsid w:val="009D5A5F"/>
    <w:rsid w:val="009D73C8"/>
    <w:rsid w:val="009E164A"/>
    <w:rsid w:val="009E5ACF"/>
    <w:rsid w:val="009F0D68"/>
    <w:rsid w:val="009F2FAD"/>
    <w:rsid w:val="009F37F4"/>
    <w:rsid w:val="009F43D8"/>
    <w:rsid w:val="00A0218A"/>
    <w:rsid w:val="00A03A75"/>
    <w:rsid w:val="00A05D75"/>
    <w:rsid w:val="00A072BB"/>
    <w:rsid w:val="00A10095"/>
    <w:rsid w:val="00A13E5F"/>
    <w:rsid w:val="00A15B94"/>
    <w:rsid w:val="00A224CF"/>
    <w:rsid w:val="00A23856"/>
    <w:rsid w:val="00A41BCD"/>
    <w:rsid w:val="00A4670E"/>
    <w:rsid w:val="00A50175"/>
    <w:rsid w:val="00A55DC5"/>
    <w:rsid w:val="00A60B41"/>
    <w:rsid w:val="00A614E4"/>
    <w:rsid w:val="00A6684C"/>
    <w:rsid w:val="00A74124"/>
    <w:rsid w:val="00A8717D"/>
    <w:rsid w:val="00A94296"/>
    <w:rsid w:val="00AA0F2E"/>
    <w:rsid w:val="00AA2625"/>
    <w:rsid w:val="00AA5607"/>
    <w:rsid w:val="00AB3421"/>
    <w:rsid w:val="00AB5965"/>
    <w:rsid w:val="00AC2068"/>
    <w:rsid w:val="00AC3D8F"/>
    <w:rsid w:val="00AD1884"/>
    <w:rsid w:val="00AD44AB"/>
    <w:rsid w:val="00AE27B8"/>
    <w:rsid w:val="00AE3497"/>
    <w:rsid w:val="00AE67C3"/>
    <w:rsid w:val="00AF233E"/>
    <w:rsid w:val="00B05609"/>
    <w:rsid w:val="00B102EE"/>
    <w:rsid w:val="00B12E0B"/>
    <w:rsid w:val="00B139DB"/>
    <w:rsid w:val="00B17EF8"/>
    <w:rsid w:val="00B244D6"/>
    <w:rsid w:val="00B279B6"/>
    <w:rsid w:val="00B30304"/>
    <w:rsid w:val="00B31C8F"/>
    <w:rsid w:val="00B3628F"/>
    <w:rsid w:val="00B52E16"/>
    <w:rsid w:val="00B57139"/>
    <w:rsid w:val="00B631D4"/>
    <w:rsid w:val="00B66B7F"/>
    <w:rsid w:val="00B75A3E"/>
    <w:rsid w:val="00B761D4"/>
    <w:rsid w:val="00B8146F"/>
    <w:rsid w:val="00B81F9C"/>
    <w:rsid w:val="00B83415"/>
    <w:rsid w:val="00B84056"/>
    <w:rsid w:val="00B843C1"/>
    <w:rsid w:val="00B8619C"/>
    <w:rsid w:val="00B87C95"/>
    <w:rsid w:val="00B90C1A"/>
    <w:rsid w:val="00B92B82"/>
    <w:rsid w:val="00B9667B"/>
    <w:rsid w:val="00BA29F6"/>
    <w:rsid w:val="00BA583A"/>
    <w:rsid w:val="00BA6C1D"/>
    <w:rsid w:val="00BB09A6"/>
    <w:rsid w:val="00BB0CCB"/>
    <w:rsid w:val="00BB1B29"/>
    <w:rsid w:val="00BB4127"/>
    <w:rsid w:val="00BD034D"/>
    <w:rsid w:val="00BD487F"/>
    <w:rsid w:val="00BE6E79"/>
    <w:rsid w:val="00BF1B7E"/>
    <w:rsid w:val="00BF5BDE"/>
    <w:rsid w:val="00BF7516"/>
    <w:rsid w:val="00C00130"/>
    <w:rsid w:val="00C009AC"/>
    <w:rsid w:val="00C0122F"/>
    <w:rsid w:val="00C04164"/>
    <w:rsid w:val="00C20322"/>
    <w:rsid w:val="00C23CE9"/>
    <w:rsid w:val="00C24C5D"/>
    <w:rsid w:val="00C366C0"/>
    <w:rsid w:val="00C376D8"/>
    <w:rsid w:val="00C434D0"/>
    <w:rsid w:val="00C522ED"/>
    <w:rsid w:val="00C66950"/>
    <w:rsid w:val="00C7260C"/>
    <w:rsid w:val="00C822FE"/>
    <w:rsid w:val="00C9479C"/>
    <w:rsid w:val="00C949BE"/>
    <w:rsid w:val="00CA322A"/>
    <w:rsid w:val="00CA76D8"/>
    <w:rsid w:val="00CA7A23"/>
    <w:rsid w:val="00CA7C0A"/>
    <w:rsid w:val="00CB0F80"/>
    <w:rsid w:val="00CB2724"/>
    <w:rsid w:val="00CB3065"/>
    <w:rsid w:val="00CC6DC5"/>
    <w:rsid w:val="00CD0005"/>
    <w:rsid w:val="00CD0F16"/>
    <w:rsid w:val="00CD44BC"/>
    <w:rsid w:val="00CE08FE"/>
    <w:rsid w:val="00CE58CD"/>
    <w:rsid w:val="00CE67E0"/>
    <w:rsid w:val="00CF0074"/>
    <w:rsid w:val="00CF5786"/>
    <w:rsid w:val="00CF6407"/>
    <w:rsid w:val="00D05D5B"/>
    <w:rsid w:val="00D10166"/>
    <w:rsid w:val="00D101EA"/>
    <w:rsid w:val="00D122D7"/>
    <w:rsid w:val="00D13771"/>
    <w:rsid w:val="00D21AEF"/>
    <w:rsid w:val="00D260F4"/>
    <w:rsid w:val="00D27FC5"/>
    <w:rsid w:val="00D375EE"/>
    <w:rsid w:val="00D4258E"/>
    <w:rsid w:val="00D50A7D"/>
    <w:rsid w:val="00D63C5E"/>
    <w:rsid w:val="00D67205"/>
    <w:rsid w:val="00D70B4B"/>
    <w:rsid w:val="00D81545"/>
    <w:rsid w:val="00D925DA"/>
    <w:rsid w:val="00D957DA"/>
    <w:rsid w:val="00DA3E64"/>
    <w:rsid w:val="00DB1C99"/>
    <w:rsid w:val="00DB1E12"/>
    <w:rsid w:val="00DB2D43"/>
    <w:rsid w:val="00DB7AA6"/>
    <w:rsid w:val="00DE0F55"/>
    <w:rsid w:val="00DE6CA3"/>
    <w:rsid w:val="00DF41AB"/>
    <w:rsid w:val="00DF74E1"/>
    <w:rsid w:val="00E01291"/>
    <w:rsid w:val="00E122CC"/>
    <w:rsid w:val="00E13EC3"/>
    <w:rsid w:val="00E143FF"/>
    <w:rsid w:val="00E16B61"/>
    <w:rsid w:val="00E2264E"/>
    <w:rsid w:val="00E2292C"/>
    <w:rsid w:val="00E23395"/>
    <w:rsid w:val="00E24C17"/>
    <w:rsid w:val="00E31B4B"/>
    <w:rsid w:val="00E31FF4"/>
    <w:rsid w:val="00E37BD3"/>
    <w:rsid w:val="00E40E63"/>
    <w:rsid w:val="00E419B5"/>
    <w:rsid w:val="00E434A5"/>
    <w:rsid w:val="00E4626E"/>
    <w:rsid w:val="00E53409"/>
    <w:rsid w:val="00E54E7E"/>
    <w:rsid w:val="00E56C56"/>
    <w:rsid w:val="00E56C7C"/>
    <w:rsid w:val="00E57B6C"/>
    <w:rsid w:val="00E71B8D"/>
    <w:rsid w:val="00E723CA"/>
    <w:rsid w:val="00E755FC"/>
    <w:rsid w:val="00E767B0"/>
    <w:rsid w:val="00E76C41"/>
    <w:rsid w:val="00E7723B"/>
    <w:rsid w:val="00E86201"/>
    <w:rsid w:val="00E9160A"/>
    <w:rsid w:val="00E94A37"/>
    <w:rsid w:val="00EA0F68"/>
    <w:rsid w:val="00EA5A06"/>
    <w:rsid w:val="00EA5A1A"/>
    <w:rsid w:val="00EA71B6"/>
    <w:rsid w:val="00EB4399"/>
    <w:rsid w:val="00EB4866"/>
    <w:rsid w:val="00ED0946"/>
    <w:rsid w:val="00ED43D8"/>
    <w:rsid w:val="00ED7238"/>
    <w:rsid w:val="00EE2A02"/>
    <w:rsid w:val="00EF790C"/>
    <w:rsid w:val="00F01077"/>
    <w:rsid w:val="00F05885"/>
    <w:rsid w:val="00F062B8"/>
    <w:rsid w:val="00F10517"/>
    <w:rsid w:val="00F10FD2"/>
    <w:rsid w:val="00F23936"/>
    <w:rsid w:val="00F329E0"/>
    <w:rsid w:val="00F451FE"/>
    <w:rsid w:val="00F5395A"/>
    <w:rsid w:val="00F55AD9"/>
    <w:rsid w:val="00F664D9"/>
    <w:rsid w:val="00F73936"/>
    <w:rsid w:val="00F73E30"/>
    <w:rsid w:val="00F76B4E"/>
    <w:rsid w:val="00F82A5E"/>
    <w:rsid w:val="00F83BB7"/>
    <w:rsid w:val="00F8582C"/>
    <w:rsid w:val="00F90CCD"/>
    <w:rsid w:val="00F92A48"/>
    <w:rsid w:val="00F92FE8"/>
    <w:rsid w:val="00FA14C5"/>
    <w:rsid w:val="00FA4813"/>
    <w:rsid w:val="00FB3E92"/>
    <w:rsid w:val="00FC3B35"/>
    <w:rsid w:val="00FC5EC7"/>
    <w:rsid w:val="00FD3605"/>
    <w:rsid w:val="00FD41D6"/>
    <w:rsid w:val="00FD5F5C"/>
    <w:rsid w:val="00FD62BC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E0"/>
  </w:style>
  <w:style w:type="paragraph" w:styleId="2">
    <w:name w:val="heading 2"/>
    <w:basedOn w:val="a"/>
    <w:next w:val="a"/>
    <w:link w:val="20"/>
    <w:uiPriority w:val="99"/>
    <w:qFormat/>
    <w:rsid w:val="001B1C99"/>
    <w:pPr>
      <w:keepNext/>
      <w:spacing w:after="0" w:line="240" w:lineRule="auto"/>
      <w:ind w:left="900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rsid w:val="001B1C9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1B1C99"/>
    <w:pPr>
      <w:ind w:left="720"/>
      <w:contextualSpacing/>
    </w:pPr>
  </w:style>
  <w:style w:type="paragraph" w:styleId="a5">
    <w:name w:val="Body Text Indent"/>
    <w:basedOn w:val="a"/>
    <w:link w:val="a6"/>
    <w:rsid w:val="001B1C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B1C9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E143FF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E143FF"/>
    <w:rPr>
      <w:rFonts w:ascii="Arial" w:eastAsia="Times New Roman" w:hAnsi="Arial" w:cs="Times New Roman"/>
      <w:b/>
      <w:sz w:val="32"/>
      <w:szCs w:val="20"/>
    </w:rPr>
  </w:style>
  <w:style w:type="paragraph" w:styleId="a9">
    <w:name w:val="Body Text"/>
    <w:basedOn w:val="a"/>
    <w:link w:val="aa"/>
    <w:uiPriority w:val="99"/>
    <w:unhideWhenUsed/>
    <w:rsid w:val="008766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76623"/>
  </w:style>
  <w:style w:type="character" w:customStyle="1" w:styleId="FontStyle11">
    <w:name w:val="Font Style11"/>
    <w:basedOn w:val="a0"/>
    <w:rsid w:val="00876623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6E7E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3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5">
    <w:name w:val="Сетка таблицы5"/>
    <w:basedOn w:val="a1"/>
    <w:uiPriority w:val="59"/>
    <w:rsid w:val="00D63C5E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1">
    <w:name w:val="normaltextrun1"/>
    <w:basedOn w:val="a0"/>
    <w:rsid w:val="008A405E"/>
  </w:style>
  <w:style w:type="paragraph" w:customStyle="1" w:styleId="paragraph">
    <w:name w:val="paragraph"/>
    <w:basedOn w:val="a"/>
    <w:rsid w:val="008A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83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(2) + 11"/>
    <w:aliases w:val="5 pt"/>
    <w:basedOn w:val="a0"/>
    <w:rsid w:val="00AC3D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locked/>
    <w:rsid w:val="00B279B6"/>
  </w:style>
  <w:style w:type="paragraph" w:customStyle="1" w:styleId="formattext">
    <w:name w:val="formattext"/>
    <w:basedOn w:val="a"/>
    <w:rsid w:val="002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A5A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E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E76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9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D5A5F"/>
  </w:style>
  <w:style w:type="paragraph" w:styleId="af1">
    <w:name w:val="footer"/>
    <w:basedOn w:val="a"/>
    <w:link w:val="af2"/>
    <w:uiPriority w:val="99"/>
    <w:unhideWhenUsed/>
    <w:rsid w:val="009D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5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B48D-1F19-4ECC-AA92-513506FD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26</Pages>
  <Words>6638</Words>
  <Characters>37840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Гонтарь Галина</dc:creator>
  <cp:lastModifiedBy>pk3032</cp:lastModifiedBy>
  <cp:revision>307</cp:revision>
  <cp:lastPrinted>2024-04-11T07:08:00Z</cp:lastPrinted>
  <dcterms:created xsi:type="dcterms:W3CDTF">2022-01-12T01:43:00Z</dcterms:created>
  <dcterms:modified xsi:type="dcterms:W3CDTF">2025-02-05T09:56:00Z</dcterms:modified>
</cp:coreProperties>
</file>