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25" w:rsidRPr="00FB070A" w:rsidRDefault="00253A25" w:rsidP="00FB0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70A">
        <w:rPr>
          <w:rFonts w:ascii="Times New Roman" w:hAnsi="Times New Roman" w:cs="Times New Roman"/>
          <w:b/>
          <w:sz w:val="28"/>
          <w:szCs w:val="28"/>
        </w:rPr>
        <w:t>Информация о вступлении в силу требований по маркировке средствами идентификации.</w:t>
      </w:r>
    </w:p>
    <w:p w:rsidR="00253A25" w:rsidRDefault="00253A25" w:rsidP="0025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 ноября 2023 г. № 1944 утверждены: </w:t>
      </w:r>
    </w:p>
    <w:p w:rsidR="00253A25" w:rsidRDefault="00253A25" w:rsidP="0025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 </w:t>
      </w:r>
    </w:p>
    <w:p w:rsidR="00253A25" w:rsidRDefault="00253A25" w:rsidP="0025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11B">
        <w:rPr>
          <w:rFonts w:ascii="Times New Roman" w:hAnsi="Times New Roman" w:cs="Times New Roman"/>
          <w:sz w:val="28"/>
          <w:szCs w:val="28"/>
        </w:rPr>
        <w:t xml:space="preserve"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253A25" w:rsidRDefault="00253A25" w:rsidP="0025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 w:rsidRPr="003C211B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3C211B">
        <w:rPr>
          <w:rFonts w:ascii="Times New Roman" w:hAnsi="Times New Roman" w:cs="Times New Roman"/>
          <w:sz w:val="28"/>
          <w:szCs w:val="28"/>
        </w:rPr>
        <w:t xml:space="preserve"> Перечнем случаев: </w:t>
      </w:r>
    </w:p>
    <w:p w:rsidR="00253A25" w:rsidRDefault="00253A25" w:rsidP="0025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</w:t>
      </w:r>
      <w:proofErr w:type="spellStart"/>
      <w:r w:rsidRPr="003C211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C211B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1) безалкогольных напитков и соков: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- для безалкогольных напитков и соков, указанных в подпункте «а» пункта 3 постановления № 887 - с 5 февраля 2025 г.;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- для безалкогольных напитков, указанных в подпункте «б» пункта 3 постановления № 887 - с 1 июня 2025 г.;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2) медицинских изделий – с 1 марта 2025 г.;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3) кресел-колясок – с 1 марта 2025 г.; </w:t>
      </w:r>
    </w:p>
    <w:p w:rsidR="00253A25" w:rsidRDefault="00253A25" w:rsidP="0025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- </w:t>
      </w:r>
      <w:r w:rsidRPr="008C55B4">
        <w:rPr>
          <w:rFonts w:ascii="Times New Roman" w:hAnsi="Times New Roman" w:cs="Times New Roman"/>
          <w:b/>
          <w:sz w:val="28"/>
          <w:szCs w:val="28"/>
        </w:rPr>
        <w:t>с 1 марта 2025 г.</w:t>
      </w:r>
      <w:r w:rsidRPr="003C211B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</w:t>
      </w:r>
      <w:proofErr w:type="spellStart"/>
      <w:r w:rsidRPr="003C211B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C211B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lastRenderedPageBreak/>
        <w:t xml:space="preserve">1) табачной продукции, </w:t>
      </w:r>
      <w:proofErr w:type="spellStart"/>
      <w:r w:rsidRPr="003C211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C21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211B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3C211B">
        <w:rPr>
          <w:rFonts w:ascii="Times New Roman" w:hAnsi="Times New Roman" w:cs="Times New Roman"/>
          <w:sz w:val="28"/>
          <w:szCs w:val="28"/>
        </w:rPr>
        <w:t xml:space="preserve"> продукции</w:t>
      </w:r>
      <w:proofErr w:type="gramStart"/>
      <w:r w:rsidRPr="003C21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C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молочной продукции</w:t>
      </w:r>
      <w:proofErr w:type="gramStart"/>
      <w:r w:rsidRPr="003C21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C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>3) упакованной воды</w:t>
      </w:r>
      <w:proofErr w:type="gramStart"/>
      <w:r w:rsidRPr="003C21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C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>4) пива, напитков, изготавливаемых на основе пива, и отдельных видов слабоалкогольных напитков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 5) парфюмерно-косметической продукции, предназначенной для гигиены рук, с заявленным в маркировке потребительской упаковки </w:t>
      </w:r>
      <w:proofErr w:type="spellStart"/>
      <w:r w:rsidRPr="003C211B"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 w:rsidRPr="003C211B">
        <w:rPr>
          <w:rFonts w:ascii="Times New Roman" w:hAnsi="Times New Roman" w:cs="Times New Roman"/>
          <w:sz w:val="28"/>
          <w:szCs w:val="28"/>
        </w:rPr>
        <w:t xml:space="preserve"> действием, а также кожных антисептиков - дезинфицирующих средств</w:t>
      </w:r>
      <w:proofErr w:type="gramStart"/>
      <w:r w:rsidRPr="003C21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C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proofErr w:type="gramStart"/>
      <w:r w:rsidRPr="003C21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C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>7) обувных товаров</w:t>
      </w:r>
      <w:proofErr w:type="gramStart"/>
      <w:r w:rsidRPr="003C21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C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8) товаров легкой промышленности;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9) фототоваров;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10) шин;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11) духов и туалетной воды;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12) медицинских изделий;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>13) кресел-колясок</w:t>
      </w:r>
      <w:proofErr w:type="gramStart"/>
      <w:r w:rsidRPr="003C21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 </w:t>
      </w:r>
    </w:p>
    <w:p w:rsidR="00253A25" w:rsidRDefault="00253A25" w:rsidP="0025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1B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ссылкам: </w:t>
      </w:r>
    </w:p>
    <w:p w:rsidR="00253A25" w:rsidRPr="00FB070A" w:rsidRDefault="00253A25" w:rsidP="00FB0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70A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markirovka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community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rezhim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proverok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kassakh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oflayn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proverka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nakassakh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lokalnyy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modul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chz</w:t>
        </w:r>
        <w:proofErr w:type="spellEnd"/>
      </w:hyperlink>
      <w:r w:rsidRPr="00FB070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53A25" w:rsidRPr="00FB070A" w:rsidRDefault="00253A25" w:rsidP="00FB0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70A">
        <w:rPr>
          <w:rFonts w:ascii="Times New Roman" w:hAnsi="Times New Roman" w:cs="Times New Roman"/>
          <w:sz w:val="28"/>
          <w:szCs w:val="28"/>
        </w:rPr>
        <w:t xml:space="preserve"> листовки со справочной информацией: </w:t>
      </w:r>
    </w:p>
    <w:p w:rsidR="00253A25" w:rsidRPr="00FB070A" w:rsidRDefault="00253A25" w:rsidP="00FB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70A">
        <w:rPr>
          <w:rFonts w:ascii="Times New Roman" w:hAnsi="Times New Roman" w:cs="Times New Roman"/>
          <w:sz w:val="28"/>
          <w:szCs w:val="28"/>
        </w:rPr>
        <w:t>-</w:t>
      </w:r>
      <w:r w:rsidRPr="00FB070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B070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FB070A">
        <w:rPr>
          <w:rFonts w:ascii="Times New Roman" w:hAnsi="Times New Roman" w:cs="Times New Roman"/>
          <w:sz w:val="28"/>
          <w:szCs w:val="28"/>
        </w:rPr>
        <w:t>--80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ajghhoc</w:t>
      </w:r>
      <w:proofErr w:type="spellEnd"/>
      <w:r w:rsidRPr="00FB070A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aj</w:t>
      </w:r>
      <w:proofErr w:type="spellEnd"/>
      <w:r w:rsidRPr="00FB070A">
        <w:rPr>
          <w:rFonts w:ascii="Times New Roman" w:hAnsi="Times New Roman" w:cs="Times New Roman"/>
          <w:sz w:val="28"/>
          <w:szCs w:val="28"/>
        </w:rPr>
        <w:t>1</w:t>
      </w:r>
      <w:r w:rsidRPr="00FB07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070A">
        <w:rPr>
          <w:rFonts w:ascii="Times New Roman" w:hAnsi="Times New Roman" w:cs="Times New Roman"/>
          <w:sz w:val="28"/>
          <w:szCs w:val="28"/>
        </w:rPr>
        <w:t>8</w:t>
      </w:r>
      <w:r w:rsidRPr="00FB070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07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FB070A">
        <w:rPr>
          <w:rFonts w:ascii="Times New Roman" w:hAnsi="Times New Roman" w:cs="Times New Roman"/>
          <w:sz w:val="28"/>
          <w:szCs w:val="28"/>
        </w:rPr>
        <w:t>--</w:t>
      </w:r>
      <w:r w:rsidRPr="00FB070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B070A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FB070A">
        <w:rPr>
          <w:rFonts w:ascii="Times New Roman" w:hAnsi="Times New Roman" w:cs="Times New Roman"/>
          <w:sz w:val="28"/>
          <w:szCs w:val="28"/>
        </w:rPr>
        <w:t>/</w:t>
      </w:r>
      <w:r w:rsidRPr="00FB070A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FB070A">
        <w:rPr>
          <w:rFonts w:ascii="Times New Roman" w:hAnsi="Times New Roman" w:cs="Times New Roman"/>
          <w:sz w:val="28"/>
          <w:szCs w:val="28"/>
        </w:rPr>
        <w:t>/</w:t>
      </w:r>
      <w:r w:rsidRPr="00FB070A">
        <w:rPr>
          <w:rFonts w:ascii="Times New Roman" w:hAnsi="Times New Roman" w:cs="Times New Roman"/>
          <w:sz w:val="28"/>
          <w:szCs w:val="28"/>
          <w:lang w:val="en-US"/>
        </w:rPr>
        <w:t>projects</w:t>
      </w:r>
      <w:r w:rsidRPr="00FB070A">
        <w:rPr>
          <w:rFonts w:ascii="Times New Roman" w:hAnsi="Times New Roman" w:cs="Times New Roman"/>
          <w:sz w:val="28"/>
          <w:szCs w:val="28"/>
        </w:rPr>
        <w:t>/</w:t>
      </w:r>
      <w:r w:rsidRPr="00FB070A">
        <w:rPr>
          <w:rFonts w:ascii="Times New Roman" w:hAnsi="Times New Roman" w:cs="Times New Roman"/>
          <w:sz w:val="28"/>
          <w:szCs w:val="28"/>
          <w:lang w:val="en-US"/>
        </w:rPr>
        <w:t>tobacco</w:t>
      </w:r>
      <w:r w:rsidRPr="00FB070A">
        <w:rPr>
          <w:rFonts w:ascii="Times New Roman" w:hAnsi="Times New Roman" w:cs="Times New Roman"/>
          <w:sz w:val="28"/>
          <w:szCs w:val="28"/>
        </w:rPr>
        <w:t>/</w:t>
      </w:r>
      <w:r w:rsidRPr="00FB070A">
        <w:rPr>
          <w:rFonts w:ascii="Times New Roman" w:hAnsi="Times New Roman" w:cs="Times New Roman"/>
          <w:sz w:val="28"/>
          <w:szCs w:val="28"/>
          <w:lang w:val="en-US"/>
        </w:rPr>
        <w:t>checkout</w:t>
      </w:r>
      <w:r w:rsidRPr="00FB070A">
        <w:rPr>
          <w:rFonts w:ascii="Times New Roman" w:hAnsi="Times New Roman" w:cs="Times New Roman"/>
          <w:sz w:val="28"/>
          <w:szCs w:val="28"/>
        </w:rPr>
        <w:t>/</w:t>
      </w:r>
      <w:r w:rsidRPr="00FB070A">
        <w:rPr>
          <w:rFonts w:ascii="Times New Roman" w:hAnsi="Times New Roman" w:cs="Times New Roman"/>
          <w:sz w:val="28"/>
          <w:szCs w:val="28"/>
          <w:lang w:val="en-US"/>
        </w:rPr>
        <w:t>helper</w:t>
      </w:r>
      <w:r w:rsidRPr="00FB070A">
        <w:rPr>
          <w:rFonts w:ascii="Times New Roman" w:hAnsi="Times New Roman" w:cs="Times New Roman"/>
          <w:sz w:val="28"/>
          <w:szCs w:val="28"/>
        </w:rPr>
        <w:t>/      -</w:t>
      </w:r>
      <w:hyperlink r:id="rId5" w:history="1"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--80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dairy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checkout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helper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B07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A25" w:rsidRPr="00FB070A" w:rsidRDefault="00253A25" w:rsidP="00FB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70A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--80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water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checkout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helper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B07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A25" w:rsidRPr="00FB070A" w:rsidRDefault="00253A25" w:rsidP="00FB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70A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--80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beer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helper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B07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A25" w:rsidRPr="00FB070A" w:rsidRDefault="00253A25" w:rsidP="00FB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70A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--80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antiseptic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helper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B07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A25" w:rsidRPr="00FB070A" w:rsidRDefault="00253A25" w:rsidP="00FB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70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--80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dietarysup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helper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B07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A25" w:rsidRPr="00FB070A" w:rsidRDefault="00253A25" w:rsidP="00FB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70A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--80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footwear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helper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B07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A25" w:rsidRPr="00FB070A" w:rsidRDefault="00253A25" w:rsidP="00FB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70A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--80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--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</w:t>
        </w:r>
        <w:proofErr w:type="spellEnd"/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light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industry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helper</w:t>
        </w:r>
        <w:r w:rsidRPr="00FB07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B07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A25" w:rsidRPr="00FB070A" w:rsidRDefault="00253A25" w:rsidP="00FB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B070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 p s : / / x n - - 8 0 a j g h 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 o c 2 a j 1 c 8 b . </w:t>
      </w:r>
      <w:proofErr w:type="gramStart"/>
      <w:r w:rsidRPr="00FB070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 n - - p1ai/business/projects/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photo_cameras_and_flashbulbs</w:t>
      </w:r>
      <w:proofErr w:type="spell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/helper/  </w:t>
      </w:r>
    </w:p>
    <w:p w:rsidR="00253A25" w:rsidRPr="00FB070A" w:rsidRDefault="00253A25" w:rsidP="00FB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 - https://xn--80ajghhoc2aj1c8b.xn--p1ai/business/projects/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tyres</w:t>
      </w:r>
      <w:proofErr w:type="spell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/helper/ - </w:t>
      </w:r>
      <w:hyperlink r:id="rId12" w:history="1">
        <w:r w:rsidRPr="00FB07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https://xn--80ajghhoc2aj1c8b.xn--p1ai/business/projects/perfumes/helper/</w:t>
        </w:r>
      </w:hyperlink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53A25" w:rsidRPr="00FB070A" w:rsidRDefault="00253A25" w:rsidP="00FB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B070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 p s : / / x n - - 8 0 a j g h 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 o c 2 a j 1 c 8 b . </w:t>
      </w:r>
      <w:proofErr w:type="gramStart"/>
      <w:r w:rsidRPr="00FB070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 n - - p1ai/business/projects/</w:t>
      </w:r>
      <w:proofErr w:type="spellStart"/>
      <w:r w:rsidRPr="00FB070A">
        <w:rPr>
          <w:rFonts w:ascii="Times New Roman" w:hAnsi="Times New Roman" w:cs="Times New Roman"/>
          <w:sz w:val="28"/>
          <w:szCs w:val="28"/>
          <w:lang w:val="en-US"/>
        </w:rPr>
        <w:t>medical_devices</w:t>
      </w:r>
      <w:proofErr w:type="spellEnd"/>
      <w:r w:rsidRPr="00FB070A">
        <w:rPr>
          <w:rFonts w:ascii="Times New Roman" w:hAnsi="Times New Roman" w:cs="Times New Roman"/>
          <w:sz w:val="28"/>
          <w:szCs w:val="28"/>
          <w:lang w:val="en-US"/>
        </w:rPr>
        <w:t xml:space="preserve">/checkout/helper/  </w:t>
      </w:r>
    </w:p>
    <w:p w:rsidR="00C82B19" w:rsidRPr="00FB070A" w:rsidRDefault="00C82B19" w:rsidP="00FB07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82B19" w:rsidRPr="00FB070A" w:rsidSect="00C8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25"/>
    <w:rsid w:val="00253A25"/>
    <w:rsid w:val="003205EB"/>
    <w:rsid w:val="00690CF6"/>
    <w:rsid w:val="00BB6CF1"/>
    <w:rsid w:val="00C82B19"/>
    <w:rsid w:val="00D52BB5"/>
    <w:rsid w:val="00FB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A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antiseptic/help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business/projects/beer/helper/" TargetMode="External"/><Relationship Id="rId12" Type="http://schemas.openxmlformats.org/officeDocument/2006/relationships/hyperlink" Target="https://xn--80ajghhoc2aj1c8b.xn--p1ai/business/projects/perfumes/help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water/checkout/helper/" TargetMode="External"/><Relationship Id="rId11" Type="http://schemas.openxmlformats.org/officeDocument/2006/relationships/hyperlink" Target="https://xn--80ajghhoc2aj1c8b.xn--p1ai/business/projects/light_industry/helper/" TargetMode="External"/><Relationship Id="rId5" Type="http://schemas.openxmlformats.org/officeDocument/2006/relationships/hyperlink" Target="https://xn--80ajghhoc2aj1c8b.xn--p1ai/business/projects/dairy/checkout/helper/" TargetMode="External"/><Relationship Id="rId10" Type="http://schemas.openxmlformats.org/officeDocument/2006/relationships/hyperlink" Target="https://xn--80ajghhoc2aj1c8b.xn--p1ai/business/projects/footwear/helper/" TargetMode="External"/><Relationship Id="rId4" Type="http://schemas.openxmlformats.org/officeDocument/2006/relationships/hyperlink" Target="https://markirovka.ru/community/rezhim-proverok-na-kassakh/oflayn-proverka-nakassakh-lokalnyy-modul-chz" TargetMode="External"/><Relationship Id="rId9" Type="http://schemas.openxmlformats.org/officeDocument/2006/relationships/hyperlink" Target="https://xn--80ajghhoc2aj1c8b.xn--p1ai/business/projects/dietarysup/help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4301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Минюшина Н.И.</dc:creator>
  <cp:lastModifiedBy>Минюшина Н.И.</cp:lastModifiedBy>
  <cp:revision>4</cp:revision>
  <dcterms:created xsi:type="dcterms:W3CDTF">2025-04-09T05:33:00Z</dcterms:created>
  <dcterms:modified xsi:type="dcterms:W3CDTF">2025-04-09T05:41:00Z</dcterms:modified>
</cp:coreProperties>
</file>