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3D81B" w14:textId="6AD0135B" w:rsidR="00757967" w:rsidRPr="00FC1B57" w:rsidRDefault="00757967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6F95ABC" w14:textId="77777777" w:rsidR="00F24D27" w:rsidRDefault="00F24D27" w:rsidP="00655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КЕМЕРОВСКАЯ ОБЛАСТЬ – КУЗБАСС </w:t>
      </w:r>
    </w:p>
    <w:p w14:paraId="4B837701" w14:textId="571AD3B5" w:rsidR="006556C6" w:rsidRPr="00F24D27" w:rsidRDefault="00F24D27" w:rsidP="00655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ПРОМЫШЛЕННОВСКИЙ МУНИЦИПАЛЬНЫЙ ОКРУГ</w:t>
      </w:r>
    </w:p>
    <w:p w14:paraId="7F820451" w14:textId="39EC9694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98F0C" w14:textId="5886EC80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BDE1D" w14:textId="6CF4E2C9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D3A93" w14:textId="55ACCF20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2E187" w14:textId="5AE2EF41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16A14" w14:textId="044F5677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4B47F" w14:textId="197D5EDB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CAEA1" w14:textId="70B443BB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56D7" w14:textId="1EEB6454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4A569" w14:textId="60FA7E24" w:rsidR="006556C6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28190" w14:textId="77777777" w:rsidR="00CC38D5" w:rsidRDefault="00CC38D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AB0D2" w14:textId="77777777" w:rsidR="00CC38D5" w:rsidRDefault="00CC38D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13C8A" w14:textId="77777777" w:rsidR="00CC38D5" w:rsidRDefault="00CC38D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C620E" w14:textId="77777777" w:rsidR="00CC38D5" w:rsidRPr="00703FBF" w:rsidRDefault="00CC38D5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6127C" w14:textId="3DBFC5A3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5B5DD" w14:textId="77777777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3FBF">
        <w:rPr>
          <w:rFonts w:ascii="Times New Roman" w:hAnsi="Times New Roman" w:cs="Times New Roman"/>
          <w:b/>
          <w:bCs/>
          <w:sz w:val="44"/>
          <w:szCs w:val="44"/>
        </w:rPr>
        <w:t xml:space="preserve">Сводный отчет </w:t>
      </w:r>
    </w:p>
    <w:p w14:paraId="4C7ED661" w14:textId="38F31F82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3FBF">
        <w:rPr>
          <w:rFonts w:ascii="Times New Roman" w:hAnsi="Times New Roman" w:cs="Times New Roman"/>
          <w:b/>
          <w:bCs/>
          <w:sz w:val="44"/>
          <w:szCs w:val="44"/>
        </w:rPr>
        <w:t xml:space="preserve">об оценке налоговых расходов </w:t>
      </w:r>
    </w:p>
    <w:p w14:paraId="151F217E" w14:textId="77777777" w:rsidR="009112D7" w:rsidRDefault="00F24D27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ПРОМЫШЛЕННОВСКОГО </w:t>
      </w:r>
    </w:p>
    <w:p w14:paraId="620C87A8" w14:textId="665496BE" w:rsidR="006556C6" w:rsidRPr="00703FBF" w:rsidRDefault="00F24D27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муниципального округа</w:t>
      </w:r>
    </w:p>
    <w:p w14:paraId="010DC69A" w14:textId="773890E9" w:rsidR="006556C6" w:rsidRPr="00703FBF" w:rsidRDefault="006556C6" w:rsidP="00655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03FBF">
        <w:rPr>
          <w:rFonts w:ascii="Times New Roman" w:hAnsi="Times New Roman" w:cs="Times New Roman"/>
          <w:b/>
          <w:bCs/>
          <w:sz w:val="44"/>
          <w:szCs w:val="44"/>
        </w:rPr>
        <w:t xml:space="preserve">за </w:t>
      </w:r>
      <w:r w:rsidR="00F24D27"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345DF3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Pr="00703FBF">
        <w:rPr>
          <w:rFonts w:ascii="Times New Roman" w:hAnsi="Times New Roman" w:cs="Times New Roman"/>
          <w:b/>
          <w:bCs/>
          <w:sz w:val="44"/>
          <w:szCs w:val="44"/>
        </w:rPr>
        <w:t xml:space="preserve"> год</w:t>
      </w:r>
    </w:p>
    <w:p w14:paraId="140F00CD" w14:textId="1E9E692E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BFBC" w14:textId="2F0967B7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C97D9" w14:textId="76871506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E7374" w14:textId="71DFEEBF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70BC6" w14:textId="72EB8477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5CBC1" w14:textId="20A69524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43A61" w14:textId="6A306CD5" w:rsidR="006556C6" w:rsidRPr="00703FBF" w:rsidRDefault="006556C6" w:rsidP="0065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C2029" w14:textId="57FABD9A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48AEB0" w14:textId="04626571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432675" w14:textId="3C274121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FA54AC" w14:textId="468F217A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10054A" w14:textId="1EA7CEB0" w:rsidR="006556C6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8E13D3" w14:textId="77777777" w:rsidR="00CC38D5" w:rsidRPr="00703FBF" w:rsidRDefault="00CC38D5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0F182" w14:textId="6D2DCB36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9BF4C" w14:textId="0C8C70A6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CA3FF7" w14:textId="240487ED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DF547B" w14:textId="07C901F9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5D53BF" w14:textId="77777777" w:rsidR="00A25C23" w:rsidRPr="00703FBF" w:rsidRDefault="00A25C23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F2ED05" w14:textId="587BB1E8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DCF723" w14:textId="77777777" w:rsidR="00F424D0" w:rsidRDefault="00F424D0" w:rsidP="00655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E2EE8" w14:textId="1B9AEC10" w:rsidR="000F55A5" w:rsidRPr="00F424D0" w:rsidRDefault="00F24D27" w:rsidP="00655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D0">
        <w:rPr>
          <w:rFonts w:ascii="Times New Roman" w:hAnsi="Times New Roman" w:cs="Times New Roman"/>
          <w:b/>
          <w:sz w:val="28"/>
          <w:szCs w:val="28"/>
        </w:rPr>
        <w:t>202</w:t>
      </w:r>
      <w:r w:rsidR="00345DF3">
        <w:rPr>
          <w:rFonts w:ascii="Times New Roman" w:hAnsi="Times New Roman" w:cs="Times New Roman"/>
          <w:b/>
          <w:sz w:val="28"/>
          <w:szCs w:val="28"/>
        </w:rPr>
        <w:t>5</w:t>
      </w:r>
      <w:r w:rsidR="000F55A5" w:rsidRPr="00F424D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6446568E" w14:textId="797361BF" w:rsidR="006556C6" w:rsidRPr="00703FBF" w:rsidRDefault="006556C6" w:rsidP="00655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79C642" w14:textId="3A7543D3" w:rsidR="006556C6" w:rsidRPr="00703FBF" w:rsidRDefault="000F55A5" w:rsidP="00580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3FB7D6FC" w14:textId="77777777" w:rsidR="008458A2" w:rsidRDefault="008458A2" w:rsidP="000F55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E4133" w14:textId="77777777" w:rsidR="00B85CBA" w:rsidRPr="00703FBF" w:rsidRDefault="00B85CBA" w:rsidP="000F55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789"/>
        <w:gridCol w:w="556"/>
      </w:tblGrid>
      <w:tr w:rsidR="00703FBF" w:rsidRPr="00703FBF" w14:paraId="705556EA" w14:textId="77777777" w:rsidTr="00626D14">
        <w:trPr>
          <w:trHeight w:val="397"/>
        </w:trPr>
        <w:tc>
          <w:tcPr>
            <w:tcW w:w="8789" w:type="dxa"/>
          </w:tcPr>
          <w:p w14:paraId="59234530" w14:textId="00BBD871" w:rsidR="000F55A5" w:rsidRPr="00703FBF" w:rsidRDefault="008458A2" w:rsidP="000F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BF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сокращений и аббревиатур……………………...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56" w:type="dxa"/>
            <w:vAlign w:val="bottom"/>
          </w:tcPr>
          <w:p w14:paraId="392234EE" w14:textId="5122509D" w:rsidR="000F55A5" w:rsidRPr="00703FBF" w:rsidRDefault="00380704" w:rsidP="00626D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FBF" w:rsidRPr="00703FBF" w14:paraId="57A87DCD" w14:textId="77777777" w:rsidTr="00626D14">
        <w:trPr>
          <w:trHeight w:val="397"/>
        </w:trPr>
        <w:tc>
          <w:tcPr>
            <w:tcW w:w="8789" w:type="dxa"/>
          </w:tcPr>
          <w:p w14:paraId="14F441A7" w14:textId="1961E010" w:rsidR="000F55A5" w:rsidRPr="00703FBF" w:rsidRDefault="008458A2" w:rsidP="000F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BF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" w:type="dxa"/>
            <w:vAlign w:val="bottom"/>
          </w:tcPr>
          <w:p w14:paraId="798753D8" w14:textId="2C7B6B7B" w:rsidR="000F55A5" w:rsidRPr="00703FBF" w:rsidRDefault="00380704" w:rsidP="00626D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3FBF" w:rsidRPr="00703FBF" w14:paraId="73EA2699" w14:textId="77777777" w:rsidTr="00626D14">
        <w:trPr>
          <w:trHeight w:val="397"/>
        </w:trPr>
        <w:tc>
          <w:tcPr>
            <w:tcW w:w="8789" w:type="dxa"/>
          </w:tcPr>
          <w:p w14:paraId="75EF16E2" w14:textId="6763590F" w:rsidR="000F55A5" w:rsidRPr="00703FBF" w:rsidRDefault="008458A2" w:rsidP="00345DF3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налоговых расходов в </w:t>
            </w:r>
            <w:r w:rsidR="008315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5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 году…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56" w:type="dxa"/>
            <w:vAlign w:val="bottom"/>
          </w:tcPr>
          <w:p w14:paraId="704DCE24" w14:textId="15D71C5C" w:rsidR="000F55A5" w:rsidRPr="00703FBF" w:rsidRDefault="00380704" w:rsidP="00626D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3FBF" w:rsidRPr="00703FBF" w14:paraId="346B75E1" w14:textId="77777777" w:rsidTr="00626D14">
        <w:trPr>
          <w:trHeight w:val="397"/>
        </w:trPr>
        <w:tc>
          <w:tcPr>
            <w:tcW w:w="8789" w:type="dxa"/>
          </w:tcPr>
          <w:p w14:paraId="78D7AE98" w14:textId="7B508163" w:rsidR="000F55A5" w:rsidRPr="00703FBF" w:rsidRDefault="00380704" w:rsidP="003E5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6D0C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58A2" w:rsidRPr="00703FBF">
              <w:rPr>
                <w:rFonts w:ascii="Times New Roman" w:hAnsi="Times New Roman" w:cs="Times New Roman"/>
                <w:sz w:val="28"/>
                <w:szCs w:val="28"/>
              </w:rPr>
              <w:t>Распределение налоговых расходов по муниципальным программам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 и непрограммным направлениям</w:t>
            </w:r>
            <w:r w:rsidR="008458A2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BF2">
              <w:rPr>
                <w:rFonts w:ascii="Times New Roman" w:hAnsi="Times New Roman" w:cs="Times New Roman"/>
                <w:sz w:val="28"/>
                <w:szCs w:val="28"/>
              </w:rPr>
              <w:t>Промышленновского МО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E5BF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556" w:type="dxa"/>
            <w:vAlign w:val="bottom"/>
          </w:tcPr>
          <w:p w14:paraId="0551F688" w14:textId="6FCD4A32" w:rsidR="000F55A5" w:rsidRPr="00703FBF" w:rsidRDefault="005A6743" w:rsidP="00626D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3FBF" w:rsidRPr="00703FBF" w14:paraId="1A399221" w14:textId="77777777" w:rsidTr="00626D14">
        <w:trPr>
          <w:trHeight w:val="397"/>
        </w:trPr>
        <w:tc>
          <w:tcPr>
            <w:tcW w:w="8789" w:type="dxa"/>
          </w:tcPr>
          <w:p w14:paraId="1996149A" w14:textId="140205FE" w:rsidR="007E43E3" w:rsidRPr="00703FBF" w:rsidRDefault="00380704" w:rsidP="003E5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D0C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43E3" w:rsidRPr="00703FBF">
              <w:rPr>
                <w:rFonts w:ascii="Times New Roman" w:hAnsi="Times New Roman" w:cs="Times New Roman"/>
                <w:sz w:val="28"/>
                <w:szCs w:val="28"/>
              </w:rPr>
              <w:t>Распределение налоговых расходов по кураторам налоговых расходов</w:t>
            </w:r>
            <w:r w:rsidR="003E5BF2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Промышленновского</w:t>
            </w:r>
            <w:r w:rsidR="007E43E3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26D14" w:rsidRPr="00703FB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3E5BF2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556" w:type="dxa"/>
            <w:vAlign w:val="bottom"/>
          </w:tcPr>
          <w:p w14:paraId="2DA125F2" w14:textId="0ACC9F6B" w:rsidR="007E43E3" w:rsidRPr="00703FBF" w:rsidRDefault="006C6166" w:rsidP="005A6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BB2" w:rsidRPr="00703FBF" w14:paraId="7ED13277" w14:textId="77777777" w:rsidTr="00626D14">
        <w:trPr>
          <w:trHeight w:val="397"/>
        </w:trPr>
        <w:tc>
          <w:tcPr>
            <w:tcW w:w="8789" w:type="dxa"/>
          </w:tcPr>
          <w:p w14:paraId="79589CF7" w14:textId="75296C07" w:rsidR="00004BB2" w:rsidRPr="00703FBF" w:rsidRDefault="00380704" w:rsidP="00626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4BB2">
              <w:rPr>
                <w:rFonts w:ascii="Times New Roman" w:hAnsi="Times New Roman" w:cs="Times New Roman"/>
                <w:sz w:val="28"/>
                <w:szCs w:val="28"/>
              </w:rPr>
              <w:t>. Анализ востребованности налоговых льгот……………………………..</w:t>
            </w:r>
          </w:p>
        </w:tc>
        <w:tc>
          <w:tcPr>
            <w:tcW w:w="556" w:type="dxa"/>
            <w:vAlign w:val="bottom"/>
          </w:tcPr>
          <w:p w14:paraId="578AB1BB" w14:textId="6586EA9D" w:rsidR="00004BB2" w:rsidRPr="00703FBF" w:rsidRDefault="00380704" w:rsidP="005A6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FBF" w:rsidRPr="00703FBF" w14:paraId="1859900C" w14:textId="77777777" w:rsidTr="00626D14">
        <w:trPr>
          <w:trHeight w:val="397"/>
        </w:trPr>
        <w:tc>
          <w:tcPr>
            <w:tcW w:w="8789" w:type="dxa"/>
          </w:tcPr>
          <w:p w14:paraId="2CA75CDF" w14:textId="2E3912F0" w:rsidR="007E43E3" w:rsidRPr="00703FBF" w:rsidRDefault="00004BB2" w:rsidP="007E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6D0C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E43E3" w:rsidRPr="00703FBF">
              <w:rPr>
                <w:rFonts w:ascii="Times New Roman" w:hAnsi="Times New Roman" w:cs="Times New Roman"/>
                <w:sz w:val="28"/>
                <w:szCs w:val="28"/>
              </w:rPr>
              <w:t>езультаты оценки налоговых расходов</w:t>
            </w:r>
            <w:r w:rsidR="00170C87" w:rsidRPr="00703FB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………………...</w:t>
            </w:r>
          </w:p>
        </w:tc>
        <w:tc>
          <w:tcPr>
            <w:tcW w:w="556" w:type="dxa"/>
            <w:vAlign w:val="bottom"/>
          </w:tcPr>
          <w:p w14:paraId="2BA29C79" w14:textId="492930F2" w:rsidR="007E43E3" w:rsidRPr="00703FBF" w:rsidRDefault="00380704" w:rsidP="005A6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3FBF" w:rsidRPr="00703FBF" w14:paraId="22A9924F" w14:textId="77777777" w:rsidTr="00626D14">
        <w:trPr>
          <w:trHeight w:val="397"/>
        </w:trPr>
        <w:tc>
          <w:tcPr>
            <w:tcW w:w="8789" w:type="dxa"/>
          </w:tcPr>
          <w:p w14:paraId="3EF7D7C7" w14:textId="1B6C4D9B" w:rsidR="007E43E3" w:rsidRPr="00703FBF" w:rsidRDefault="00004BB2" w:rsidP="007E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0C87" w:rsidRPr="00703FBF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="00FC1B57">
              <w:rPr>
                <w:rFonts w:ascii="Times New Roman" w:hAnsi="Times New Roman" w:cs="Times New Roman"/>
                <w:sz w:val="28"/>
                <w:szCs w:val="28"/>
              </w:rPr>
              <w:t xml:space="preserve"> и решения </w:t>
            </w:r>
            <w:r w:rsidR="00170C87" w:rsidRPr="00703FBF">
              <w:rPr>
                <w:rFonts w:ascii="Times New Roman" w:hAnsi="Times New Roman" w:cs="Times New Roman"/>
                <w:sz w:val="28"/>
                <w:szCs w:val="28"/>
              </w:rPr>
              <w:t>по результатам оценки налоговых расходов ……</w:t>
            </w:r>
            <w:r w:rsidR="00FC1B5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56" w:type="dxa"/>
            <w:vAlign w:val="bottom"/>
          </w:tcPr>
          <w:p w14:paraId="451DC8B5" w14:textId="7223FF1E" w:rsidR="007E43E3" w:rsidRPr="00703FBF" w:rsidRDefault="00380704" w:rsidP="005A67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7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0C87" w:rsidRPr="00703FBF" w14:paraId="51E085BD" w14:textId="77777777" w:rsidTr="00626D14">
        <w:trPr>
          <w:trHeight w:val="397"/>
        </w:trPr>
        <w:tc>
          <w:tcPr>
            <w:tcW w:w="8789" w:type="dxa"/>
          </w:tcPr>
          <w:p w14:paraId="6814402F" w14:textId="405DCF9E" w:rsidR="00170C87" w:rsidRPr="00703FBF" w:rsidRDefault="00004BB2" w:rsidP="007E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3FBF" w:rsidRPr="00703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C87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633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  <w:r w:rsidR="00170C87" w:rsidRPr="00703FBF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расходов………</w:t>
            </w:r>
            <w:r w:rsidR="005F4633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="00170C87" w:rsidRPr="00703FBF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56" w:type="dxa"/>
            <w:vAlign w:val="bottom"/>
          </w:tcPr>
          <w:p w14:paraId="6BEF2EBA" w14:textId="1E61A4CB" w:rsidR="00170C87" w:rsidRPr="00703FBF" w:rsidRDefault="005A6743" w:rsidP="00A63E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107BA1AF" w14:textId="77777777" w:rsidR="000F55A5" w:rsidRPr="00703FBF" w:rsidRDefault="000F55A5" w:rsidP="000F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EAD6F" w14:textId="50403D43" w:rsidR="006556C6" w:rsidRPr="003E5BF2" w:rsidRDefault="006556C6" w:rsidP="006556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96A2394" w14:textId="77777777" w:rsidR="00A56993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33361" w14:textId="77777777" w:rsidR="009B6037" w:rsidRDefault="009B6037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6DEFC" w14:textId="77777777" w:rsidR="009B6037" w:rsidRDefault="009B6037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56613" w14:textId="77777777" w:rsidR="009B6037" w:rsidRDefault="009B6037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9E2C3" w14:textId="77777777" w:rsidR="009B6037" w:rsidRPr="00703FBF" w:rsidRDefault="009B6037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9F727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40C5F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54FC2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52706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8FAF2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46EB8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7D1CA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27D5A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A7B18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3C139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AF202" w14:textId="0ADFA2DE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7D772" w14:textId="5090FE1D" w:rsidR="00703FBF" w:rsidRPr="00703FBF" w:rsidRDefault="00703FBF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1863C" w14:textId="77777777" w:rsidR="00703FBF" w:rsidRPr="00703FBF" w:rsidRDefault="00703FBF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313DF" w14:textId="15DCB0F8" w:rsidR="00A56993" w:rsidRPr="00703FBF" w:rsidRDefault="005A1137" w:rsidP="005A113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07EE5E7" w14:textId="7D21A7E4" w:rsidR="00A56993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2C2ED" w14:textId="296CC38F" w:rsidR="00A85F60" w:rsidRDefault="00A85F60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70709" w14:textId="77777777" w:rsidR="00A85F60" w:rsidRDefault="00A85F60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0BABE" w14:textId="77777777" w:rsidR="00F24D27" w:rsidRDefault="00F24D27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8D521" w14:textId="77777777" w:rsidR="00F24D27" w:rsidRPr="00703FBF" w:rsidRDefault="00F24D27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A612D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980F7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4F0D9" w14:textId="77777777" w:rsidR="00A56993" w:rsidRPr="00703FBF" w:rsidRDefault="00A56993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AEE6F" w14:textId="4BC21BE3" w:rsidR="00170C87" w:rsidRPr="00703FBF" w:rsidRDefault="00170C87" w:rsidP="0017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сокращений и аббревиатур</w:t>
      </w:r>
    </w:p>
    <w:p w14:paraId="424B4F1B" w14:textId="17A3C621" w:rsidR="00170C87" w:rsidRPr="00703FBF" w:rsidRDefault="00170C87" w:rsidP="00170C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46F64" w14:textId="021A7D11" w:rsidR="00634DF4" w:rsidRPr="000665EC" w:rsidRDefault="00634DF4" w:rsidP="0063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65EC">
        <w:rPr>
          <w:rFonts w:ascii="Times New Roman" w:hAnsi="Times New Roman" w:cs="Times New Roman"/>
          <w:sz w:val="28"/>
        </w:rPr>
        <w:t>Постановление № 796 – Постановление Правительства Российской Федерации от 22.0</w:t>
      </w:r>
      <w:r w:rsidR="000665EC" w:rsidRPr="000665EC">
        <w:rPr>
          <w:rFonts w:ascii="Times New Roman" w:hAnsi="Times New Roman" w:cs="Times New Roman"/>
          <w:sz w:val="28"/>
        </w:rPr>
        <w:t>6</w:t>
      </w:r>
      <w:r w:rsidRPr="000665EC">
        <w:rPr>
          <w:rFonts w:ascii="Times New Roman" w:hAnsi="Times New Roman" w:cs="Times New Roman"/>
          <w:sz w:val="28"/>
        </w:rPr>
        <w:t>.2019 № 796 «Об общих требованиях к оценке налоговых расходов субъектов Российской Федерации и муниципальных образований»</w:t>
      </w:r>
      <w:r w:rsidR="00D455AD" w:rsidRPr="000665EC">
        <w:rPr>
          <w:rFonts w:ascii="Times New Roman" w:hAnsi="Times New Roman" w:cs="Times New Roman"/>
          <w:sz w:val="28"/>
        </w:rPr>
        <w:t xml:space="preserve"> (в редакции Постановлений Правительства РФ от 10.08.2020 № 1204, от 15.06.2022 № 1081, от 09.12.2022 № 2272) </w:t>
      </w:r>
    </w:p>
    <w:p w14:paraId="272E13A0" w14:textId="77777777" w:rsidR="00634DF4" w:rsidRPr="00FE4CE3" w:rsidRDefault="00634DF4" w:rsidP="0063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14:paraId="25F0EFD9" w14:textId="4BA277C8" w:rsidR="00634DF4" w:rsidRDefault="00634DF4" w:rsidP="0063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65EC">
        <w:rPr>
          <w:rFonts w:ascii="Times New Roman" w:hAnsi="Times New Roman" w:cs="Times New Roman"/>
          <w:sz w:val="28"/>
        </w:rPr>
        <w:t>Постановление № 773 – Постановление Правительства Кемеровской области – Кузбасса от 30.12.2019 № 773 «Об утверждении положения о формировании перечня налоговых расходов Кемеровской области – Кузбасса  и оценке налоговых расходов Кемеровской области – Кузбасса»</w:t>
      </w:r>
      <w:r w:rsidR="00D455AD" w:rsidRPr="000665EC">
        <w:rPr>
          <w:rFonts w:ascii="Times New Roman" w:hAnsi="Times New Roman" w:cs="Times New Roman"/>
          <w:sz w:val="28"/>
        </w:rPr>
        <w:t xml:space="preserve"> (в редакции Постановлений Правительства Кемеровской области – Кузбасса от  12.07.2021 № 414, от 12.10.2022 № 683)</w:t>
      </w:r>
    </w:p>
    <w:p w14:paraId="2A056305" w14:textId="77777777" w:rsidR="00634DF4" w:rsidRDefault="00634DF4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1C19069" w14:textId="32DA22A0" w:rsidR="00F24D27" w:rsidRDefault="00F24D27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4CE3">
        <w:rPr>
          <w:rFonts w:ascii="Times New Roman" w:hAnsi="Times New Roman" w:cs="Times New Roman"/>
          <w:sz w:val="28"/>
        </w:rPr>
        <w:t>Постановление №</w:t>
      </w:r>
      <w:r w:rsidR="009112D7" w:rsidRPr="00FE4CE3">
        <w:rPr>
          <w:rFonts w:ascii="Times New Roman" w:hAnsi="Times New Roman" w:cs="Times New Roman"/>
          <w:sz w:val="28"/>
        </w:rPr>
        <w:t xml:space="preserve"> </w:t>
      </w:r>
      <w:r w:rsidRPr="00FE4CE3">
        <w:rPr>
          <w:rFonts w:ascii="Times New Roman" w:hAnsi="Times New Roman" w:cs="Times New Roman"/>
          <w:sz w:val="28"/>
        </w:rPr>
        <w:t>11</w:t>
      </w:r>
      <w:r w:rsidR="00FE4CE3" w:rsidRPr="00FE4CE3">
        <w:rPr>
          <w:rFonts w:ascii="Times New Roman" w:hAnsi="Times New Roman" w:cs="Times New Roman"/>
          <w:sz w:val="28"/>
        </w:rPr>
        <w:t>61</w:t>
      </w:r>
      <w:r w:rsidRPr="00FE4CE3">
        <w:rPr>
          <w:rFonts w:ascii="Times New Roman" w:hAnsi="Times New Roman" w:cs="Times New Roman"/>
          <w:sz w:val="28"/>
        </w:rPr>
        <w:t xml:space="preserve">-П </w:t>
      </w:r>
      <w:r w:rsidR="000C7641" w:rsidRPr="00FE4CE3">
        <w:rPr>
          <w:rFonts w:ascii="Times New Roman" w:hAnsi="Times New Roman" w:cs="Times New Roman"/>
          <w:sz w:val="28"/>
        </w:rPr>
        <w:t xml:space="preserve">– </w:t>
      </w:r>
      <w:r w:rsidRPr="00FE4CE3">
        <w:rPr>
          <w:rFonts w:ascii="Times New Roman" w:hAnsi="Times New Roman" w:cs="Times New Roman"/>
          <w:sz w:val="28"/>
        </w:rPr>
        <w:t xml:space="preserve">Постановление администрации Промышленновского муниципального округа от </w:t>
      </w:r>
      <w:r w:rsidR="00FE4CE3" w:rsidRPr="00FE4CE3">
        <w:rPr>
          <w:rFonts w:ascii="Times New Roman" w:hAnsi="Times New Roman" w:cs="Times New Roman"/>
          <w:sz w:val="28"/>
        </w:rPr>
        <w:t>14</w:t>
      </w:r>
      <w:r w:rsidRPr="00FE4CE3">
        <w:rPr>
          <w:rFonts w:ascii="Times New Roman" w:hAnsi="Times New Roman" w:cs="Times New Roman"/>
          <w:sz w:val="28"/>
        </w:rPr>
        <w:t>.</w:t>
      </w:r>
      <w:r w:rsidR="00FE4CE3" w:rsidRPr="00FE4CE3">
        <w:rPr>
          <w:rFonts w:ascii="Times New Roman" w:hAnsi="Times New Roman" w:cs="Times New Roman"/>
          <w:sz w:val="28"/>
        </w:rPr>
        <w:t>1</w:t>
      </w:r>
      <w:r w:rsidRPr="00FE4CE3">
        <w:rPr>
          <w:rFonts w:ascii="Times New Roman" w:hAnsi="Times New Roman" w:cs="Times New Roman"/>
          <w:sz w:val="28"/>
        </w:rPr>
        <w:t>1.202</w:t>
      </w:r>
      <w:r w:rsidR="00FE4CE3" w:rsidRPr="00FE4CE3">
        <w:rPr>
          <w:rFonts w:ascii="Times New Roman" w:hAnsi="Times New Roman" w:cs="Times New Roman"/>
          <w:sz w:val="28"/>
        </w:rPr>
        <w:t>4 № 1161</w:t>
      </w:r>
      <w:r w:rsidRPr="00FE4CE3">
        <w:rPr>
          <w:rFonts w:ascii="Times New Roman" w:hAnsi="Times New Roman" w:cs="Times New Roman"/>
          <w:sz w:val="28"/>
        </w:rPr>
        <w:t>-П «Об утверждении Положения о формировании перечня налоговых расходов Промышленновског</w:t>
      </w:r>
      <w:r w:rsidR="00FE4CE3" w:rsidRPr="00FE4CE3">
        <w:rPr>
          <w:rFonts w:ascii="Times New Roman" w:hAnsi="Times New Roman" w:cs="Times New Roman"/>
          <w:sz w:val="28"/>
        </w:rPr>
        <w:t>о муниципального округа и оценке</w:t>
      </w:r>
      <w:r w:rsidRPr="00FE4CE3">
        <w:rPr>
          <w:rFonts w:ascii="Times New Roman" w:hAnsi="Times New Roman" w:cs="Times New Roman"/>
          <w:sz w:val="28"/>
        </w:rPr>
        <w:t xml:space="preserve"> эффективности налоговых расходов Промышленновского муниципального округа»</w:t>
      </w:r>
      <w:r w:rsidR="00485FC7" w:rsidRPr="00FE4CE3">
        <w:rPr>
          <w:rFonts w:ascii="Times New Roman" w:hAnsi="Times New Roman" w:cs="Times New Roman"/>
          <w:sz w:val="28"/>
        </w:rPr>
        <w:t xml:space="preserve"> </w:t>
      </w:r>
    </w:p>
    <w:p w14:paraId="44220820" w14:textId="77777777" w:rsidR="00634DF4" w:rsidRDefault="00634DF4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FF37825" w14:textId="1524AE3D" w:rsidR="006527E5" w:rsidRPr="009112D7" w:rsidRDefault="006527E5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5FC7">
        <w:rPr>
          <w:rFonts w:ascii="Times New Roman" w:hAnsi="Times New Roman" w:cs="Times New Roman"/>
          <w:sz w:val="28"/>
        </w:rPr>
        <w:t xml:space="preserve">Распоряжение № </w:t>
      </w:r>
      <w:r w:rsidR="00FE4CE3">
        <w:rPr>
          <w:rFonts w:ascii="Times New Roman" w:hAnsi="Times New Roman" w:cs="Times New Roman"/>
          <w:sz w:val="28"/>
        </w:rPr>
        <w:t>76</w:t>
      </w:r>
      <w:r w:rsidRPr="00485FC7">
        <w:rPr>
          <w:rFonts w:ascii="Times New Roman" w:hAnsi="Times New Roman" w:cs="Times New Roman"/>
          <w:sz w:val="28"/>
        </w:rPr>
        <w:t>-</w:t>
      </w:r>
      <w:r w:rsidR="00FE4CE3">
        <w:rPr>
          <w:rFonts w:ascii="Times New Roman" w:hAnsi="Times New Roman" w:cs="Times New Roman"/>
          <w:sz w:val="28"/>
        </w:rPr>
        <w:t>р</w:t>
      </w:r>
      <w:r w:rsidRPr="00485FC7">
        <w:rPr>
          <w:rFonts w:ascii="Times New Roman" w:hAnsi="Times New Roman" w:cs="Times New Roman"/>
          <w:sz w:val="28"/>
        </w:rPr>
        <w:t xml:space="preserve"> </w:t>
      </w:r>
      <w:r w:rsidR="000C7641" w:rsidRPr="00485FC7">
        <w:rPr>
          <w:rFonts w:ascii="Times New Roman" w:hAnsi="Times New Roman" w:cs="Times New Roman"/>
          <w:sz w:val="28"/>
        </w:rPr>
        <w:t>–</w:t>
      </w:r>
      <w:r w:rsidR="000D78FF" w:rsidRPr="00485FC7">
        <w:rPr>
          <w:rFonts w:ascii="Times New Roman" w:hAnsi="Times New Roman" w:cs="Times New Roman"/>
          <w:sz w:val="28"/>
        </w:rPr>
        <w:t xml:space="preserve"> </w:t>
      </w:r>
      <w:r w:rsidRPr="00485FC7">
        <w:rPr>
          <w:rFonts w:ascii="Times New Roman" w:hAnsi="Times New Roman" w:cs="Times New Roman"/>
          <w:sz w:val="28"/>
        </w:rPr>
        <w:t xml:space="preserve">распоряжение администрации Промышленновского муниципального округа от </w:t>
      </w:r>
      <w:r w:rsidR="00FE4CE3">
        <w:rPr>
          <w:rFonts w:ascii="Times New Roman" w:hAnsi="Times New Roman" w:cs="Times New Roman"/>
          <w:sz w:val="28"/>
        </w:rPr>
        <w:t>23</w:t>
      </w:r>
      <w:r w:rsidRPr="00485FC7">
        <w:rPr>
          <w:rFonts w:ascii="Times New Roman" w:hAnsi="Times New Roman" w:cs="Times New Roman"/>
          <w:sz w:val="28"/>
        </w:rPr>
        <w:t>.</w:t>
      </w:r>
      <w:r w:rsidR="00FE4CE3">
        <w:rPr>
          <w:rFonts w:ascii="Times New Roman" w:hAnsi="Times New Roman" w:cs="Times New Roman"/>
          <w:sz w:val="28"/>
        </w:rPr>
        <w:t>11</w:t>
      </w:r>
      <w:r w:rsidRPr="00485FC7">
        <w:rPr>
          <w:rFonts w:ascii="Times New Roman" w:hAnsi="Times New Roman" w:cs="Times New Roman"/>
          <w:sz w:val="28"/>
        </w:rPr>
        <w:t>.202</w:t>
      </w:r>
      <w:r w:rsidR="00FE4CE3">
        <w:rPr>
          <w:rFonts w:ascii="Times New Roman" w:hAnsi="Times New Roman" w:cs="Times New Roman"/>
          <w:sz w:val="28"/>
        </w:rPr>
        <w:t>2</w:t>
      </w:r>
      <w:r w:rsidRPr="00485FC7">
        <w:rPr>
          <w:rFonts w:ascii="Times New Roman" w:hAnsi="Times New Roman" w:cs="Times New Roman"/>
          <w:sz w:val="28"/>
        </w:rPr>
        <w:t xml:space="preserve"> № </w:t>
      </w:r>
      <w:r w:rsidR="00FE4CE3">
        <w:rPr>
          <w:rFonts w:ascii="Times New Roman" w:hAnsi="Times New Roman" w:cs="Times New Roman"/>
          <w:sz w:val="28"/>
        </w:rPr>
        <w:t>76-р</w:t>
      </w:r>
      <w:r w:rsidRPr="00485FC7">
        <w:rPr>
          <w:rFonts w:ascii="Times New Roman" w:hAnsi="Times New Roman" w:cs="Times New Roman"/>
          <w:sz w:val="28"/>
        </w:rPr>
        <w:t xml:space="preserve"> "Об утверждении перечня налоговых расходов Промышленновского муниципального округа на 202</w:t>
      </w:r>
      <w:r w:rsidR="00FE4CE3">
        <w:rPr>
          <w:rFonts w:ascii="Times New Roman" w:hAnsi="Times New Roman" w:cs="Times New Roman"/>
          <w:sz w:val="28"/>
        </w:rPr>
        <w:t>3</w:t>
      </w:r>
      <w:r w:rsidRPr="00485FC7">
        <w:rPr>
          <w:rFonts w:ascii="Times New Roman" w:hAnsi="Times New Roman" w:cs="Times New Roman"/>
          <w:sz w:val="28"/>
        </w:rPr>
        <w:t xml:space="preserve"> – 202</w:t>
      </w:r>
      <w:r w:rsidR="00FE4CE3">
        <w:rPr>
          <w:rFonts w:ascii="Times New Roman" w:hAnsi="Times New Roman" w:cs="Times New Roman"/>
          <w:sz w:val="28"/>
        </w:rPr>
        <w:t>5</w:t>
      </w:r>
      <w:r w:rsidRPr="00485FC7">
        <w:rPr>
          <w:rFonts w:ascii="Times New Roman" w:hAnsi="Times New Roman" w:cs="Times New Roman"/>
          <w:sz w:val="28"/>
        </w:rPr>
        <w:t xml:space="preserve"> годы"</w:t>
      </w:r>
      <w:r w:rsidR="000D78FF" w:rsidRPr="00485FC7">
        <w:rPr>
          <w:rFonts w:ascii="Times New Roman" w:hAnsi="Times New Roman" w:cs="Times New Roman"/>
          <w:sz w:val="28"/>
        </w:rPr>
        <w:t xml:space="preserve"> (в редакции распоряжени</w:t>
      </w:r>
      <w:r w:rsidR="00FE4CE3">
        <w:rPr>
          <w:rFonts w:ascii="Times New Roman" w:hAnsi="Times New Roman" w:cs="Times New Roman"/>
          <w:sz w:val="28"/>
        </w:rPr>
        <w:t>я</w:t>
      </w:r>
      <w:r w:rsidR="000D78FF" w:rsidRPr="00485FC7">
        <w:rPr>
          <w:rFonts w:ascii="Times New Roman" w:hAnsi="Times New Roman" w:cs="Times New Roman"/>
          <w:sz w:val="28"/>
        </w:rPr>
        <w:t xml:space="preserve"> от 0</w:t>
      </w:r>
      <w:r w:rsidR="00FE4CE3">
        <w:rPr>
          <w:rFonts w:ascii="Times New Roman" w:hAnsi="Times New Roman" w:cs="Times New Roman"/>
          <w:sz w:val="28"/>
        </w:rPr>
        <w:t>7</w:t>
      </w:r>
      <w:r w:rsidR="000D78FF" w:rsidRPr="00485FC7">
        <w:rPr>
          <w:rFonts w:ascii="Times New Roman" w:hAnsi="Times New Roman" w:cs="Times New Roman"/>
          <w:sz w:val="28"/>
        </w:rPr>
        <w:t>.</w:t>
      </w:r>
      <w:r w:rsidR="00485FC7" w:rsidRPr="00485FC7">
        <w:rPr>
          <w:rFonts w:ascii="Times New Roman" w:hAnsi="Times New Roman" w:cs="Times New Roman"/>
          <w:sz w:val="28"/>
        </w:rPr>
        <w:t>0</w:t>
      </w:r>
      <w:r w:rsidR="00FE4CE3">
        <w:rPr>
          <w:rFonts w:ascii="Times New Roman" w:hAnsi="Times New Roman" w:cs="Times New Roman"/>
          <w:sz w:val="28"/>
        </w:rPr>
        <w:t>8</w:t>
      </w:r>
      <w:r w:rsidR="000D78FF" w:rsidRPr="00485FC7">
        <w:rPr>
          <w:rFonts w:ascii="Times New Roman" w:hAnsi="Times New Roman" w:cs="Times New Roman"/>
          <w:sz w:val="28"/>
        </w:rPr>
        <w:t>.202</w:t>
      </w:r>
      <w:r w:rsidR="00FE4CE3">
        <w:rPr>
          <w:rFonts w:ascii="Times New Roman" w:hAnsi="Times New Roman" w:cs="Times New Roman"/>
          <w:sz w:val="28"/>
        </w:rPr>
        <w:t>3</w:t>
      </w:r>
      <w:r w:rsidR="000D78FF" w:rsidRPr="00485FC7">
        <w:rPr>
          <w:rFonts w:ascii="Times New Roman" w:hAnsi="Times New Roman" w:cs="Times New Roman"/>
          <w:sz w:val="28"/>
        </w:rPr>
        <w:t xml:space="preserve"> № </w:t>
      </w:r>
      <w:r w:rsidR="00FE4CE3">
        <w:rPr>
          <w:rFonts w:ascii="Times New Roman" w:hAnsi="Times New Roman" w:cs="Times New Roman"/>
          <w:sz w:val="28"/>
        </w:rPr>
        <w:t>83</w:t>
      </w:r>
      <w:r w:rsidR="000D78FF" w:rsidRPr="00485FC7">
        <w:rPr>
          <w:rFonts w:ascii="Times New Roman" w:hAnsi="Times New Roman" w:cs="Times New Roman"/>
          <w:sz w:val="28"/>
        </w:rPr>
        <w:t>-р</w:t>
      </w:r>
      <w:r w:rsidR="006C7606">
        <w:rPr>
          <w:rFonts w:ascii="Times New Roman" w:hAnsi="Times New Roman" w:cs="Times New Roman"/>
          <w:sz w:val="28"/>
        </w:rPr>
        <w:t>)</w:t>
      </w:r>
    </w:p>
    <w:p w14:paraId="08D6FB79" w14:textId="77777777" w:rsidR="00647D1E" w:rsidRDefault="00647D1E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E773454" w14:textId="45518DC1" w:rsidR="00647D1E" w:rsidRPr="00647D1E" w:rsidRDefault="009112D7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№ </w:t>
      </w:r>
      <w:r w:rsidR="00606AB2">
        <w:rPr>
          <w:rFonts w:ascii="Times New Roman" w:hAnsi="Times New Roman" w:cs="Times New Roman"/>
          <w:sz w:val="28"/>
        </w:rPr>
        <w:t>208</w:t>
      </w:r>
      <w:r>
        <w:rPr>
          <w:rFonts w:ascii="Times New Roman" w:hAnsi="Times New Roman" w:cs="Times New Roman"/>
          <w:sz w:val="28"/>
        </w:rPr>
        <w:t xml:space="preserve"> </w:t>
      </w:r>
      <w:r w:rsidR="000C7641" w:rsidRPr="009112D7">
        <w:rPr>
          <w:rFonts w:ascii="Times New Roman" w:hAnsi="Times New Roman" w:cs="Times New Roman"/>
          <w:sz w:val="28"/>
        </w:rPr>
        <w:t xml:space="preserve">– </w:t>
      </w:r>
      <w:r w:rsidR="00F24D27" w:rsidRPr="00F24D27">
        <w:rPr>
          <w:rFonts w:ascii="Times New Roman" w:hAnsi="Times New Roman" w:cs="Times New Roman"/>
          <w:sz w:val="28"/>
        </w:rPr>
        <w:t xml:space="preserve">Решение Совета народных депутатов Промышленновского муниципального округа от </w:t>
      </w:r>
      <w:r w:rsidR="00606AB2">
        <w:rPr>
          <w:rFonts w:ascii="Times New Roman" w:hAnsi="Times New Roman" w:cs="Times New Roman"/>
          <w:sz w:val="28"/>
        </w:rPr>
        <w:t>04</w:t>
      </w:r>
      <w:r w:rsidR="00F24D27" w:rsidRPr="00F24D27">
        <w:rPr>
          <w:rFonts w:ascii="Times New Roman" w:hAnsi="Times New Roman" w:cs="Times New Roman"/>
          <w:sz w:val="28"/>
        </w:rPr>
        <w:t>.</w:t>
      </w:r>
      <w:r w:rsidR="00606AB2">
        <w:rPr>
          <w:rFonts w:ascii="Times New Roman" w:hAnsi="Times New Roman" w:cs="Times New Roman"/>
          <w:sz w:val="28"/>
        </w:rPr>
        <w:t>12</w:t>
      </w:r>
      <w:r w:rsidR="008714DC">
        <w:rPr>
          <w:rFonts w:ascii="Times New Roman" w:hAnsi="Times New Roman" w:cs="Times New Roman"/>
          <w:sz w:val="28"/>
        </w:rPr>
        <w:t>.2020</w:t>
      </w:r>
      <w:r w:rsidR="00F24D27" w:rsidRPr="00F24D27">
        <w:rPr>
          <w:rFonts w:ascii="Times New Roman" w:hAnsi="Times New Roman" w:cs="Times New Roman"/>
          <w:sz w:val="28"/>
        </w:rPr>
        <w:t xml:space="preserve"> № </w:t>
      </w:r>
      <w:r w:rsidR="00606AB2">
        <w:rPr>
          <w:rFonts w:ascii="Times New Roman" w:hAnsi="Times New Roman" w:cs="Times New Roman"/>
          <w:sz w:val="28"/>
        </w:rPr>
        <w:t>208</w:t>
      </w:r>
      <w:r w:rsidR="00F24D27" w:rsidRPr="00F24D27">
        <w:rPr>
          <w:rFonts w:ascii="Times New Roman" w:hAnsi="Times New Roman" w:cs="Times New Roman"/>
          <w:sz w:val="28"/>
        </w:rPr>
        <w:t xml:space="preserve"> «Об установлении и введении в действие на территории Промышленновского муниципального округа земельного налога»</w:t>
      </w:r>
      <w:r w:rsidR="00647D1E">
        <w:rPr>
          <w:rFonts w:ascii="Times New Roman" w:hAnsi="Times New Roman" w:cs="Times New Roman"/>
          <w:sz w:val="28"/>
        </w:rPr>
        <w:t xml:space="preserve"> </w:t>
      </w:r>
      <w:r w:rsidR="00647D1E" w:rsidRPr="00647D1E">
        <w:rPr>
          <w:rFonts w:ascii="Times New Roman" w:hAnsi="Times New Roman" w:cs="Times New Roman"/>
          <w:sz w:val="28"/>
        </w:rPr>
        <w:t>(в редакции решений от 24.12.2020 № 230, от 31.03.2022 № 395</w:t>
      </w:r>
      <w:r w:rsidR="00647D1E">
        <w:rPr>
          <w:rFonts w:ascii="Times New Roman" w:hAnsi="Times New Roman" w:cs="Times New Roman"/>
          <w:sz w:val="28"/>
        </w:rPr>
        <w:t>, от 28.04.2022 №</w:t>
      </w:r>
      <w:r w:rsidR="00187135">
        <w:rPr>
          <w:rFonts w:ascii="Times New Roman" w:hAnsi="Times New Roman" w:cs="Times New Roman"/>
          <w:sz w:val="28"/>
        </w:rPr>
        <w:t xml:space="preserve"> </w:t>
      </w:r>
      <w:r w:rsidR="00647D1E">
        <w:rPr>
          <w:rFonts w:ascii="Times New Roman" w:hAnsi="Times New Roman" w:cs="Times New Roman"/>
          <w:sz w:val="28"/>
        </w:rPr>
        <w:t>406</w:t>
      </w:r>
      <w:r w:rsidR="00606AB2">
        <w:rPr>
          <w:rFonts w:ascii="Times New Roman" w:hAnsi="Times New Roman" w:cs="Times New Roman"/>
          <w:sz w:val="28"/>
        </w:rPr>
        <w:t>, от 30.08.2022</w:t>
      </w:r>
      <w:r w:rsidR="00694CD3">
        <w:rPr>
          <w:rFonts w:ascii="Times New Roman" w:hAnsi="Times New Roman" w:cs="Times New Roman"/>
          <w:sz w:val="28"/>
        </w:rPr>
        <w:t xml:space="preserve">         </w:t>
      </w:r>
      <w:r w:rsidR="00606AB2">
        <w:rPr>
          <w:rFonts w:ascii="Times New Roman" w:hAnsi="Times New Roman" w:cs="Times New Roman"/>
          <w:sz w:val="28"/>
        </w:rPr>
        <w:t xml:space="preserve"> №</w:t>
      </w:r>
      <w:r w:rsidR="00694CD3">
        <w:rPr>
          <w:rFonts w:ascii="Times New Roman" w:hAnsi="Times New Roman" w:cs="Times New Roman"/>
          <w:sz w:val="28"/>
        </w:rPr>
        <w:t xml:space="preserve"> </w:t>
      </w:r>
      <w:r w:rsidR="00606AB2">
        <w:rPr>
          <w:rFonts w:ascii="Times New Roman" w:hAnsi="Times New Roman" w:cs="Times New Roman"/>
          <w:sz w:val="28"/>
        </w:rPr>
        <w:t>433</w:t>
      </w:r>
      <w:r w:rsidR="006C7606">
        <w:rPr>
          <w:rFonts w:ascii="Times New Roman" w:hAnsi="Times New Roman" w:cs="Times New Roman"/>
          <w:sz w:val="28"/>
        </w:rPr>
        <w:t>, от 29.06.2023 № 529</w:t>
      </w:r>
      <w:r w:rsidR="00647D1E">
        <w:rPr>
          <w:rFonts w:ascii="Times New Roman" w:hAnsi="Times New Roman" w:cs="Times New Roman"/>
          <w:sz w:val="28"/>
        </w:rPr>
        <w:t>)</w:t>
      </w:r>
    </w:p>
    <w:p w14:paraId="3A7A01F6" w14:textId="77777777" w:rsidR="00647D1E" w:rsidRDefault="00647D1E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E505E8A" w14:textId="64B81055" w:rsidR="00F24D27" w:rsidRDefault="009112D7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D1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ешение № 156 </w:t>
      </w:r>
      <w:r w:rsidR="00C6572F" w:rsidRPr="009112D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24D27" w:rsidRPr="00F24D27">
        <w:rPr>
          <w:rFonts w:ascii="Times New Roman" w:hAnsi="Times New Roman" w:cs="Times New Roman"/>
          <w:sz w:val="28"/>
        </w:rPr>
        <w:t>Решение Совета народных депутатов Промышленновского муниципального округа от 28.05.2020 №</w:t>
      </w:r>
      <w:r w:rsidR="00187135">
        <w:rPr>
          <w:rFonts w:ascii="Times New Roman" w:hAnsi="Times New Roman" w:cs="Times New Roman"/>
          <w:sz w:val="28"/>
        </w:rPr>
        <w:t xml:space="preserve"> </w:t>
      </w:r>
      <w:r w:rsidR="00F24D27" w:rsidRPr="00F24D27">
        <w:rPr>
          <w:rFonts w:ascii="Times New Roman" w:hAnsi="Times New Roman" w:cs="Times New Roman"/>
          <w:sz w:val="28"/>
        </w:rPr>
        <w:t>156 «Об установлении и введении в действие на территории Промышленновского муниципального округа налога на имущество физических лиц»</w:t>
      </w:r>
      <w:r w:rsidR="00485FC7">
        <w:rPr>
          <w:rFonts w:ascii="Times New Roman" w:hAnsi="Times New Roman" w:cs="Times New Roman"/>
          <w:sz w:val="28"/>
        </w:rPr>
        <w:t xml:space="preserve"> (в редакции решения от 25.11.2021 № 346)</w:t>
      </w:r>
    </w:p>
    <w:p w14:paraId="75AA0C43" w14:textId="77777777" w:rsidR="00647D1E" w:rsidRDefault="00647D1E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B4811A7" w14:textId="2D3AD79D" w:rsidR="00F24D27" w:rsidRPr="00921CBB" w:rsidRDefault="006527E5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D1E">
        <w:rPr>
          <w:rFonts w:ascii="Times New Roman" w:hAnsi="Times New Roman" w:cs="Times New Roman"/>
          <w:sz w:val="28"/>
        </w:rPr>
        <w:t xml:space="preserve">УО Промышленновского МО </w:t>
      </w:r>
      <w:r w:rsidR="00C6572F" w:rsidRPr="009112D7">
        <w:rPr>
          <w:rFonts w:ascii="Times New Roman" w:hAnsi="Times New Roman" w:cs="Times New Roman"/>
          <w:sz w:val="28"/>
        </w:rPr>
        <w:t>–</w:t>
      </w:r>
      <w:r w:rsidRPr="00647D1E">
        <w:rPr>
          <w:rFonts w:ascii="Times New Roman" w:hAnsi="Times New Roman" w:cs="Times New Roman"/>
          <w:sz w:val="28"/>
        </w:rPr>
        <w:t xml:space="preserve"> Управление образования администрации Промышленновского муниципального округа</w:t>
      </w:r>
    </w:p>
    <w:p w14:paraId="3AC63A91" w14:textId="38656B23" w:rsidR="00F24D27" w:rsidRDefault="006527E5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УСЗН Промышленновского МО </w:t>
      </w:r>
      <w:r w:rsidR="00C6572F" w:rsidRPr="009112D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6527E5">
        <w:rPr>
          <w:rFonts w:ascii="Times New Roman" w:hAnsi="Times New Roman" w:cs="Times New Roman"/>
          <w:sz w:val="28"/>
        </w:rPr>
        <w:t>Управление социальной защиты населения администрации Промышленновского муниципального округа</w:t>
      </w:r>
    </w:p>
    <w:p w14:paraId="38B936B2" w14:textId="6841517C" w:rsidR="00D455AD" w:rsidRDefault="00D455AD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СЭР Промышленновского округа – </w:t>
      </w:r>
      <w:r w:rsidRPr="00187135">
        <w:rPr>
          <w:rFonts w:ascii="Times New Roman" w:hAnsi="Times New Roman" w:cs="Times New Roman"/>
          <w:sz w:val="28"/>
        </w:rPr>
        <w:t>Сектор экономического развития администрации Промышленновского округа</w:t>
      </w:r>
    </w:p>
    <w:p w14:paraId="2CE00301" w14:textId="02B2B971" w:rsidR="002A0304" w:rsidRDefault="002A0304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СВО –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военная операция </w:t>
      </w:r>
    </w:p>
    <w:p w14:paraId="7C669E44" w14:textId="053EF77B" w:rsidR="00353C6F" w:rsidRDefault="00353C6F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D1E">
        <w:rPr>
          <w:rFonts w:ascii="Times New Roman" w:hAnsi="Times New Roman" w:cs="Times New Roman"/>
          <w:sz w:val="28"/>
        </w:rPr>
        <w:t>С – социальный налоговый расход</w:t>
      </w:r>
    </w:p>
    <w:p w14:paraId="34EF47C8" w14:textId="23A4683A" w:rsidR="00D455AD" w:rsidRPr="00647D1E" w:rsidRDefault="00D455AD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 – стимулирующий налоговый расход</w:t>
      </w:r>
    </w:p>
    <w:p w14:paraId="07D288E6" w14:textId="5BA8D836" w:rsidR="00353C6F" w:rsidRPr="00647D1E" w:rsidRDefault="00353C6F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D1E">
        <w:rPr>
          <w:rFonts w:ascii="Times New Roman" w:hAnsi="Times New Roman" w:cs="Times New Roman"/>
          <w:sz w:val="28"/>
        </w:rPr>
        <w:t>ЗН – земельный налог</w:t>
      </w:r>
    </w:p>
    <w:p w14:paraId="32DA8C23" w14:textId="77777777" w:rsidR="00353C6F" w:rsidRDefault="00353C6F" w:rsidP="00647D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D1E">
        <w:rPr>
          <w:rFonts w:ascii="Times New Roman" w:hAnsi="Times New Roman" w:cs="Times New Roman"/>
          <w:sz w:val="28"/>
        </w:rPr>
        <w:t>НИФЛ – налог на имущество физических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</w:t>
      </w:r>
    </w:p>
    <w:p w14:paraId="00F5BD15" w14:textId="77777777" w:rsidR="00353C6F" w:rsidRPr="006527E5" w:rsidRDefault="00353C6F" w:rsidP="00353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FAE883D" w14:textId="38B5FB73" w:rsidR="00F94312" w:rsidRPr="00703FBF" w:rsidRDefault="00F94312" w:rsidP="00F9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CBDFEE1" w14:textId="77777777" w:rsidR="00F94312" w:rsidRPr="009C3BAA" w:rsidRDefault="00F94312" w:rsidP="00F943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5641C3" w14:textId="51C4000A" w:rsidR="00F94312" w:rsidRPr="009C3BAA" w:rsidRDefault="00F94312" w:rsidP="00F9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BAA">
        <w:rPr>
          <w:rFonts w:ascii="Times New Roman" w:hAnsi="Times New Roman" w:cs="Times New Roman"/>
          <w:sz w:val="28"/>
          <w:szCs w:val="28"/>
        </w:rPr>
        <w:t xml:space="preserve">В настоящем отчете приведены сводные результаты оценки налоговых расходов </w:t>
      </w:r>
      <w:r w:rsidR="009C3BAA">
        <w:rPr>
          <w:rFonts w:ascii="Times New Roman" w:hAnsi="Times New Roman" w:cs="Times New Roman"/>
          <w:iCs/>
          <w:sz w:val="28"/>
          <w:szCs w:val="28"/>
        </w:rPr>
        <w:t>Промышленновского муниципального округа</w:t>
      </w:r>
      <w:r w:rsidRPr="009C3BAA">
        <w:rPr>
          <w:rFonts w:ascii="Times New Roman" w:hAnsi="Times New Roman" w:cs="Times New Roman"/>
          <w:sz w:val="28"/>
          <w:szCs w:val="28"/>
        </w:rPr>
        <w:t xml:space="preserve"> за </w:t>
      </w:r>
      <w:r w:rsidR="009C3BAA">
        <w:rPr>
          <w:rFonts w:ascii="Times New Roman" w:hAnsi="Times New Roman" w:cs="Times New Roman"/>
          <w:sz w:val="28"/>
          <w:szCs w:val="28"/>
        </w:rPr>
        <w:t>202</w:t>
      </w:r>
      <w:r w:rsidR="00345DF3">
        <w:rPr>
          <w:rFonts w:ascii="Times New Roman" w:hAnsi="Times New Roman" w:cs="Times New Roman"/>
          <w:sz w:val="28"/>
          <w:szCs w:val="28"/>
        </w:rPr>
        <w:t>3</w:t>
      </w:r>
      <w:r w:rsidRPr="009C3BAA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28A92E9" w14:textId="3B456263" w:rsidR="00F94312" w:rsidRPr="009C3BAA" w:rsidRDefault="00F94312" w:rsidP="00F9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BAA">
        <w:rPr>
          <w:rFonts w:ascii="Times New Roman" w:hAnsi="Times New Roman" w:cs="Times New Roman"/>
          <w:sz w:val="28"/>
          <w:szCs w:val="28"/>
        </w:rPr>
        <w:t>В соответствии со ст. 6 Бюджетного кодекса Российской Федерации налоговые расходы публично-правового образования – это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программам.</w:t>
      </w:r>
    </w:p>
    <w:p w14:paraId="18B59144" w14:textId="7A57C721" w:rsidR="00F94312" w:rsidRPr="009C3BAA" w:rsidRDefault="00F94312" w:rsidP="0061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BAA">
        <w:rPr>
          <w:rFonts w:ascii="Times New Roman" w:hAnsi="Times New Roman" w:cs="Times New Roman"/>
          <w:sz w:val="28"/>
          <w:szCs w:val="28"/>
        </w:rPr>
        <w:t>В настоящем отчете приведены сведения о налоговых расходах</w:t>
      </w:r>
      <w:r w:rsidR="006102D6" w:rsidRPr="009C3BAA">
        <w:rPr>
          <w:rFonts w:ascii="Times New Roman" w:hAnsi="Times New Roman" w:cs="Times New Roman"/>
          <w:sz w:val="28"/>
          <w:szCs w:val="28"/>
        </w:rPr>
        <w:t xml:space="preserve"> </w:t>
      </w:r>
      <w:r w:rsidRPr="009C3B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C3BAA">
        <w:rPr>
          <w:rFonts w:ascii="Times New Roman" w:hAnsi="Times New Roman" w:cs="Times New Roman"/>
          <w:iCs/>
          <w:sz w:val="28"/>
          <w:szCs w:val="28"/>
        </w:rPr>
        <w:t>Промышленновского муниципального округа</w:t>
      </w:r>
      <w:r w:rsidRPr="009C3BAA">
        <w:rPr>
          <w:rFonts w:ascii="Times New Roman" w:hAnsi="Times New Roman" w:cs="Times New Roman"/>
          <w:sz w:val="28"/>
          <w:szCs w:val="28"/>
        </w:rPr>
        <w:t>,</w:t>
      </w:r>
      <w:r w:rsidR="006102D6" w:rsidRPr="009C3BAA">
        <w:rPr>
          <w:rFonts w:ascii="Times New Roman" w:hAnsi="Times New Roman" w:cs="Times New Roman"/>
          <w:sz w:val="28"/>
          <w:szCs w:val="28"/>
        </w:rPr>
        <w:t xml:space="preserve"> </w:t>
      </w:r>
      <w:r w:rsidRPr="009C3BAA">
        <w:rPr>
          <w:rFonts w:ascii="Times New Roman" w:hAnsi="Times New Roman" w:cs="Times New Roman"/>
          <w:sz w:val="28"/>
          <w:szCs w:val="28"/>
        </w:rPr>
        <w:t>обусловленных налоговыми льготами, освобождениями и иными</w:t>
      </w:r>
      <w:r w:rsidR="006102D6" w:rsidRPr="009C3BAA">
        <w:rPr>
          <w:rFonts w:ascii="Times New Roman" w:hAnsi="Times New Roman" w:cs="Times New Roman"/>
          <w:sz w:val="28"/>
          <w:szCs w:val="28"/>
        </w:rPr>
        <w:t xml:space="preserve"> </w:t>
      </w:r>
      <w:r w:rsidRPr="009C3BAA">
        <w:rPr>
          <w:rFonts w:ascii="Times New Roman" w:hAnsi="Times New Roman" w:cs="Times New Roman"/>
          <w:sz w:val="28"/>
          <w:szCs w:val="28"/>
        </w:rPr>
        <w:t xml:space="preserve">преференциями по налогам, установленными </w:t>
      </w:r>
      <w:r w:rsidR="006102D6" w:rsidRPr="009C3BAA">
        <w:rPr>
          <w:rFonts w:ascii="Times New Roman" w:hAnsi="Times New Roman" w:cs="Times New Roman"/>
          <w:sz w:val="28"/>
          <w:szCs w:val="28"/>
        </w:rPr>
        <w:t xml:space="preserve">решениями Совета народных депутатов </w:t>
      </w:r>
      <w:r w:rsidR="009C3BAA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 w:rsidRPr="009C3BAA">
        <w:rPr>
          <w:rFonts w:ascii="Times New Roman" w:hAnsi="Times New Roman" w:cs="Times New Roman"/>
          <w:sz w:val="28"/>
          <w:szCs w:val="28"/>
        </w:rPr>
        <w:t xml:space="preserve">, действовавшими в </w:t>
      </w:r>
      <w:r w:rsidR="00187135">
        <w:rPr>
          <w:rFonts w:ascii="Times New Roman" w:hAnsi="Times New Roman" w:cs="Times New Roman"/>
          <w:sz w:val="28"/>
          <w:szCs w:val="28"/>
        </w:rPr>
        <w:t>202</w:t>
      </w:r>
      <w:r w:rsidR="00345DF3">
        <w:rPr>
          <w:rFonts w:ascii="Times New Roman" w:hAnsi="Times New Roman" w:cs="Times New Roman"/>
          <w:sz w:val="28"/>
          <w:szCs w:val="28"/>
        </w:rPr>
        <w:t>3</w:t>
      </w:r>
      <w:r w:rsidRPr="009C3BA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487CD60" w14:textId="77777777" w:rsidR="006102D6" w:rsidRDefault="00F94312" w:rsidP="0061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BAA">
        <w:rPr>
          <w:rFonts w:ascii="Times New Roman" w:hAnsi="Times New Roman" w:cs="Times New Roman"/>
          <w:sz w:val="28"/>
          <w:szCs w:val="28"/>
        </w:rPr>
        <w:t>Оценка налоговых расходов проводилась в соответствии с</w:t>
      </w:r>
      <w:r w:rsidR="006102D6" w:rsidRPr="009C3BAA">
        <w:rPr>
          <w:rFonts w:ascii="Times New Roman" w:hAnsi="Times New Roman" w:cs="Times New Roman"/>
          <w:sz w:val="28"/>
          <w:szCs w:val="28"/>
        </w:rPr>
        <w:t xml:space="preserve"> </w:t>
      </w:r>
      <w:r w:rsidRPr="009C3BAA">
        <w:rPr>
          <w:rFonts w:ascii="Times New Roman" w:hAnsi="Times New Roman" w:cs="Times New Roman"/>
          <w:sz w:val="28"/>
          <w:szCs w:val="28"/>
        </w:rPr>
        <w:t>требованиями следующих нормативно-правовых актов:</w:t>
      </w:r>
      <w:r w:rsidR="006102D6" w:rsidRPr="009C3B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F9910" w14:textId="08DBD29C" w:rsidR="00990C34" w:rsidRPr="009C3BAA" w:rsidRDefault="00990C34" w:rsidP="0061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РФ (ст.174.3)</w:t>
      </w:r>
    </w:p>
    <w:p w14:paraId="3B1BC138" w14:textId="5E5B3675" w:rsidR="00F94312" w:rsidRPr="009C3BAA" w:rsidRDefault="006102D6" w:rsidP="0061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BAA">
        <w:rPr>
          <w:rFonts w:ascii="Times New Roman" w:hAnsi="Times New Roman" w:cs="Times New Roman"/>
          <w:sz w:val="28"/>
          <w:szCs w:val="28"/>
        </w:rPr>
        <w:t xml:space="preserve">- </w:t>
      </w:r>
      <w:r w:rsidR="00D64763" w:rsidRPr="009C3BAA">
        <w:rPr>
          <w:rFonts w:ascii="Times New Roman" w:hAnsi="Times New Roman" w:cs="Times New Roman"/>
          <w:sz w:val="28"/>
          <w:szCs w:val="28"/>
        </w:rPr>
        <w:t>П</w:t>
      </w:r>
      <w:r w:rsidR="00F94312" w:rsidRPr="009C3BAA">
        <w:rPr>
          <w:rFonts w:ascii="Times New Roman" w:hAnsi="Times New Roman" w:cs="Times New Roman"/>
          <w:sz w:val="28"/>
          <w:szCs w:val="28"/>
        </w:rPr>
        <w:t>остановлени</w:t>
      </w:r>
      <w:r w:rsidR="00990C34">
        <w:rPr>
          <w:rFonts w:ascii="Times New Roman" w:hAnsi="Times New Roman" w:cs="Times New Roman"/>
          <w:sz w:val="28"/>
          <w:szCs w:val="28"/>
        </w:rPr>
        <w:t>е</w:t>
      </w:r>
      <w:r w:rsidR="00F94312" w:rsidRPr="009C3BAA">
        <w:rPr>
          <w:rFonts w:ascii="Times New Roman" w:hAnsi="Times New Roman" w:cs="Times New Roman"/>
          <w:sz w:val="28"/>
          <w:szCs w:val="28"/>
        </w:rPr>
        <w:t xml:space="preserve"> № 796</w:t>
      </w:r>
      <w:r w:rsidRPr="009C3BAA">
        <w:rPr>
          <w:rFonts w:ascii="Times New Roman" w:hAnsi="Times New Roman" w:cs="Times New Roman"/>
          <w:sz w:val="28"/>
          <w:szCs w:val="28"/>
        </w:rPr>
        <w:t>;</w:t>
      </w:r>
    </w:p>
    <w:p w14:paraId="7EFEE377" w14:textId="2D92A87F" w:rsidR="006102D6" w:rsidRPr="009C3BAA" w:rsidRDefault="006102D6" w:rsidP="0061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BAA">
        <w:rPr>
          <w:rFonts w:ascii="Times New Roman" w:hAnsi="Times New Roman" w:cs="Times New Roman"/>
          <w:sz w:val="28"/>
          <w:szCs w:val="28"/>
        </w:rPr>
        <w:t xml:space="preserve">- </w:t>
      </w:r>
      <w:r w:rsidR="00D64763" w:rsidRPr="009C3BAA">
        <w:rPr>
          <w:rFonts w:ascii="Times New Roman" w:hAnsi="Times New Roman" w:cs="Times New Roman"/>
          <w:sz w:val="28"/>
          <w:szCs w:val="28"/>
        </w:rPr>
        <w:t>П</w:t>
      </w:r>
      <w:r w:rsidR="00F94312" w:rsidRPr="009C3BAA">
        <w:rPr>
          <w:rFonts w:ascii="Times New Roman" w:hAnsi="Times New Roman" w:cs="Times New Roman"/>
          <w:sz w:val="28"/>
          <w:szCs w:val="28"/>
        </w:rPr>
        <w:t>остановлени</w:t>
      </w:r>
      <w:r w:rsidR="00990C34">
        <w:rPr>
          <w:rFonts w:ascii="Times New Roman" w:hAnsi="Times New Roman" w:cs="Times New Roman"/>
          <w:sz w:val="28"/>
          <w:szCs w:val="28"/>
        </w:rPr>
        <w:t>е</w:t>
      </w:r>
      <w:r w:rsidR="00F94312" w:rsidRPr="009C3BAA">
        <w:rPr>
          <w:rFonts w:ascii="Times New Roman" w:hAnsi="Times New Roman" w:cs="Times New Roman"/>
          <w:sz w:val="28"/>
          <w:szCs w:val="28"/>
        </w:rPr>
        <w:t xml:space="preserve"> № 773</w:t>
      </w:r>
      <w:r w:rsidRPr="009C3BAA">
        <w:rPr>
          <w:rFonts w:ascii="Times New Roman" w:hAnsi="Times New Roman" w:cs="Times New Roman"/>
          <w:sz w:val="28"/>
          <w:szCs w:val="28"/>
        </w:rPr>
        <w:t>;</w:t>
      </w:r>
    </w:p>
    <w:p w14:paraId="4A4CC892" w14:textId="56685587" w:rsidR="00F94312" w:rsidRDefault="006102D6" w:rsidP="0061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C3BAA">
        <w:rPr>
          <w:rFonts w:ascii="Times New Roman" w:hAnsi="Times New Roman" w:cs="Times New Roman"/>
          <w:sz w:val="28"/>
          <w:szCs w:val="28"/>
        </w:rPr>
        <w:t xml:space="preserve">- </w:t>
      </w:r>
      <w:r w:rsidR="009C3BAA">
        <w:rPr>
          <w:rFonts w:ascii="Times New Roman" w:hAnsi="Times New Roman" w:cs="Times New Roman"/>
          <w:sz w:val="28"/>
        </w:rPr>
        <w:t>Постановление № 11</w:t>
      </w:r>
      <w:r w:rsidR="00111B5B">
        <w:rPr>
          <w:rFonts w:ascii="Times New Roman" w:hAnsi="Times New Roman" w:cs="Times New Roman"/>
          <w:sz w:val="28"/>
        </w:rPr>
        <w:t>61</w:t>
      </w:r>
      <w:r w:rsidR="009C3BAA">
        <w:rPr>
          <w:rFonts w:ascii="Times New Roman" w:hAnsi="Times New Roman" w:cs="Times New Roman"/>
          <w:sz w:val="28"/>
        </w:rPr>
        <w:t xml:space="preserve">-П </w:t>
      </w:r>
      <w:r w:rsidR="009C3BAA" w:rsidRPr="009112D7">
        <w:rPr>
          <w:rFonts w:ascii="Times New Roman" w:hAnsi="Times New Roman" w:cs="Times New Roman"/>
          <w:sz w:val="28"/>
        </w:rPr>
        <w:t xml:space="preserve"> </w:t>
      </w:r>
    </w:p>
    <w:p w14:paraId="752542D2" w14:textId="708351E8" w:rsidR="006102D6" w:rsidRPr="00831527" w:rsidRDefault="00F94312" w:rsidP="00610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 xml:space="preserve">Оценка проводилась в </w:t>
      </w:r>
      <w:r w:rsidR="008714DC">
        <w:rPr>
          <w:rFonts w:ascii="Times New Roman" w:hAnsi="Times New Roman" w:cs="Times New Roman"/>
          <w:sz w:val="28"/>
          <w:szCs w:val="28"/>
        </w:rPr>
        <w:t>марте</w:t>
      </w:r>
      <w:r w:rsidR="003D76A3" w:rsidRPr="00831527">
        <w:rPr>
          <w:rFonts w:ascii="Times New Roman" w:hAnsi="Times New Roman" w:cs="Times New Roman"/>
          <w:sz w:val="28"/>
          <w:szCs w:val="28"/>
        </w:rPr>
        <w:t xml:space="preserve"> – </w:t>
      </w:r>
      <w:r w:rsidR="008714DC">
        <w:rPr>
          <w:rFonts w:ascii="Times New Roman" w:hAnsi="Times New Roman" w:cs="Times New Roman"/>
          <w:sz w:val="28"/>
          <w:szCs w:val="28"/>
        </w:rPr>
        <w:t>апреле</w:t>
      </w:r>
      <w:r w:rsidR="003D76A3" w:rsidRPr="00831527">
        <w:rPr>
          <w:rFonts w:ascii="Times New Roman" w:hAnsi="Times New Roman" w:cs="Times New Roman"/>
          <w:sz w:val="28"/>
          <w:szCs w:val="28"/>
        </w:rPr>
        <w:t xml:space="preserve"> 202</w:t>
      </w:r>
      <w:r w:rsidR="002538D2">
        <w:rPr>
          <w:rFonts w:ascii="Times New Roman" w:hAnsi="Times New Roman" w:cs="Times New Roman"/>
          <w:sz w:val="28"/>
          <w:szCs w:val="28"/>
        </w:rPr>
        <w:t>5</w:t>
      </w:r>
      <w:r w:rsidRPr="00831527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017F0B3B" w14:textId="63390E5C" w:rsidR="00F94312" w:rsidRDefault="00F94312" w:rsidP="0004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>Оценку налоговых расходов проводили кураторы налоговых расходов –</w:t>
      </w:r>
      <w:r w:rsidR="006102D6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3D76A3" w:rsidRPr="00831527">
        <w:rPr>
          <w:rFonts w:ascii="Times New Roman" w:hAnsi="Times New Roman" w:cs="Times New Roman"/>
          <w:sz w:val="28"/>
          <w:szCs w:val="28"/>
        </w:rPr>
        <w:t xml:space="preserve">и соисполнители </w:t>
      </w:r>
      <w:r w:rsidR="006102D6" w:rsidRPr="00831527">
        <w:rPr>
          <w:rFonts w:ascii="Times New Roman" w:hAnsi="Times New Roman" w:cs="Times New Roman"/>
          <w:sz w:val="28"/>
          <w:szCs w:val="28"/>
        </w:rPr>
        <w:t>муниципальных</w:t>
      </w:r>
      <w:r w:rsidRPr="00831527">
        <w:rPr>
          <w:rFonts w:ascii="Times New Roman" w:hAnsi="Times New Roman" w:cs="Times New Roman"/>
          <w:sz w:val="28"/>
          <w:szCs w:val="28"/>
        </w:rPr>
        <w:t xml:space="preserve"> программ, ответственные за достижение целей социально-экономической</w:t>
      </w:r>
      <w:r w:rsidR="000451C2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>политики</w:t>
      </w:r>
      <w:r w:rsidR="004A4C69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="003D76A3" w:rsidRPr="00831527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 w:rsidR="000D78FF">
        <w:rPr>
          <w:rFonts w:ascii="Times New Roman" w:hAnsi="Times New Roman" w:cs="Times New Roman"/>
          <w:sz w:val="28"/>
          <w:szCs w:val="28"/>
        </w:rPr>
        <w:t>:</w:t>
      </w:r>
    </w:p>
    <w:p w14:paraId="6F652A72" w14:textId="48DBD86D" w:rsidR="000D78FF" w:rsidRPr="00921CBB" w:rsidRDefault="000D78FF" w:rsidP="000D7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12D7">
        <w:rPr>
          <w:rFonts w:ascii="Times New Roman" w:hAnsi="Times New Roman" w:cs="Times New Roman"/>
          <w:sz w:val="28"/>
        </w:rPr>
        <w:t>–</w:t>
      </w:r>
      <w:r w:rsidRPr="00647D1E">
        <w:rPr>
          <w:rFonts w:ascii="Times New Roman" w:hAnsi="Times New Roman" w:cs="Times New Roman"/>
          <w:sz w:val="28"/>
        </w:rPr>
        <w:t xml:space="preserve"> Управление образования администрации Промышленновского муниципального округа</w:t>
      </w:r>
      <w:r w:rsidR="006C7667">
        <w:rPr>
          <w:rFonts w:ascii="Times New Roman" w:hAnsi="Times New Roman" w:cs="Times New Roman"/>
          <w:sz w:val="28"/>
        </w:rPr>
        <w:t>,</w:t>
      </w:r>
    </w:p>
    <w:p w14:paraId="171A3F0B" w14:textId="07538391" w:rsidR="000D78FF" w:rsidRDefault="000D78FF" w:rsidP="000D7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12D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6527E5">
        <w:rPr>
          <w:rFonts w:ascii="Times New Roman" w:hAnsi="Times New Roman" w:cs="Times New Roman"/>
          <w:sz w:val="28"/>
        </w:rPr>
        <w:t>Управление социальной защиты населения администрации Промышленновского муниципального округа</w:t>
      </w:r>
      <w:r w:rsidR="00187135">
        <w:rPr>
          <w:rFonts w:ascii="Times New Roman" w:hAnsi="Times New Roman" w:cs="Times New Roman"/>
          <w:sz w:val="28"/>
        </w:rPr>
        <w:t>,</w:t>
      </w:r>
    </w:p>
    <w:p w14:paraId="29EB12A4" w14:textId="242F01F1" w:rsidR="00187135" w:rsidRDefault="00187135" w:rsidP="000D7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12D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187135">
        <w:rPr>
          <w:rFonts w:ascii="Times New Roman" w:hAnsi="Times New Roman" w:cs="Times New Roman"/>
          <w:sz w:val="28"/>
        </w:rPr>
        <w:t>Сектор экономического развития администрации Промышленновского округа</w:t>
      </w:r>
      <w:r>
        <w:rPr>
          <w:rFonts w:ascii="Times New Roman" w:hAnsi="Times New Roman" w:cs="Times New Roman"/>
          <w:sz w:val="28"/>
        </w:rPr>
        <w:t>.</w:t>
      </w:r>
    </w:p>
    <w:p w14:paraId="1EE8CB3F" w14:textId="77777777" w:rsidR="000D78FF" w:rsidRPr="00831527" w:rsidRDefault="000D78FF" w:rsidP="0004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0B9D6" w14:textId="63465363" w:rsidR="00831527" w:rsidRPr="00831527" w:rsidRDefault="00F94312" w:rsidP="003D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 xml:space="preserve">Сведения о выпадающих доходах бюджета </w:t>
      </w:r>
      <w:r w:rsidR="003D76A3" w:rsidRPr="00831527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 w:rsidR="00767BDB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 xml:space="preserve">в </w:t>
      </w:r>
      <w:r w:rsidR="00187135">
        <w:rPr>
          <w:rFonts w:ascii="Times New Roman" w:hAnsi="Times New Roman" w:cs="Times New Roman"/>
          <w:sz w:val="28"/>
          <w:szCs w:val="28"/>
        </w:rPr>
        <w:t>202</w:t>
      </w:r>
      <w:r w:rsidR="000414A2">
        <w:rPr>
          <w:rFonts w:ascii="Times New Roman" w:hAnsi="Times New Roman" w:cs="Times New Roman"/>
          <w:sz w:val="28"/>
          <w:szCs w:val="28"/>
        </w:rPr>
        <w:t>3</w:t>
      </w:r>
      <w:r w:rsidRPr="00831527">
        <w:rPr>
          <w:rFonts w:ascii="Times New Roman" w:hAnsi="Times New Roman" w:cs="Times New Roman"/>
          <w:sz w:val="28"/>
          <w:szCs w:val="28"/>
        </w:rPr>
        <w:t xml:space="preserve"> году приведены на основании данных </w:t>
      </w:r>
      <w:r w:rsidR="003D76A3" w:rsidRPr="00831527">
        <w:rPr>
          <w:rFonts w:ascii="Times New Roman" w:hAnsi="Times New Roman" w:cs="Times New Roman"/>
          <w:sz w:val="28"/>
          <w:szCs w:val="28"/>
        </w:rPr>
        <w:t>МРИ ФНС №2 по Кемеровской области - Кузбассу</w:t>
      </w:r>
      <w:r w:rsidR="000451C2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>по состоянию</w:t>
      </w:r>
      <w:r w:rsidR="00170111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 xml:space="preserve">на </w:t>
      </w:r>
      <w:r w:rsidR="003D76A3" w:rsidRPr="00831527">
        <w:rPr>
          <w:rFonts w:ascii="Times New Roman" w:hAnsi="Times New Roman" w:cs="Times New Roman"/>
          <w:sz w:val="28"/>
          <w:szCs w:val="28"/>
        </w:rPr>
        <w:t>01</w:t>
      </w:r>
      <w:r w:rsidR="000451C2" w:rsidRPr="00831527">
        <w:rPr>
          <w:rFonts w:ascii="Times New Roman" w:hAnsi="Times New Roman" w:cs="Times New Roman"/>
          <w:sz w:val="28"/>
          <w:szCs w:val="28"/>
        </w:rPr>
        <w:t>.</w:t>
      </w:r>
      <w:r w:rsidR="003D76A3" w:rsidRPr="00831527">
        <w:rPr>
          <w:rFonts w:ascii="Times New Roman" w:hAnsi="Times New Roman" w:cs="Times New Roman"/>
          <w:sz w:val="28"/>
          <w:szCs w:val="28"/>
        </w:rPr>
        <w:t>01</w:t>
      </w:r>
      <w:r w:rsidR="000451C2" w:rsidRPr="00831527">
        <w:rPr>
          <w:rFonts w:ascii="Times New Roman" w:hAnsi="Times New Roman" w:cs="Times New Roman"/>
          <w:sz w:val="28"/>
          <w:szCs w:val="28"/>
        </w:rPr>
        <w:t>.</w:t>
      </w:r>
      <w:r w:rsidR="003D76A3" w:rsidRPr="00831527">
        <w:rPr>
          <w:rFonts w:ascii="Times New Roman" w:hAnsi="Times New Roman" w:cs="Times New Roman"/>
          <w:sz w:val="28"/>
          <w:szCs w:val="28"/>
        </w:rPr>
        <w:t>202</w:t>
      </w:r>
      <w:r w:rsidR="000414A2">
        <w:rPr>
          <w:rFonts w:ascii="Times New Roman" w:hAnsi="Times New Roman" w:cs="Times New Roman"/>
          <w:sz w:val="28"/>
          <w:szCs w:val="28"/>
        </w:rPr>
        <w:t>5</w:t>
      </w:r>
      <w:r w:rsidRPr="00831527">
        <w:rPr>
          <w:rFonts w:ascii="Times New Roman" w:hAnsi="Times New Roman" w:cs="Times New Roman"/>
          <w:sz w:val="28"/>
          <w:szCs w:val="28"/>
        </w:rPr>
        <w:t>.</w:t>
      </w:r>
    </w:p>
    <w:p w14:paraId="50E1F2A3" w14:textId="5CF9F441" w:rsidR="00F94312" w:rsidRPr="00831527" w:rsidRDefault="00F94312" w:rsidP="003D7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отчет ссылается </w:t>
      </w:r>
      <w:r w:rsidR="00703FBF" w:rsidRPr="00831527">
        <w:rPr>
          <w:rFonts w:ascii="Times New Roman" w:hAnsi="Times New Roman" w:cs="Times New Roman"/>
          <w:sz w:val="28"/>
          <w:szCs w:val="28"/>
        </w:rPr>
        <w:t xml:space="preserve">на </w:t>
      </w:r>
      <w:r w:rsidR="000451C2" w:rsidRPr="00831527">
        <w:rPr>
          <w:rFonts w:ascii="Times New Roman" w:hAnsi="Times New Roman" w:cs="Times New Roman"/>
          <w:sz w:val="28"/>
          <w:szCs w:val="28"/>
        </w:rPr>
        <w:t>решения СНД</w:t>
      </w:r>
      <w:r w:rsidRPr="00831527">
        <w:rPr>
          <w:rFonts w:ascii="Times New Roman" w:hAnsi="Times New Roman" w:cs="Times New Roman"/>
          <w:sz w:val="28"/>
          <w:szCs w:val="28"/>
        </w:rPr>
        <w:t>, устанавливающие налоговые льготы, освобождения и иные</w:t>
      </w:r>
      <w:r w:rsidR="00894E67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 xml:space="preserve">преференции по налогам, а также </w:t>
      </w:r>
      <w:r w:rsidR="00894E67" w:rsidRPr="0083152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31527">
        <w:rPr>
          <w:rFonts w:ascii="Times New Roman" w:hAnsi="Times New Roman" w:cs="Times New Roman"/>
          <w:sz w:val="28"/>
          <w:szCs w:val="28"/>
        </w:rPr>
        <w:t>программы</w:t>
      </w:r>
      <w:r w:rsidR="00170111" w:rsidRPr="00831527">
        <w:rPr>
          <w:rFonts w:ascii="Times New Roman" w:hAnsi="Times New Roman" w:cs="Times New Roman"/>
          <w:sz w:val="28"/>
          <w:szCs w:val="28"/>
        </w:rPr>
        <w:t>,</w:t>
      </w:r>
      <w:r w:rsidR="00767BDB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>в редакциях, действовавших на 31.12.</w:t>
      </w:r>
      <w:r w:rsidR="000D78FF">
        <w:rPr>
          <w:rFonts w:ascii="Times New Roman" w:hAnsi="Times New Roman" w:cs="Times New Roman"/>
          <w:sz w:val="28"/>
          <w:szCs w:val="28"/>
        </w:rPr>
        <w:t>20</w:t>
      </w:r>
      <w:r w:rsidR="00831527">
        <w:rPr>
          <w:rFonts w:ascii="Times New Roman" w:hAnsi="Times New Roman" w:cs="Times New Roman"/>
          <w:sz w:val="28"/>
          <w:szCs w:val="28"/>
        </w:rPr>
        <w:t>2</w:t>
      </w:r>
      <w:r w:rsidR="000414A2">
        <w:rPr>
          <w:rFonts w:ascii="Times New Roman" w:hAnsi="Times New Roman" w:cs="Times New Roman"/>
          <w:sz w:val="28"/>
          <w:szCs w:val="28"/>
        </w:rPr>
        <w:t>4</w:t>
      </w:r>
      <w:r w:rsidRPr="00831527">
        <w:rPr>
          <w:rFonts w:ascii="Times New Roman" w:hAnsi="Times New Roman" w:cs="Times New Roman"/>
          <w:sz w:val="28"/>
          <w:szCs w:val="28"/>
        </w:rPr>
        <w:t>.</w:t>
      </w:r>
    </w:p>
    <w:p w14:paraId="4F52B676" w14:textId="19906395" w:rsidR="00945529" w:rsidRPr="00831527" w:rsidRDefault="00945529" w:rsidP="00894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 xml:space="preserve">Земельный налог установлен </w:t>
      </w:r>
      <w:r w:rsidR="00831527">
        <w:rPr>
          <w:rFonts w:ascii="Times New Roman" w:hAnsi="Times New Roman" w:cs="Times New Roman"/>
          <w:sz w:val="28"/>
        </w:rPr>
        <w:t>Решение</w:t>
      </w:r>
      <w:r w:rsidR="00191979">
        <w:rPr>
          <w:rFonts w:ascii="Times New Roman" w:hAnsi="Times New Roman" w:cs="Times New Roman"/>
          <w:sz w:val="28"/>
        </w:rPr>
        <w:t>м</w:t>
      </w:r>
      <w:r w:rsidR="00831527">
        <w:rPr>
          <w:rFonts w:ascii="Times New Roman" w:hAnsi="Times New Roman" w:cs="Times New Roman"/>
          <w:sz w:val="28"/>
        </w:rPr>
        <w:t xml:space="preserve"> СНД № </w:t>
      </w:r>
      <w:r w:rsidR="00606AB2">
        <w:rPr>
          <w:rFonts w:ascii="Times New Roman" w:hAnsi="Times New Roman" w:cs="Times New Roman"/>
          <w:sz w:val="28"/>
        </w:rPr>
        <w:t>208</w:t>
      </w:r>
      <w:r w:rsidRPr="00831527">
        <w:rPr>
          <w:rFonts w:ascii="Times New Roman" w:hAnsi="Times New Roman" w:cs="Times New Roman"/>
          <w:sz w:val="28"/>
          <w:szCs w:val="28"/>
        </w:rPr>
        <w:t xml:space="preserve">, </w:t>
      </w:r>
      <w:r w:rsidR="00A95A3C" w:rsidRPr="00831527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установлен </w:t>
      </w:r>
      <w:r w:rsidR="00831527">
        <w:rPr>
          <w:rFonts w:ascii="Times New Roman" w:hAnsi="Times New Roman" w:cs="Times New Roman"/>
          <w:sz w:val="28"/>
        </w:rPr>
        <w:t>Решение</w:t>
      </w:r>
      <w:r w:rsidR="00191979">
        <w:rPr>
          <w:rFonts w:ascii="Times New Roman" w:hAnsi="Times New Roman" w:cs="Times New Roman"/>
          <w:sz w:val="28"/>
        </w:rPr>
        <w:t>м</w:t>
      </w:r>
      <w:r w:rsidR="00831527">
        <w:rPr>
          <w:rFonts w:ascii="Times New Roman" w:hAnsi="Times New Roman" w:cs="Times New Roman"/>
          <w:sz w:val="28"/>
        </w:rPr>
        <w:t xml:space="preserve"> СНД № 156</w:t>
      </w:r>
      <w:r w:rsidR="00A95A3C" w:rsidRPr="00831527">
        <w:rPr>
          <w:rFonts w:ascii="Times New Roman" w:hAnsi="Times New Roman" w:cs="Times New Roman"/>
          <w:sz w:val="28"/>
          <w:szCs w:val="28"/>
        </w:rPr>
        <w:t>.</w:t>
      </w:r>
    </w:p>
    <w:p w14:paraId="2C3943E1" w14:textId="577C06EB" w:rsidR="00FE6514" w:rsidRPr="00831527" w:rsidRDefault="00FE6514" w:rsidP="00FE6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 xml:space="preserve">Проведение оценки налоговых расходов </w:t>
      </w:r>
      <w:r w:rsidR="00831527">
        <w:rPr>
          <w:rFonts w:ascii="Times New Roman" w:hAnsi="Times New Roman" w:cs="Times New Roman"/>
          <w:iCs/>
          <w:sz w:val="28"/>
          <w:szCs w:val="28"/>
        </w:rPr>
        <w:t>Промышленновского муниципального округа</w:t>
      </w:r>
      <w:r w:rsidR="00767BDB" w:rsidRPr="00831527">
        <w:rPr>
          <w:rFonts w:ascii="Times New Roman" w:hAnsi="Times New Roman" w:cs="Times New Roman"/>
          <w:sz w:val="28"/>
          <w:szCs w:val="28"/>
        </w:rPr>
        <w:t xml:space="preserve"> </w:t>
      </w:r>
      <w:r w:rsidRPr="00831527">
        <w:rPr>
          <w:rFonts w:ascii="Times New Roman" w:hAnsi="Times New Roman" w:cs="Times New Roman"/>
          <w:sz w:val="28"/>
          <w:szCs w:val="28"/>
        </w:rPr>
        <w:t>позвол</w:t>
      </w:r>
      <w:r w:rsidR="000D78FF">
        <w:rPr>
          <w:rFonts w:ascii="Times New Roman" w:hAnsi="Times New Roman" w:cs="Times New Roman"/>
          <w:sz w:val="28"/>
          <w:szCs w:val="28"/>
        </w:rPr>
        <w:t>яет</w:t>
      </w:r>
      <w:r w:rsidRPr="00831527">
        <w:rPr>
          <w:rFonts w:ascii="Times New Roman" w:hAnsi="Times New Roman" w:cs="Times New Roman"/>
          <w:sz w:val="28"/>
          <w:szCs w:val="28"/>
        </w:rPr>
        <w:t xml:space="preserve"> решить </w:t>
      </w:r>
      <w:r w:rsidR="00A95A3C" w:rsidRPr="00831527">
        <w:rPr>
          <w:rFonts w:ascii="Times New Roman" w:hAnsi="Times New Roman" w:cs="Times New Roman"/>
          <w:sz w:val="28"/>
          <w:szCs w:val="28"/>
        </w:rPr>
        <w:t>следующие задачи</w:t>
      </w:r>
      <w:r w:rsidRPr="00831527">
        <w:rPr>
          <w:rFonts w:ascii="Times New Roman" w:hAnsi="Times New Roman" w:cs="Times New Roman"/>
          <w:sz w:val="28"/>
          <w:szCs w:val="28"/>
        </w:rPr>
        <w:t>:</w:t>
      </w:r>
    </w:p>
    <w:p w14:paraId="2BEDE536" w14:textId="5690A28A" w:rsidR="00FE6514" w:rsidRPr="00831527" w:rsidRDefault="00FE6514" w:rsidP="00C2268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>повышение прозрачности бюджетной и налоговой политики;</w:t>
      </w:r>
    </w:p>
    <w:p w14:paraId="607F0442" w14:textId="05B860ED" w:rsidR="00FE6514" w:rsidRPr="00831527" w:rsidRDefault="00FE6514" w:rsidP="00C2268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>формирование полного представления об использовании бюджетных ресурсов в разрезе целей муниципальной политики;</w:t>
      </w:r>
    </w:p>
    <w:p w14:paraId="47A96D3F" w14:textId="39FCF48E" w:rsidR="00C22680" w:rsidRPr="00831527" w:rsidRDefault="00FE6514" w:rsidP="00C2268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 xml:space="preserve">повышение эффективности мер </w:t>
      </w:r>
      <w:r w:rsidR="00A95A3C" w:rsidRPr="00831527">
        <w:rPr>
          <w:rFonts w:ascii="Times New Roman" w:hAnsi="Times New Roman" w:cs="Times New Roman"/>
          <w:sz w:val="28"/>
          <w:szCs w:val="28"/>
        </w:rPr>
        <w:t>налоговой</w:t>
      </w:r>
      <w:r w:rsidRPr="00831527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95A3C" w:rsidRPr="00831527">
        <w:rPr>
          <w:rFonts w:ascii="Times New Roman" w:hAnsi="Times New Roman" w:cs="Times New Roman"/>
          <w:iCs/>
          <w:sz w:val="28"/>
          <w:szCs w:val="28"/>
        </w:rPr>
        <w:t>за счет решений, принятых по результатам оценки налоговых расходов</w:t>
      </w:r>
      <w:r w:rsidRPr="00831527">
        <w:rPr>
          <w:rFonts w:ascii="Times New Roman" w:hAnsi="Times New Roman" w:cs="Times New Roman"/>
          <w:sz w:val="28"/>
          <w:szCs w:val="28"/>
        </w:rPr>
        <w:t>;</w:t>
      </w:r>
    </w:p>
    <w:p w14:paraId="01DFC867" w14:textId="75C7F3D0" w:rsidR="00A25C23" w:rsidRPr="00831527" w:rsidRDefault="00FE6514" w:rsidP="00C22680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27">
        <w:rPr>
          <w:rFonts w:ascii="Times New Roman" w:hAnsi="Times New Roman" w:cs="Times New Roman"/>
          <w:sz w:val="28"/>
          <w:szCs w:val="28"/>
        </w:rPr>
        <w:t>повышение качества прогнозирования доходов</w:t>
      </w:r>
      <w:r w:rsidR="00A95A3C" w:rsidRPr="00831527">
        <w:rPr>
          <w:rFonts w:ascii="Times New Roman" w:hAnsi="Times New Roman" w:cs="Times New Roman"/>
          <w:sz w:val="28"/>
          <w:szCs w:val="28"/>
        </w:rPr>
        <w:t>.</w:t>
      </w:r>
    </w:p>
    <w:p w14:paraId="7EC8F703" w14:textId="77777777" w:rsidR="00B45367" w:rsidRPr="00831527" w:rsidRDefault="00B45367" w:rsidP="007D4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EFFFD" w14:textId="63CC39FB" w:rsidR="00F94312" w:rsidRPr="003D1DF6" w:rsidRDefault="00F94312" w:rsidP="00767BD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D1DF6">
        <w:rPr>
          <w:rFonts w:ascii="Times New Roman" w:hAnsi="Times New Roman" w:cs="Times New Roman"/>
          <w:b/>
          <w:bCs/>
          <w:sz w:val="28"/>
          <w:szCs w:val="28"/>
        </w:rPr>
        <w:t>Краткое описание методики оценки</w:t>
      </w:r>
    </w:p>
    <w:p w14:paraId="4EC89659" w14:textId="77777777" w:rsidR="00013D8D" w:rsidRDefault="008022FD" w:rsidP="0001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</w:r>
    </w:p>
    <w:p w14:paraId="67116014" w14:textId="30CDD18D" w:rsidR="007D4634" w:rsidRPr="00013D8D" w:rsidRDefault="00F94312" w:rsidP="00013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E3">
        <w:rPr>
          <w:rFonts w:ascii="Times New Roman" w:hAnsi="Times New Roman" w:cs="Times New Roman"/>
          <w:sz w:val="28"/>
          <w:szCs w:val="28"/>
        </w:rPr>
        <w:t xml:space="preserve">Методика оценки налоговых расходов установлена </w:t>
      </w:r>
      <w:r w:rsidR="00013D8D" w:rsidRPr="00FE4CE3">
        <w:rPr>
          <w:rFonts w:ascii="Times New Roman" w:hAnsi="Times New Roman" w:cs="Times New Roman"/>
          <w:sz w:val="28"/>
        </w:rPr>
        <w:t>Постановление</w:t>
      </w:r>
      <w:r w:rsidR="009E38B5" w:rsidRPr="00FE4CE3">
        <w:rPr>
          <w:rFonts w:ascii="Times New Roman" w:hAnsi="Times New Roman" w:cs="Times New Roman"/>
          <w:sz w:val="28"/>
        </w:rPr>
        <w:t>м</w:t>
      </w:r>
      <w:r w:rsidR="00013D8D" w:rsidRPr="00FE4CE3">
        <w:rPr>
          <w:rFonts w:ascii="Times New Roman" w:hAnsi="Times New Roman" w:cs="Times New Roman"/>
          <w:sz w:val="28"/>
        </w:rPr>
        <w:t xml:space="preserve"> </w:t>
      </w:r>
      <w:r w:rsidR="009E38B5" w:rsidRPr="00FE4CE3">
        <w:rPr>
          <w:rFonts w:ascii="Times New Roman" w:hAnsi="Times New Roman" w:cs="Times New Roman"/>
          <w:sz w:val="28"/>
        </w:rPr>
        <w:t xml:space="preserve">          </w:t>
      </w:r>
      <w:r w:rsidR="00013D8D" w:rsidRPr="00FE4CE3">
        <w:rPr>
          <w:rFonts w:ascii="Times New Roman" w:hAnsi="Times New Roman" w:cs="Times New Roman"/>
          <w:sz w:val="28"/>
        </w:rPr>
        <w:t>№ 11</w:t>
      </w:r>
      <w:r w:rsidR="00FE4CE3" w:rsidRPr="00FE4CE3">
        <w:rPr>
          <w:rFonts w:ascii="Times New Roman" w:hAnsi="Times New Roman" w:cs="Times New Roman"/>
          <w:sz w:val="28"/>
        </w:rPr>
        <w:t>61</w:t>
      </w:r>
      <w:r w:rsidR="00013D8D" w:rsidRPr="00FE4CE3">
        <w:rPr>
          <w:rFonts w:ascii="Times New Roman" w:hAnsi="Times New Roman" w:cs="Times New Roman"/>
          <w:sz w:val="28"/>
        </w:rPr>
        <w:t xml:space="preserve">-П. </w:t>
      </w:r>
      <w:r w:rsidRPr="00FE4CE3">
        <w:rPr>
          <w:rFonts w:ascii="Times New Roman" w:hAnsi="Times New Roman" w:cs="Times New Roman"/>
          <w:sz w:val="28"/>
          <w:szCs w:val="28"/>
        </w:rPr>
        <w:t xml:space="preserve">Процесс оценки </w:t>
      </w:r>
      <w:r w:rsidR="003E5BF2" w:rsidRPr="00FE4CE3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FE4CE3">
        <w:rPr>
          <w:rFonts w:ascii="Times New Roman" w:hAnsi="Times New Roman" w:cs="Times New Roman"/>
          <w:sz w:val="28"/>
          <w:szCs w:val="28"/>
        </w:rPr>
        <w:t>состоит из следующих этапов:</w:t>
      </w:r>
      <w:r w:rsidR="007D4634" w:rsidRPr="00013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07173" w14:textId="6AAF2092" w:rsidR="007C3558" w:rsidRPr="007C3558" w:rsidRDefault="00237EAE" w:rsidP="007C3558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558">
        <w:rPr>
          <w:rFonts w:ascii="Times New Roman" w:hAnsi="Times New Roman" w:cs="Times New Roman"/>
          <w:sz w:val="28"/>
          <w:szCs w:val="28"/>
        </w:rPr>
        <w:t>Формирование перечня налоговых расходов.</w:t>
      </w:r>
      <w:r w:rsidR="00BD6111" w:rsidRPr="007C35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DE7DB" w14:textId="724DA388" w:rsidR="00F94312" w:rsidRPr="007C3558" w:rsidRDefault="00BD6111" w:rsidP="007C355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558">
        <w:rPr>
          <w:rFonts w:ascii="Times New Roman" w:hAnsi="Times New Roman" w:cs="Times New Roman"/>
          <w:sz w:val="28"/>
          <w:szCs w:val="28"/>
        </w:rPr>
        <w:t>Результатом является принятие распоряжения о перечне налоговых расходов на очередной финансовый год и плановый период</w:t>
      </w:r>
      <w:r w:rsidR="00215B7F">
        <w:rPr>
          <w:rFonts w:ascii="Times New Roman" w:hAnsi="Times New Roman" w:cs="Times New Roman"/>
          <w:sz w:val="28"/>
          <w:szCs w:val="28"/>
        </w:rPr>
        <w:t xml:space="preserve"> (распоряжение    </w:t>
      </w:r>
      <w:r w:rsidR="00187135">
        <w:rPr>
          <w:rFonts w:ascii="Times New Roman" w:hAnsi="Times New Roman" w:cs="Times New Roman"/>
          <w:sz w:val="28"/>
          <w:szCs w:val="28"/>
        </w:rPr>
        <w:t xml:space="preserve">№ </w:t>
      </w:r>
      <w:r w:rsidR="00FE4CE3">
        <w:rPr>
          <w:rFonts w:ascii="Times New Roman" w:hAnsi="Times New Roman" w:cs="Times New Roman"/>
          <w:sz w:val="28"/>
          <w:szCs w:val="28"/>
        </w:rPr>
        <w:t>76-р</w:t>
      </w:r>
      <w:r w:rsidR="00215B7F">
        <w:rPr>
          <w:rFonts w:ascii="Times New Roman" w:hAnsi="Times New Roman" w:cs="Times New Roman"/>
          <w:sz w:val="28"/>
          <w:szCs w:val="28"/>
        </w:rPr>
        <w:t>)</w:t>
      </w:r>
      <w:r w:rsidRPr="007C35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6A7D8" w14:textId="125947B9" w:rsidR="007C3558" w:rsidRPr="007C3558" w:rsidRDefault="008A3E28" w:rsidP="003E5BF2">
      <w:pPr>
        <w:pStyle w:val="a8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558">
        <w:rPr>
          <w:rFonts w:ascii="Times New Roman" w:hAnsi="Times New Roman" w:cs="Times New Roman"/>
          <w:sz w:val="28"/>
          <w:szCs w:val="28"/>
        </w:rPr>
        <w:t>Доведение</w:t>
      </w:r>
      <w:r w:rsidR="00237EAE" w:rsidRPr="007C3558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7C3558">
        <w:rPr>
          <w:rFonts w:ascii="Times New Roman" w:hAnsi="Times New Roman" w:cs="Times New Roman"/>
          <w:sz w:val="28"/>
          <w:szCs w:val="28"/>
        </w:rPr>
        <w:t>п</w:t>
      </w:r>
      <w:r w:rsidR="00237EAE" w:rsidRPr="007C3558">
        <w:rPr>
          <w:rFonts w:ascii="Times New Roman" w:hAnsi="Times New Roman" w:cs="Times New Roman"/>
          <w:sz w:val="28"/>
          <w:szCs w:val="28"/>
        </w:rPr>
        <w:t xml:space="preserve">о </w:t>
      </w:r>
      <w:r w:rsidRPr="007C3558">
        <w:rPr>
          <w:rFonts w:ascii="Times New Roman" w:hAnsi="Times New Roman" w:cs="Times New Roman"/>
          <w:sz w:val="28"/>
          <w:szCs w:val="28"/>
        </w:rPr>
        <w:t xml:space="preserve">перечню </w:t>
      </w:r>
      <w:r w:rsidR="00237EAE" w:rsidRPr="007C3558">
        <w:rPr>
          <w:rFonts w:ascii="Times New Roman" w:hAnsi="Times New Roman" w:cs="Times New Roman"/>
          <w:sz w:val="28"/>
          <w:szCs w:val="28"/>
        </w:rPr>
        <w:t>налоговых расход</w:t>
      </w:r>
      <w:r w:rsidRPr="007C3558">
        <w:rPr>
          <w:rFonts w:ascii="Times New Roman" w:hAnsi="Times New Roman" w:cs="Times New Roman"/>
          <w:sz w:val="28"/>
          <w:szCs w:val="28"/>
        </w:rPr>
        <w:t>ов на отчетный период д</w:t>
      </w:r>
      <w:r w:rsidR="009E38B5" w:rsidRPr="007C3558">
        <w:rPr>
          <w:rFonts w:ascii="Times New Roman" w:hAnsi="Times New Roman" w:cs="Times New Roman"/>
          <w:sz w:val="28"/>
          <w:szCs w:val="28"/>
        </w:rPr>
        <w:t xml:space="preserve">о </w:t>
      </w:r>
      <w:r w:rsidR="00237EAE" w:rsidRPr="007C3558">
        <w:rPr>
          <w:rFonts w:ascii="Times New Roman" w:hAnsi="Times New Roman" w:cs="Times New Roman"/>
          <w:sz w:val="28"/>
          <w:szCs w:val="28"/>
        </w:rPr>
        <w:t xml:space="preserve">МРИ ИФНС. </w:t>
      </w:r>
    </w:p>
    <w:p w14:paraId="4BCB6AD5" w14:textId="15E1CBEF" w:rsidR="001E420B" w:rsidRPr="007C3558" w:rsidRDefault="00BD6111" w:rsidP="007C355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3558">
        <w:rPr>
          <w:rFonts w:ascii="Times New Roman" w:hAnsi="Times New Roman" w:cs="Times New Roman"/>
          <w:sz w:val="28"/>
          <w:szCs w:val="28"/>
        </w:rPr>
        <w:t>Письменное обращение в налоговый орган с указанием категорий плательщиков и нормативных правовых актов</w:t>
      </w:r>
      <w:r w:rsidR="00234BD4" w:rsidRPr="007C3558">
        <w:rPr>
          <w:rFonts w:ascii="Times New Roman" w:hAnsi="Times New Roman" w:cs="Times New Roman"/>
          <w:sz w:val="28"/>
          <w:szCs w:val="28"/>
        </w:rPr>
        <w:t>, обуславливающих налоговые расходы за отчетный период</w:t>
      </w:r>
      <w:r w:rsidR="00B3227F" w:rsidRPr="007C3558">
        <w:rPr>
          <w:rFonts w:ascii="Times New Roman" w:hAnsi="Times New Roman" w:cs="Times New Roman"/>
          <w:sz w:val="28"/>
          <w:szCs w:val="28"/>
        </w:rPr>
        <w:t>.</w:t>
      </w:r>
      <w:r w:rsidRPr="007C3558">
        <w:rPr>
          <w:rFonts w:ascii="Times New Roman" w:hAnsi="Times New Roman" w:cs="Times New Roman"/>
          <w:sz w:val="28"/>
          <w:szCs w:val="28"/>
        </w:rPr>
        <w:t xml:space="preserve"> </w:t>
      </w:r>
      <w:r w:rsidR="00237EAE" w:rsidRPr="007C35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F1410" w14:textId="48547FE5" w:rsidR="003E5BF2" w:rsidRPr="003E5BF2" w:rsidRDefault="008A3E28" w:rsidP="003E5BF2">
      <w:pPr>
        <w:pStyle w:val="a8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BF2">
        <w:rPr>
          <w:rFonts w:ascii="Times New Roman" w:hAnsi="Times New Roman" w:cs="Times New Roman"/>
          <w:sz w:val="28"/>
          <w:szCs w:val="28"/>
        </w:rPr>
        <w:t>Формирование сведений о налоговых расходах, необходимых для проведения оценки.</w:t>
      </w:r>
      <w:r w:rsidR="003E5BF2" w:rsidRPr="003E5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D3387" w14:textId="3D217A10" w:rsidR="008A3E28" w:rsidRPr="003E5BF2" w:rsidRDefault="003E5BF2" w:rsidP="003E5BF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F2">
        <w:rPr>
          <w:rFonts w:ascii="Times New Roman" w:hAnsi="Times New Roman" w:cs="Times New Roman"/>
          <w:sz w:val="28"/>
          <w:szCs w:val="28"/>
        </w:rPr>
        <w:t>Сведения предоставляются МРИ ФНС в соответствии с запросом финансового управления.</w:t>
      </w:r>
    </w:p>
    <w:p w14:paraId="294C247F" w14:textId="4F62A6BE" w:rsidR="00237EAE" w:rsidRDefault="001E420B" w:rsidP="00F9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8D">
        <w:rPr>
          <w:rFonts w:ascii="Times New Roman" w:hAnsi="Times New Roman" w:cs="Times New Roman"/>
          <w:sz w:val="28"/>
          <w:szCs w:val="28"/>
        </w:rPr>
        <w:tab/>
      </w:r>
      <w:r w:rsidR="008A3E28">
        <w:rPr>
          <w:rFonts w:ascii="Times New Roman" w:hAnsi="Times New Roman" w:cs="Times New Roman"/>
          <w:sz w:val="28"/>
          <w:szCs w:val="28"/>
        </w:rPr>
        <w:t>4</w:t>
      </w:r>
      <w:r w:rsidRPr="00013D8D">
        <w:rPr>
          <w:rFonts w:ascii="Times New Roman" w:hAnsi="Times New Roman" w:cs="Times New Roman"/>
          <w:sz w:val="28"/>
          <w:szCs w:val="28"/>
        </w:rPr>
        <w:t xml:space="preserve">. </w:t>
      </w:r>
      <w:r w:rsidR="00237EAE">
        <w:rPr>
          <w:rFonts w:ascii="Times New Roman" w:hAnsi="Times New Roman" w:cs="Times New Roman"/>
          <w:sz w:val="28"/>
          <w:szCs w:val="28"/>
        </w:rPr>
        <w:t>Предоставление сведений о налоговых расходах за отчетный период кураторам налоговых расходов</w:t>
      </w:r>
      <w:r w:rsidR="00B3227F">
        <w:rPr>
          <w:rFonts w:ascii="Times New Roman" w:hAnsi="Times New Roman" w:cs="Times New Roman"/>
          <w:sz w:val="28"/>
          <w:szCs w:val="28"/>
        </w:rPr>
        <w:t>.</w:t>
      </w:r>
    </w:p>
    <w:p w14:paraId="58E65D6F" w14:textId="3776C948" w:rsidR="00237EAE" w:rsidRDefault="00237EAE" w:rsidP="00F9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E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Оценка налоговых расходов кураторами налоговых расходов.</w:t>
      </w:r>
    </w:p>
    <w:p w14:paraId="06048175" w14:textId="16A3A882" w:rsidR="009E38B5" w:rsidRDefault="00237EAE" w:rsidP="00F9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E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38B5">
        <w:rPr>
          <w:rFonts w:ascii="Times New Roman" w:hAnsi="Times New Roman" w:cs="Times New Roman"/>
          <w:sz w:val="28"/>
          <w:szCs w:val="28"/>
        </w:rPr>
        <w:t>Составление сводного отчета по оценке налоговых расходов Промышленновского муниципального округа</w:t>
      </w:r>
      <w:r w:rsidR="00B3227F">
        <w:rPr>
          <w:rFonts w:ascii="Times New Roman" w:hAnsi="Times New Roman" w:cs="Times New Roman"/>
          <w:sz w:val="28"/>
          <w:szCs w:val="28"/>
        </w:rPr>
        <w:t>.</w:t>
      </w:r>
    </w:p>
    <w:p w14:paraId="797CC7D1" w14:textId="44A5C266" w:rsidR="009E38B5" w:rsidRDefault="008A3E28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38B5">
        <w:rPr>
          <w:rFonts w:ascii="Times New Roman" w:hAnsi="Times New Roman" w:cs="Times New Roman"/>
          <w:sz w:val="28"/>
          <w:szCs w:val="28"/>
        </w:rPr>
        <w:t>. Рассмотрение решений по результатам оценки налоговых расходов.</w:t>
      </w:r>
      <w:r w:rsidR="00B3227F">
        <w:rPr>
          <w:rFonts w:ascii="Times New Roman" w:hAnsi="Times New Roman" w:cs="Times New Roman"/>
          <w:sz w:val="28"/>
          <w:szCs w:val="28"/>
        </w:rPr>
        <w:t xml:space="preserve"> По результатам работы принимается протокол, утверждающий результаты оценки</w:t>
      </w:r>
      <w:r w:rsidR="003E5BF2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B3227F">
        <w:rPr>
          <w:rFonts w:ascii="Times New Roman" w:hAnsi="Times New Roman" w:cs="Times New Roman"/>
          <w:sz w:val="28"/>
          <w:szCs w:val="28"/>
        </w:rPr>
        <w:t>.</w:t>
      </w:r>
    </w:p>
    <w:p w14:paraId="48A7FFB2" w14:textId="76633E93" w:rsidR="007C3558" w:rsidRDefault="008A3E28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8B5">
        <w:rPr>
          <w:rFonts w:ascii="Times New Roman" w:hAnsi="Times New Roman" w:cs="Times New Roman"/>
          <w:sz w:val="28"/>
          <w:szCs w:val="28"/>
        </w:rPr>
        <w:t>. Принятие решени</w:t>
      </w:r>
      <w:r w:rsidR="007B7F68">
        <w:rPr>
          <w:rFonts w:ascii="Times New Roman" w:hAnsi="Times New Roman" w:cs="Times New Roman"/>
          <w:sz w:val="28"/>
          <w:szCs w:val="28"/>
        </w:rPr>
        <w:t>я</w:t>
      </w:r>
      <w:r w:rsidR="009E38B5">
        <w:rPr>
          <w:rFonts w:ascii="Times New Roman" w:hAnsi="Times New Roman" w:cs="Times New Roman"/>
          <w:sz w:val="28"/>
          <w:szCs w:val="28"/>
        </w:rPr>
        <w:t xml:space="preserve"> по результатам оценки налоговых расходов.</w:t>
      </w:r>
      <w:r w:rsidR="00B32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74C1D" w14:textId="25E9CDD5" w:rsidR="009E38B5" w:rsidRDefault="00B3227F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результат возможно приятие решения об отмене неэффективных налоговых расходов</w:t>
      </w:r>
      <w:r w:rsidR="003E5BF2">
        <w:rPr>
          <w:rFonts w:ascii="Times New Roman" w:hAnsi="Times New Roman" w:cs="Times New Roman"/>
          <w:sz w:val="28"/>
          <w:szCs w:val="28"/>
        </w:rPr>
        <w:t>, либо введение новых налоговых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ACE18" w14:textId="7527C34F" w:rsidR="009E38B5" w:rsidRDefault="008A3E28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38B5">
        <w:rPr>
          <w:rFonts w:ascii="Times New Roman" w:hAnsi="Times New Roman" w:cs="Times New Roman"/>
          <w:sz w:val="28"/>
          <w:szCs w:val="28"/>
        </w:rPr>
        <w:t xml:space="preserve">. Опубликование результатов оценки налоговых расходов Промышленновского </w:t>
      </w:r>
      <w:r w:rsidR="001919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38B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9197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E38B5">
        <w:rPr>
          <w:rFonts w:ascii="Times New Roman" w:hAnsi="Times New Roman" w:cs="Times New Roman"/>
          <w:sz w:val="28"/>
          <w:szCs w:val="28"/>
        </w:rPr>
        <w:t>в сети Интернет</w:t>
      </w:r>
      <w:r w:rsidR="00191979">
        <w:rPr>
          <w:rFonts w:ascii="Times New Roman" w:hAnsi="Times New Roman" w:cs="Times New Roman"/>
          <w:sz w:val="28"/>
          <w:szCs w:val="28"/>
        </w:rPr>
        <w:t>.</w:t>
      </w:r>
    </w:p>
    <w:p w14:paraId="1969F6BC" w14:textId="419567F0" w:rsidR="009E38B5" w:rsidRDefault="009E38B5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</w:t>
      </w:r>
      <w:r w:rsidR="008A3E28">
        <w:rPr>
          <w:rFonts w:ascii="Times New Roman" w:hAnsi="Times New Roman" w:cs="Times New Roman"/>
          <w:sz w:val="28"/>
          <w:szCs w:val="28"/>
        </w:rPr>
        <w:t xml:space="preserve">по п. 1, 2, 4, 6, </w:t>
      </w:r>
      <w:r w:rsidR="00BD6111">
        <w:rPr>
          <w:rFonts w:ascii="Times New Roman" w:hAnsi="Times New Roman" w:cs="Times New Roman"/>
          <w:sz w:val="28"/>
          <w:szCs w:val="28"/>
        </w:rPr>
        <w:t>9</w:t>
      </w:r>
      <w:r w:rsidR="008A3E28">
        <w:rPr>
          <w:rFonts w:ascii="Times New Roman" w:hAnsi="Times New Roman" w:cs="Times New Roman"/>
          <w:sz w:val="28"/>
          <w:szCs w:val="28"/>
        </w:rPr>
        <w:t xml:space="preserve"> – финансовое управление </w:t>
      </w:r>
      <w:r w:rsidR="009532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3E28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округа;</w:t>
      </w:r>
    </w:p>
    <w:p w14:paraId="67774463" w14:textId="424FEFF4" w:rsidR="008A3E28" w:rsidRDefault="00BD6111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E28">
        <w:rPr>
          <w:rFonts w:ascii="Times New Roman" w:hAnsi="Times New Roman" w:cs="Times New Roman"/>
          <w:sz w:val="28"/>
          <w:szCs w:val="28"/>
        </w:rPr>
        <w:t>о п.</w:t>
      </w:r>
      <w:r>
        <w:rPr>
          <w:rFonts w:ascii="Times New Roman" w:hAnsi="Times New Roman" w:cs="Times New Roman"/>
          <w:sz w:val="28"/>
          <w:szCs w:val="28"/>
        </w:rPr>
        <w:t xml:space="preserve"> 3 – МРИ ФНС №2 по Кемеровской области – Кузбассу;</w:t>
      </w:r>
    </w:p>
    <w:p w14:paraId="3B8766C3" w14:textId="34CB42F7" w:rsidR="00BD6111" w:rsidRDefault="00BD6111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 5 – кураторы налоговых расходов Промышленновского муниципального округа;</w:t>
      </w:r>
    </w:p>
    <w:p w14:paraId="74D4BB18" w14:textId="35AC2265" w:rsidR="00BD6111" w:rsidRDefault="00BD6111" w:rsidP="009E3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 7, 8 – администрация Промышленновского муниципального округа.</w:t>
      </w:r>
    </w:p>
    <w:p w14:paraId="3F098338" w14:textId="16335156" w:rsidR="00380704" w:rsidRDefault="001E420B" w:rsidP="00F943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12D7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57CBD1D1" w14:textId="2B1AD4D9" w:rsidR="000B571B" w:rsidRPr="00703FBF" w:rsidRDefault="00E16D0C" w:rsidP="000B5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B571B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налоговых расходов </w:t>
      </w:r>
    </w:p>
    <w:p w14:paraId="657FBE4F" w14:textId="03A10894" w:rsidR="000B571B" w:rsidRPr="00703FBF" w:rsidRDefault="000B571B" w:rsidP="000B5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5B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714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12AFA85" w14:textId="48D99CA1" w:rsidR="000B571B" w:rsidRPr="00703FBF" w:rsidRDefault="000B571B" w:rsidP="000B57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B5915" w14:textId="5F4002C0" w:rsidR="0025472D" w:rsidRDefault="00CA12A3" w:rsidP="00CA1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Промышленновского муниципального округа в 202</w:t>
      </w:r>
      <w:r w:rsidR="00871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общий объем налоговых расходов </w:t>
      </w:r>
      <w:r w:rsidRPr="00C6572F">
        <w:rPr>
          <w:rFonts w:ascii="Times New Roman" w:hAnsi="Times New Roman" w:cs="Times New Roman"/>
          <w:sz w:val="28"/>
          <w:szCs w:val="28"/>
        </w:rPr>
        <w:t>составил 3</w:t>
      </w:r>
      <w:r w:rsidR="00BF7C78">
        <w:rPr>
          <w:rFonts w:ascii="Times New Roman" w:hAnsi="Times New Roman" w:cs="Times New Roman"/>
          <w:sz w:val="28"/>
          <w:szCs w:val="28"/>
        </w:rPr>
        <w:t>37</w:t>
      </w:r>
      <w:r w:rsidRPr="00C6572F">
        <w:rPr>
          <w:rFonts w:ascii="Times New Roman" w:hAnsi="Times New Roman" w:cs="Times New Roman"/>
          <w:sz w:val="28"/>
          <w:szCs w:val="28"/>
        </w:rPr>
        <w:t>,</w:t>
      </w:r>
      <w:r w:rsidR="00BF7C78">
        <w:rPr>
          <w:rFonts w:ascii="Times New Roman" w:hAnsi="Times New Roman" w:cs="Times New Roman"/>
          <w:sz w:val="28"/>
          <w:szCs w:val="28"/>
        </w:rPr>
        <w:t>4</w:t>
      </w:r>
      <w:r w:rsidRPr="00C6572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177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налоговым расходам</w:t>
      </w:r>
      <w:r w:rsidR="004518CE">
        <w:rPr>
          <w:rFonts w:ascii="Times New Roman" w:hAnsi="Times New Roman" w:cs="Times New Roman"/>
          <w:sz w:val="28"/>
          <w:szCs w:val="28"/>
        </w:rPr>
        <w:t xml:space="preserve"> (в 202</w:t>
      </w:r>
      <w:r w:rsidR="000665EC">
        <w:rPr>
          <w:rFonts w:ascii="Times New Roman" w:hAnsi="Times New Roman" w:cs="Times New Roman"/>
          <w:sz w:val="28"/>
          <w:szCs w:val="28"/>
        </w:rPr>
        <w:t>2</w:t>
      </w:r>
      <w:r w:rsidR="004518CE">
        <w:rPr>
          <w:rFonts w:ascii="Times New Roman" w:hAnsi="Times New Roman" w:cs="Times New Roman"/>
          <w:sz w:val="28"/>
          <w:szCs w:val="28"/>
        </w:rPr>
        <w:t xml:space="preserve"> году</w:t>
      </w:r>
      <w:r w:rsidR="003B66A3">
        <w:rPr>
          <w:rFonts w:ascii="Times New Roman" w:hAnsi="Times New Roman" w:cs="Times New Roman"/>
          <w:sz w:val="28"/>
          <w:szCs w:val="28"/>
        </w:rPr>
        <w:t xml:space="preserve"> 3</w:t>
      </w:r>
      <w:r w:rsidR="003B66A3" w:rsidRPr="00C6572F">
        <w:rPr>
          <w:rFonts w:ascii="Times New Roman" w:hAnsi="Times New Roman" w:cs="Times New Roman"/>
          <w:sz w:val="28"/>
          <w:szCs w:val="28"/>
        </w:rPr>
        <w:t>7</w:t>
      </w:r>
      <w:r w:rsidR="003B66A3">
        <w:rPr>
          <w:rFonts w:ascii="Times New Roman" w:hAnsi="Times New Roman" w:cs="Times New Roman"/>
          <w:sz w:val="28"/>
          <w:szCs w:val="28"/>
        </w:rPr>
        <w:t>0,9 тыс. рублей по</w:t>
      </w:r>
      <w:r w:rsidR="00A17775">
        <w:rPr>
          <w:rFonts w:ascii="Times New Roman" w:hAnsi="Times New Roman" w:cs="Times New Roman"/>
          <w:sz w:val="28"/>
          <w:szCs w:val="28"/>
        </w:rPr>
        <w:t xml:space="preserve"> </w:t>
      </w:r>
      <w:r w:rsidR="000665EC">
        <w:rPr>
          <w:rFonts w:ascii="Times New Roman" w:hAnsi="Times New Roman" w:cs="Times New Roman"/>
          <w:sz w:val="28"/>
          <w:szCs w:val="28"/>
        </w:rPr>
        <w:t>6</w:t>
      </w:r>
      <w:r w:rsidR="002F2ADE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3B66A3">
        <w:rPr>
          <w:rFonts w:ascii="Times New Roman" w:hAnsi="Times New Roman" w:cs="Times New Roman"/>
          <w:sz w:val="28"/>
          <w:szCs w:val="28"/>
        </w:rPr>
        <w:t>м</w:t>
      </w:r>
      <w:r w:rsidR="002F2ADE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B66A3">
        <w:rPr>
          <w:rFonts w:ascii="Times New Roman" w:hAnsi="Times New Roman" w:cs="Times New Roman"/>
          <w:sz w:val="28"/>
          <w:szCs w:val="28"/>
        </w:rPr>
        <w:t>ам</w:t>
      </w:r>
      <w:r w:rsidR="004518CE" w:rsidRPr="00BF7C78">
        <w:rPr>
          <w:rFonts w:ascii="Times New Roman" w:hAnsi="Times New Roman" w:cs="Times New Roman"/>
          <w:sz w:val="28"/>
          <w:szCs w:val="28"/>
        </w:rPr>
        <w:t xml:space="preserve">). </w:t>
      </w:r>
      <w:r w:rsidR="00671292" w:rsidRPr="00BF7C78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3975C1">
        <w:rPr>
          <w:rFonts w:ascii="Times New Roman" w:hAnsi="Times New Roman" w:cs="Times New Roman"/>
          <w:sz w:val="28"/>
          <w:szCs w:val="28"/>
        </w:rPr>
        <w:t xml:space="preserve">сложилось </w:t>
      </w:r>
      <w:r w:rsidR="00671292" w:rsidRPr="00BF7C78">
        <w:rPr>
          <w:rFonts w:ascii="Times New Roman" w:hAnsi="Times New Roman" w:cs="Times New Roman"/>
          <w:sz w:val="28"/>
          <w:szCs w:val="28"/>
        </w:rPr>
        <w:t>за счет</w:t>
      </w:r>
      <w:r w:rsidR="002F2ADE" w:rsidRPr="00BF7C78">
        <w:rPr>
          <w:rFonts w:ascii="Times New Roman" w:hAnsi="Times New Roman" w:cs="Times New Roman"/>
          <w:sz w:val="28"/>
          <w:szCs w:val="28"/>
        </w:rPr>
        <w:t xml:space="preserve"> </w:t>
      </w:r>
      <w:r w:rsidR="00BF7C78">
        <w:rPr>
          <w:rFonts w:ascii="Times New Roman" w:hAnsi="Times New Roman" w:cs="Times New Roman"/>
          <w:sz w:val="28"/>
          <w:szCs w:val="28"/>
        </w:rPr>
        <w:t>не</w:t>
      </w:r>
      <w:r w:rsidR="00FF2E8E">
        <w:rPr>
          <w:rFonts w:ascii="Times New Roman" w:hAnsi="Times New Roman" w:cs="Times New Roman"/>
          <w:sz w:val="28"/>
          <w:szCs w:val="28"/>
        </w:rPr>
        <w:t xml:space="preserve"> </w:t>
      </w:r>
      <w:r w:rsidR="00BF7C78">
        <w:rPr>
          <w:rFonts w:ascii="Times New Roman" w:hAnsi="Times New Roman" w:cs="Times New Roman"/>
          <w:sz w:val="28"/>
          <w:szCs w:val="28"/>
        </w:rPr>
        <w:t xml:space="preserve">предоставления льготы </w:t>
      </w:r>
      <w:r w:rsidR="00671292" w:rsidRPr="00BF7C78">
        <w:rPr>
          <w:rFonts w:ascii="Times New Roman" w:hAnsi="Times New Roman" w:cs="Times New Roman"/>
          <w:sz w:val="28"/>
          <w:szCs w:val="28"/>
        </w:rPr>
        <w:t xml:space="preserve">по </w:t>
      </w:r>
      <w:r w:rsidR="002F2ADE" w:rsidRPr="00BF7C78">
        <w:rPr>
          <w:rFonts w:ascii="Times New Roman" w:hAnsi="Times New Roman" w:cs="Times New Roman"/>
          <w:sz w:val="28"/>
          <w:szCs w:val="28"/>
        </w:rPr>
        <w:t xml:space="preserve">земельному налогу для </w:t>
      </w:r>
      <w:r w:rsidR="00BF7C78">
        <w:rPr>
          <w:rFonts w:ascii="Times New Roman" w:hAnsi="Times New Roman" w:cs="Times New Roman"/>
          <w:sz w:val="28"/>
          <w:szCs w:val="28"/>
        </w:rPr>
        <w:t>ветеранов и инвалидов ВОВ в виду неверной трактовки налоговым органом положений решения от 29.06.2023 № 529 «О внесении изменений в некоторые решения Совета народных депутатов Промышленновского муниципального округа»</w:t>
      </w:r>
      <w:r w:rsidR="002F2ADE" w:rsidRPr="00BF7C78">
        <w:rPr>
          <w:rFonts w:ascii="Times New Roman" w:hAnsi="Times New Roman" w:cs="Times New Roman"/>
          <w:sz w:val="28"/>
          <w:szCs w:val="28"/>
        </w:rPr>
        <w:t>.</w:t>
      </w:r>
      <w:r w:rsidR="0025472D">
        <w:rPr>
          <w:rFonts w:ascii="Times New Roman" w:hAnsi="Times New Roman" w:cs="Times New Roman"/>
          <w:sz w:val="28"/>
          <w:szCs w:val="28"/>
        </w:rPr>
        <w:t xml:space="preserve"> </w:t>
      </w:r>
      <w:r w:rsidR="00C6572F">
        <w:rPr>
          <w:rFonts w:ascii="Times New Roman" w:hAnsi="Times New Roman" w:cs="Times New Roman"/>
          <w:sz w:val="28"/>
          <w:szCs w:val="28"/>
        </w:rPr>
        <w:t xml:space="preserve"> </w:t>
      </w:r>
      <w:r w:rsidR="00BF7C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06A53" w14:textId="34E8260A" w:rsidR="0025472D" w:rsidRPr="00921CBB" w:rsidRDefault="0025472D" w:rsidP="0025472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1CBB">
        <w:rPr>
          <w:rFonts w:ascii="Times New Roman" w:hAnsi="Times New Roman" w:cs="Times New Roman"/>
          <w:sz w:val="28"/>
        </w:rPr>
        <w:t>Удельный вес потерь бюджета Промышленновского муниципального округа в общей сумме налоговых доходов составил 0,</w:t>
      </w:r>
      <w:r w:rsidR="00AA46FE">
        <w:rPr>
          <w:rFonts w:ascii="Times New Roman" w:hAnsi="Times New Roman" w:cs="Times New Roman"/>
          <w:sz w:val="28"/>
        </w:rPr>
        <w:t>0</w:t>
      </w:r>
      <w:r w:rsidR="004F6B64">
        <w:rPr>
          <w:rFonts w:ascii="Times New Roman" w:hAnsi="Times New Roman" w:cs="Times New Roman"/>
          <w:sz w:val="28"/>
        </w:rPr>
        <w:t>6</w:t>
      </w:r>
      <w:r w:rsidRPr="00921CBB">
        <w:rPr>
          <w:rFonts w:ascii="Times New Roman" w:hAnsi="Times New Roman" w:cs="Times New Roman"/>
          <w:sz w:val="28"/>
        </w:rPr>
        <w:t>%.</w:t>
      </w:r>
      <w:r w:rsidR="00AA46FE">
        <w:rPr>
          <w:rFonts w:ascii="Times New Roman" w:hAnsi="Times New Roman" w:cs="Times New Roman"/>
          <w:sz w:val="28"/>
        </w:rPr>
        <w:t xml:space="preserve"> </w:t>
      </w:r>
    </w:p>
    <w:p w14:paraId="209DAC34" w14:textId="26654B67" w:rsidR="00CA12A3" w:rsidRDefault="0025472D" w:rsidP="00CA1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DDC" w:rsidRPr="00703FBF">
        <w:rPr>
          <w:rFonts w:ascii="Times New Roman" w:hAnsi="Times New Roman" w:cs="Times New Roman"/>
          <w:sz w:val="28"/>
          <w:szCs w:val="28"/>
        </w:rPr>
        <w:tab/>
      </w:r>
    </w:p>
    <w:p w14:paraId="730D966A" w14:textId="261AA283" w:rsidR="00DC155D" w:rsidRPr="00703FBF" w:rsidRDefault="00747981" w:rsidP="007479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Таблица 1.1</w:t>
      </w:r>
    </w:p>
    <w:p w14:paraId="63F43E2A" w14:textId="55C50D28" w:rsidR="00DC155D" w:rsidRPr="00703FBF" w:rsidRDefault="00747981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Характеристика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Pr="00703F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03FBF">
        <w:rPr>
          <w:rFonts w:ascii="Times New Roman" w:hAnsi="Times New Roman" w:cs="Times New Roman"/>
          <w:sz w:val="28"/>
          <w:szCs w:val="28"/>
        </w:rPr>
        <w:t xml:space="preserve">  в разрезе налогов</w:t>
      </w:r>
    </w:p>
    <w:p w14:paraId="6242140A" w14:textId="03969AAA" w:rsidR="009A626A" w:rsidRPr="00703FBF" w:rsidRDefault="0012293B" w:rsidP="0074798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990"/>
        <w:gridCol w:w="4366"/>
      </w:tblGrid>
      <w:tr w:rsidR="00703FBF" w:rsidRPr="00703FBF" w14:paraId="1E7EBB95" w14:textId="5C6F7F6A" w:rsidTr="00414D1E">
        <w:tc>
          <w:tcPr>
            <w:tcW w:w="4990" w:type="dxa"/>
            <w:vAlign w:val="center"/>
          </w:tcPr>
          <w:p w14:paraId="42FF9F7F" w14:textId="548F035D" w:rsidR="00871A16" w:rsidRPr="00470DD8" w:rsidRDefault="00572405" w:rsidP="00871A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F363D7" w:rsidRPr="00470DD8">
              <w:rPr>
                <w:rFonts w:ascii="Times New Roman" w:hAnsi="Times New Roman" w:cs="Times New Roman"/>
                <w:sz w:val="28"/>
                <w:szCs w:val="24"/>
              </w:rPr>
              <w:t>аименование налога</w:t>
            </w:r>
          </w:p>
        </w:tc>
        <w:tc>
          <w:tcPr>
            <w:tcW w:w="4366" w:type="dxa"/>
            <w:vAlign w:val="center"/>
          </w:tcPr>
          <w:p w14:paraId="3C77EFFB" w14:textId="6BFB9726" w:rsidR="00871A16" w:rsidRPr="00470DD8" w:rsidRDefault="00071F1A" w:rsidP="001229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Общий итог налоговых расходов</w:t>
            </w:r>
          </w:p>
        </w:tc>
      </w:tr>
      <w:tr w:rsidR="00703FBF" w:rsidRPr="00703FBF" w14:paraId="03CA2D93" w14:textId="77777777" w:rsidTr="00414D1E">
        <w:tc>
          <w:tcPr>
            <w:tcW w:w="4990" w:type="dxa"/>
          </w:tcPr>
          <w:p w14:paraId="27389797" w14:textId="1AAF8327" w:rsidR="00714655" w:rsidRPr="00470DD8" w:rsidRDefault="00414D1E" w:rsidP="00871A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Земельный налог</w:t>
            </w:r>
          </w:p>
        </w:tc>
        <w:tc>
          <w:tcPr>
            <w:tcW w:w="4366" w:type="dxa"/>
            <w:vAlign w:val="center"/>
          </w:tcPr>
          <w:p w14:paraId="68293946" w14:textId="27300225" w:rsidR="00871A16" w:rsidRPr="00470DD8" w:rsidRDefault="00C6572F" w:rsidP="00BF7C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BF7C78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BF7C7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703FBF" w:rsidRPr="00703FBF" w14:paraId="5C87E491" w14:textId="77777777" w:rsidTr="00414D1E">
        <w:tc>
          <w:tcPr>
            <w:tcW w:w="4990" w:type="dxa"/>
          </w:tcPr>
          <w:p w14:paraId="7E431765" w14:textId="53DA3E1A" w:rsidR="00871A16" w:rsidRPr="00470DD8" w:rsidRDefault="00414D1E" w:rsidP="007479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Налог на имущество физических лиц</w:t>
            </w:r>
          </w:p>
        </w:tc>
        <w:tc>
          <w:tcPr>
            <w:tcW w:w="4366" w:type="dxa"/>
            <w:vAlign w:val="center"/>
          </w:tcPr>
          <w:p w14:paraId="2A3BCA3A" w14:textId="26011802" w:rsidR="00871A16" w:rsidRPr="00470DD8" w:rsidRDefault="00BF7C78" w:rsidP="00BF7C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F6B6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703FBF" w:rsidRPr="00703FBF" w14:paraId="2C9B2EDA" w14:textId="77777777" w:rsidTr="00A17775">
        <w:tc>
          <w:tcPr>
            <w:tcW w:w="4990" w:type="dxa"/>
            <w:shd w:val="clear" w:color="auto" w:fill="FFE599" w:themeFill="accent4" w:themeFillTint="66"/>
          </w:tcPr>
          <w:p w14:paraId="0052E972" w14:textId="7247FB15" w:rsidR="00071F1A" w:rsidRPr="00470DD8" w:rsidRDefault="00071F1A" w:rsidP="00071F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4366" w:type="dxa"/>
            <w:shd w:val="clear" w:color="auto" w:fill="FFE599" w:themeFill="accent4" w:themeFillTint="66"/>
            <w:vAlign w:val="center"/>
          </w:tcPr>
          <w:p w14:paraId="07D25F35" w14:textId="4494F663" w:rsidR="00071F1A" w:rsidRPr="00470DD8" w:rsidRDefault="00C6572F" w:rsidP="00BF7C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="00BF7C7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Pr="00470D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7,</w:t>
            </w:r>
            <w:r w:rsidR="00BF7C7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</w:tbl>
    <w:p w14:paraId="696F9016" w14:textId="77777777" w:rsidR="00414D1E" w:rsidRPr="00703FBF" w:rsidRDefault="00071F1A" w:rsidP="000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</w:r>
    </w:p>
    <w:p w14:paraId="75E44369" w14:textId="4E095B82" w:rsidR="00A5696F" w:rsidRPr="00703FBF" w:rsidRDefault="009E3DEB" w:rsidP="00414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Наибольшую долю (99,</w:t>
      </w:r>
      <w:r w:rsidR="00BF7C78">
        <w:rPr>
          <w:rFonts w:ascii="Times New Roman" w:hAnsi="Times New Roman" w:cs="Times New Roman"/>
          <w:sz w:val="28"/>
          <w:szCs w:val="28"/>
        </w:rPr>
        <w:t>4</w:t>
      </w:r>
      <w:r w:rsidRPr="00703FBF">
        <w:rPr>
          <w:rFonts w:ascii="Times New Roman" w:hAnsi="Times New Roman" w:cs="Times New Roman"/>
          <w:sz w:val="28"/>
          <w:szCs w:val="28"/>
        </w:rPr>
        <w:t xml:space="preserve">%) в общем объеме налоговых расходов занимают налоговые расходы по </w:t>
      </w:r>
      <w:r w:rsidR="00714655" w:rsidRPr="00703FBF"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CF793E" w:rsidRPr="00703FBF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054C10">
        <w:rPr>
          <w:rFonts w:ascii="Times New Roman" w:hAnsi="Times New Roman" w:cs="Times New Roman"/>
          <w:sz w:val="28"/>
          <w:szCs w:val="28"/>
        </w:rPr>
        <w:t>20</w:t>
      </w:r>
      <w:r w:rsidR="00C6572F">
        <w:rPr>
          <w:rFonts w:ascii="Times New Roman" w:hAnsi="Times New Roman" w:cs="Times New Roman"/>
          <w:sz w:val="28"/>
          <w:szCs w:val="28"/>
        </w:rPr>
        <w:t>2</w:t>
      </w:r>
      <w:r w:rsidR="00BF7C78">
        <w:rPr>
          <w:rFonts w:ascii="Times New Roman" w:hAnsi="Times New Roman" w:cs="Times New Roman"/>
          <w:sz w:val="28"/>
          <w:szCs w:val="28"/>
        </w:rPr>
        <w:t>2</w:t>
      </w:r>
      <w:r w:rsidR="00CF793E" w:rsidRPr="00703FBF">
        <w:rPr>
          <w:rFonts w:ascii="Times New Roman" w:hAnsi="Times New Roman" w:cs="Times New Roman"/>
          <w:sz w:val="28"/>
          <w:szCs w:val="28"/>
        </w:rPr>
        <w:t xml:space="preserve"> годом объем налоговых расходов по </w:t>
      </w:r>
      <w:r w:rsidR="00714655" w:rsidRPr="00703FBF"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CF793E"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="00A4285C">
        <w:rPr>
          <w:rFonts w:ascii="Times New Roman" w:hAnsi="Times New Roman" w:cs="Times New Roman"/>
          <w:sz w:val="28"/>
          <w:szCs w:val="28"/>
        </w:rPr>
        <w:t>снизился на 9,1%</w:t>
      </w:r>
      <w:r w:rsidR="00A5696F" w:rsidRPr="00703FB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D679A8" w14:textId="7B6CABE2" w:rsidR="00714655" w:rsidRDefault="00A5696F" w:rsidP="000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714655" w:rsidRPr="00703FBF">
        <w:rPr>
          <w:rFonts w:ascii="Times New Roman" w:hAnsi="Times New Roman" w:cs="Times New Roman"/>
          <w:sz w:val="28"/>
          <w:szCs w:val="28"/>
        </w:rPr>
        <w:t xml:space="preserve">налогу на имущество физических лиц </w:t>
      </w:r>
      <w:r w:rsidRPr="00703FBF">
        <w:rPr>
          <w:rFonts w:ascii="Times New Roman" w:hAnsi="Times New Roman" w:cs="Times New Roman"/>
          <w:sz w:val="28"/>
          <w:szCs w:val="28"/>
        </w:rPr>
        <w:t xml:space="preserve">объем налоговых расходов </w:t>
      </w:r>
      <w:r w:rsidR="00A4285C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9A7202">
        <w:rPr>
          <w:rFonts w:ascii="Times New Roman" w:hAnsi="Times New Roman" w:cs="Times New Roman"/>
          <w:sz w:val="28"/>
          <w:szCs w:val="28"/>
        </w:rPr>
        <w:t>относительно уровня 202</w:t>
      </w:r>
      <w:r w:rsidR="00A4285C">
        <w:rPr>
          <w:rFonts w:ascii="Times New Roman" w:hAnsi="Times New Roman" w:cs="Times New Roman"/>
          <w:sz w:val="28"/>
          <w:szCs w:val="28"/>
        </w:rPr>
        <w:t>2</w:t>
      </w:r>
      <w:r w:rsidR="009A720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4285C">
        <w:rPr>
          <w:rFonts w:ascii="Times New Roman" w:hAnsi="Times New Roman" w:cs="Times New Roman"/>
          <w:sz w:val="28"/>
          <w:szCs w:val="28"/>
        </w:rPr>
        <w:t>5</w:t>
      </w:r>
      <w:r w:rsidR="009A7202">
        <w:rPr>
          <w:rFonts w:ascii="Times New Roman" w:hAnsi="Times New Roman" w:cs="Times New Roman"/>
          <w:sz w:val="28"/>
          <w:szCs w:val="28"/>
        </w:rPr>
        <w:t>%</w:t>
      </w:r>
      <w:r w:rsidRPr="00703FBF">
        <w:rPr>
          <w:rFonts w:ascii="Times New Roman" w:hAnsi="Times New Roman" w:cs="Times New Roman"/>
          <w:sz w:val="28"/>
          <w:szCs w:val="28"/>
        </w:rPr>
        <w:t>.</w:t>
      </w:r>
    </w:p>
    <w:p w14:paraId="79B6B82D" w14:textId="2ACA9ECB" w:rsidR="00AE6DB1" w:rsidRPr="00703FBF" w:rsidRDefault="00AE6DB1" w:rsidP="000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468">
        <w:rPr>
          <w:rFonts w:ascii="Times New Roman" w:hAnsi="Times New Roman" w:cs="Times New Roman"/>
          <w:sz w:val="28"/>
          <w:szCs w:val="28"/>
        </w:rPr>
        <w:t xml:space="preserve">Изменения в уровне налоговых расходов произошло в результате изменения численности. По земельному налогу численность получателей льготы </w:t>
      </w:r>
      <w:r w:rsidR="004F6B64" w:rsidRPr="00401468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401468">
        <w:rPr>
          <w:rFonts w:ascii="Times New Roman" w:hAnsi="Times New Roman" w:cs="Times New Roman"/>
          <w:sz w:val="28"/>
          <w:szCs w:val="28"/>
        </w:rPr>
        <w:t xml:space="preserve">на </w:t>
      </w:r>
      <w:r w:rsidR="00DC4FAD" w:rsidRPr="00401468">
        <w:rPr>
          <w:rFonts w:ascii="Times New Roman" w:hAnsi="Times New Roman" w:cs="Times New Roman"/>
          <w:sz w:val="28"/>
          <w:szCs w:val="28"/>
        </w:rPr>
        <w:t>8</w:t>
      </w:r>
      <w:r w:rsidRPr="00401468">
        <w:rPr>
          <w:rFonts w:ascii="Times New Roman" w:hAnsi="Times New Roman" w:cs="Times New Roman"/>
          <w:sz w:val="28"/>
          <w:szCs w:val="28"/>
        </w:rPr>
        <w:t xml:space="preserve">%, по налогу на имущество физических лиц  </w:t>
      </w:r>
      <w:r w:rsidR="00D548A2" w:rsidRPr="00142DD2">
        <w:rPr>
          <w:rFonts w:ascii="Times New Roman" w:hAnsi="Times New Roman" w:cs="Times New Roman"/>
          <w:sz w:val="28"/>
          <w:szCs w:val="28"/>
        </w:rPr>
        <w:t>–</w:t>
      </w:r>
      <w:r w:rsidR="00401468" w:rsidRPr="00401468">
        <w:rPr>
          <w:rFonts w:ascii="Times New Roman" w:hAnsi="Times New Roman" w:cs="Times New Roman"/>
          <w:sz w:val="28"/>
          <w:szCs w:val="28"/>
        </w:rPr>
        <w:t xml:space="preserve"> </w:t>
      </w:r>
      <w:r w:rsidRPr="00401468">
        <w:rPr>
          <w:rFonts w:ascii="Times New Roman" w:hAnsi="Times New Roman" w:cs="Times New Roman"/>
          <w:sz w:val="28"/>
          <w:szCs w:val="28"/>
        </w:rPr>
        <w:t xml:space="preserve">на </w:t>
      </w:r>
      <w:r w:rsidR="00401468" w:rsidRPr="00401468">
        <w:rPr>
          <w:rFonts w:ascii="Times New Roman" w:hAnsi="Times New Roman" w:cs="Times New Roman"/>
          <w:sz w:val="28"/>
          <w:szCs w:val="28"/>
        </w:rPr>
        <w:t>35</w:t>
      </w:r>
      <w:r w:rsidR="00401468">
        <w:rPr>
          <w:rFonts w:ascii="Times New Roman" w:hAnsi="Times New Roman" w:cs="Times New Roman"/>
          <w:sz w:val="28"/>
          <w:szCs w:val="28"/>
        </w:rPr>
        <w:t>,3</w:t>
      </w:r>
      <w:r w:rsidRPr="00401468">
        <w:rPr>
          <w:rFonts w:ascii="Times New Roman" w:hAnsi="Times New Roman" w:cs="Times New Roman"/>
          <w:sz w:val="28"/>
          <w:szCs w:val="28"/>
        </w:rPr>
        <w:t>% относительно уровня 202</w:t>
      </w:r>
      <w:r w:rsidR="00401468" w:rsidRPr="00401468">
        <w:rPr>
          <w:rFonts w:ascii="Times New Roman" w:hAnsi="Times New Roman" w:cs="Times New Roman"/>
          <w:sz w:val="28"/>
          <w:szCs w:val="28"/>
        </w:rPr>
        <w:t>2</w:t>
      </w:r>
      <w:r w:rsidRPr="004014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C79ED3C" w14:textId="35A402B7" w:rsidR="00714655" w:rsidRDefault="00714655" w:rsidP="000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</w:r>
    </w:p>
    <w:p w14:paraId="49C41A62" w14:textId="77777777" w:rsidR="00AB0CBE" w:rsidRPr="00703FBF" w:rsidRDefault="00AB0CBE" w:rsidP="000B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F9FA7" w14:textId="2ADB78CA" w:rsidR="00356F24" w:rsidRPr="00703FBF" w:rsidRDefault="00AE6DB1" w:rsidP="009A7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A7202" w:rsidRPr="00703FBF">
        <w:rPr>
          <w:rFonts w:ascii="Times New Roman" w:hAnsi="Times New Roman" w:cs="Times New Roman"/>
          <w:sz w:val="28"/>
          <w:szCs w:val="28"/>
        </w:rPr>
        <w:t>аблица 1.2</w:t>
      </w:r>
    </w:p>
    <w:p w14:paraId="1FA577C1" w14:textId="761C90EC" w:rsidR="00FE7D22" w:rsidRDefault="00714655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Характеристика налоговых расходов </w:t>
      </w:r>
      <w:r w:rsidR="00FE7D22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FE7D22" w:rsidRPr="00703F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7D22">
        <w:rPr>
          <w:rFonts w:ascii="Times New Roman" w:hAnsi="Times New Roman" w:cs="Times New Roman"/>
          <w:sz w:val="28"/>
          <w:szCs w:val="28"/>
        </w:rPr>
        <w:t>округа</w:t>
      </w:r>
      <w:r w:rsidR="00FE7D22"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Pr="00703FBF">
        <w:rPr>
          <w:rFonts w:ascii="Times New Roman" w:hAnsi="Times New Roman" w:cs="Times New Roman"/>
          <w:sz w:val="28"/>
          <w:szCs w:val="28"/>
        </w:rPr>
        <w:t>в разрезе налогов и категорий налоговых расходов</w:t>
      </w:r>
    </w:p>
    <w:p w14:paraId="40F0B2CF" w14:textId="77777777" w:rsidR="00FE7D22" w:rsidRDefault="00FE7D22" w:rsidP="00FE7D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C53CAAF" w14:textId="29EFF87D" w:rsidR="00714655" w:rsidRPr="00703FBF" w:rsidRDefault="0012293B" w:rsidP="00FE7D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lastRenderedPageBreak/>
        <w:t xml:space="preserve"> тыс. руб.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47"/>
        <w:gridCol w:w="2173"/>
        <w:gridCol w:w="2573"/>
        <w:gridCol w:w="2070"/>
      </w:tblGrid>
      <w:tr w:rsidR="00703FBF" w:rsidRPr="00703FBF" w14:paraId="2AD2D99E" w14:textId="77777777" w:rsidTr="00A4285C">
        <w:tc>
          <w:tcPr>
            <w:tcW w:w="2647" w:type="dxa"/>
            <w:vMerge w:val="restart"/>
            <w:vAlign w:val="center"/>
          </w:tcPr>
          <w:p w14:paraId="3C8276B0" w14:textId="59669F93" w:rsidR="00F363D7" w:rsidRPr="00470DD8" w:rsidRDefault="00572405" w:rsidP="005724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F363D7" w:rsidRPr="00470DD8">
              <w:rPr>
                <w:rFonts w:ascii="Times New Roman" w:hAnsi="Times New Roman" w:cs="Times New Roman"/>
                <w:sz w:val="28"/>
                <w:szCs w:val="24"/>
              </w:rPr>
              <w:t>аименование налога</w:t>
            </w:r>
          </w:p>
        </w:tc>
        <w:tc>
          <w:tcPr>
            <w:tcW w:w="4746" w:type="dxa"/>
            <w:gridSpan w:val="2"/>
            <w:vAlign w:val="center"/>
          </w:tcPr>
          <w:p w14:paraId="023ED1A8" w14:textId="7E490729" w:rsidR="00F363D7" w:rsidRPr="00470DD8" w:rsidRDefault="00F363D7" w:rsidP="00F363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Категория налоговых расходов</w:t>
            </w:r>
          </w:p>
        </w:tc>
        <w:tc>
          <w:tcPr>
            <w:tcW w:w="2070" w:type="dxa"/>
            <w:vMerge w:val="restart"/>
            <w:shd w:val="clear" w:color="auto" w:fill="FFE599" w:themeFill="accent4" w:themeFillTint="66"/>
            <w:vAlign w:val="center"/>
          </w:tcPr>
          <w:p w14:paraId="3EFDD4A0" w14:textId="1620BCF0" w:rsidR="00F363D7" w:rsidRPr="00470DD8" w:rsidRDefault="00F363D7" w:rsidP="00F36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</w:tr>
      <w:tr w:rsidR="002A0304" w:rsidRPr="00703FBF" w14:paraId="263B984A" w14:textId="77777777" w:rsidTr="00A4285C">
        <w:tc>
          <w:tcPr>
            <w:tcW w:w="2647" w:type="dxa"/>
            <w:vMerge/>
            <w:vAlign w:val="center"/>
          </w:tcPr>
          <w:p w14:paraId="24F6703D" w14:textId="77777777" w:rsidR="002A0304" w:rsidRPr="00470DD8" w:rsidRDefault="002A0304" w:rsidP="00F363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2AEEDD72" w14:textId="56AD9280" w:rsidR="002A0304" w:rsidRPr="00470DD8" w:rsidRDefault="002A0304" w:rsidP="00F82D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Социальная</w:t>
            </w:r>
          </w:p>
        </w:tc>
        <w:tc>
          <w:tcPr>
            <w:tcW w:w="2573" w:type="dxa"/>
            <w:vAlign w:val="center"/>
          </w:tcPr>
          <w:p w14:paraId="013738ED" w14:textId="0F2372C9" w:rsidR="002A0304" w:rsidRPr="00470DD8" w:rsidRDefault="002A0304" w:rsidP="00F363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Стимулирующая</w:t>
            </w:r>
          </w:p>
        </w:tc>
        <w:tc>
          <w:tcPr>
            <w:tcW w:w="2070" w:type="dxa"/>
            <w:vMerge/>
            <w:shd w:val="clear" w:color="auto" w:fill="FFE599" w:themeFill="accent4" w:themeFillTint="66"/>
            <w:vAlign w:val="center"/>
          </w:tcPr>
          <w:p w14:paraId="3E8F9B0A" w14:textId="77777777" w:rsidR="002A0304" w:rsidRPr="00470DD8" w:rsidRDefault="002A0304" w:rsidP="00F36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2A0304" w:rsidRPr="00703FBF" w14:paraId="1E393AF4" w14:textId="77777777" w:rsidTr="00A4285C">
        <w:tc>
          <w:tcPr>
            <w:tcW w:w="2647" w:type="dxa"/>
          </w:tcPr>
          <w:p w14:paraId="75F3448F" w14:textId="3133B806" w:rsidR="002A0304" w:rsidRPr="00470DD8" w:rsidRDefault="002A0304" w:rsidP="00F363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Земельный налог</w:t>
            </w:r>
          </w:p>
        </w:tc>
        <w:tc>
          <w:tcPr>
            <w:tcW w:w="2173" w:type="dxa"/>
            <w:vAlign w:val="center"/>
          </w:tcPr>
          <w:p w14:paraId="6F3644E7" w14:textId="2F98F65D" w:rsidR="002A0304" w:rsidRPr="00470DD8" w:rsidRDefault="00A4285C" w:rsidP="00F363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335,5</w:t>
            </w:r>
          </w:p>
        </w:tc>
        <w:tc>
          <w:tcPr>
            <w:tcW w:w="2573" w:type="dxa"/>
            <w:vAlign w:val="center"/>
          </w:tcPr>
          <w:p w14:paraId="14177076" w14:textId="5DF74D81" w:rsidR="002A0304" w:rsidRPr="00470DD8" w:rsidRDefault="002A0304" w:rsidP="00F363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070" w:type="dxa"/>
            <w:shd w:val="clear" w:color="auto" w:fill="FFE599" w:themeFill="accent4" w:themeFillTint="66"/>
            <w:vAlign w:val="center"/>
          </w:tcPr>
          <w:p w14:paraId="624222AD" w14:textId="54779527" w:rsidR="002A0304" w:rsidRPr="00470DD8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335,5</w:t>
            </w:r>
          </w:p>
        </w:tc>
      </w:tr>
      <w:tr w:rsidR="002A0304" w:rsidRPr="00703FBF" w14:paraId="251C2E1E" w14:textId="77777777" w:rsidTr="00A4285C">
        <w:tc>
          <w:tcPr>
            <w:tcW w:w="2647" w:type="dxa"/>
          </w:tcPr>
          <w:p w14:paraId="1497543F" w14:textId="25D8ED2F" w:rsidR="002A0304" w:rsidRPr="00470DD8" w:rsidRDefault="002A0304" w:rsidP="00AE6D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sz w:val="28"/>
                <w:szCs w:val="24"/>
              </w:rPr>
              <w:t>Налог на имущество физических лиц</w:t>
            </w:r>
          </w:p>
        </w:tc>
        <w:tc>
          <w:tcPr>
            <w:tcW w:w="2173" w:type="dxa"/>
            <w:vAlign w:val="center"/>
          </w:tcPr>
          <w:p w14:paraId="6020385A" w14:textId="43BABED1" w:rsidR="002A0304" w:rsidRPr="00470DD8" w:rsidRDefault="00A4285C" w:rsidP="002A030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</w:t>
            </w:r>
          </w:p>
          <w:p w14:paraId="546DEDD7" w14:textId="77777777" w:rsidR="002A0304" w:rsidRPr="00470DD8" w:rsidRDefault="002A0304" w:rsidP="00F363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08AF851F" w14:textId="0025EE0F" w:rsidR="002A0304" w:rsidRPr="00470DD8" w:rsidRDefault="00D548A2" w:rsidP="00D548A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0" w:type="dxa"/>
            <w:shd w:val="clear" w:color="auto" w:fill="FFE599" w:themeFill="accent4" w:themeFillTint="66"/>
            <w:vAlign w:val="center"/>
          </w:tcPr>
          <w:p w14:paraId="5092A6F7" w14:textId="7F05EFED" w:rsidR="002A0304" w:rsidRPr="00470DD8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1,9</w:t>
            </w:r>
          </w:p>
        </w:tc>
      </w:tr>
      <w:tr w:rsidR="002A0304" w:rsidRPr="00703FBF" w14:paraId="4C97720B" w14:textId="77777777" w:rsidTr="00A4285C">
        <w:tc>
          <w:tcPr>
            <w:tcW w:w="2647" w:type="dxa"/>
            <w:shd w:val="clear" w:color="auto" w:fill="FFE599" w:themeFill="accent4" w:themeFillTint="66"/>
          </w:tcPr>
          <w:p w14:paraId="477E2DC9" w14:textId="3CB6A862" w:rsidR="002A0304" w:rsidRPr="00470DD8" w:rsidRDefault="002A0304" w:rsidP="00F363D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70D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2173" w:type="dxa"/>
            <w:shd w:val="clear" w:color="auto" w:fill="FFE599" w:themeFill="accent4" w:themeFillTint="66"/>
            <w:vAlign w:val="center"/>
          </w:tcPr>
          <w:p w14:paraId="0A3144C4" w14:textId="1E51EC60" w:rsidR="002A0304" w:rsidRPr="00470DD8" w:rsidRDefault="00A4285C" w:rsidP="00F36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  <w:tc>
          <w:tcPr>
            <w:tcW w:w="2573" w:type="dxa"/>
            <w:shd w:val="clear" w:color="auto" w:fill="FFE599" w:themeFill="accent4" w:themeFillTint="66"/>
            <w:vAlign w:val="center"/>
          </w:tcPr>
          <w:p w14:paraId="7E070EEE" w14:textId="0ACDB4C6" w:rsidR="002A0304" w:rsidRPr="00470DD8" w:rsidRDefault="002A0304" w:rsidP="00F363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2070" w:type="dxa"/>
            <w:shd w:val="clear" w:color="auto" w:fill="FFE599" w:themeFill="accent4" w:themeFillTint="66"/>
            <w:vAlign w:val="center"/>
          </w:tcPr>
          <w:p w14:paraId="6FD4AA55" w14:textId="5A139237" w:rsidR="002A0304" w:rsidRPr="00470DD8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</w:tbl>
    <w:p w14:paraId="33B5CA08" w14:textId="77777777" w:rsidR="00036901" w:rsidRPr="00703FBF" w:rsidRDefault="00714655" w:rsidP="00732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="000F23E0" w:rsidRPr="00703FBF">
        <w:rPr>
          <w:rFonts w:ascii="Times New Roman" w:hAnsi="Times New Roman" w:cs="Times New Roman"/>
          <w:sz w:val="28"/>
          <w:szCs w:val="28"/>
        </w:rPr>
        <w:tab/>
      </w:r>
    </w:p>
    <w:p w14:paraId="2DE36510" w14:textId="25C3DF9E" w:rsidR="008F5600" w:rsidRPr="00BA1934" w:rsidRDefault="00732123" w:rsidP="00036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34">
        <w:rPr>
          <w:rFonts w:ascii="Times New Roman" w:hAnsi="Times New Roman" w:cs="Times New Roman"/>
          <w:sz w:val="28"/>
          <w:szCs w:val="28"/>
        </w:rPr>
        <w:t xml:space="preserve">По </w:t>
      </w:r>
      <w:r w:rsidR="00AE6DB1" w:rsidRPr="00BA1934">
        <w:rPr>
          <w:rFonts w:ascii="Times New Roman" w:hAnsi="Times New Roman" w:cs="Times New Roman"/>
          <w:sz w:val="28"/>
          <w:szCs w:val="28"/>
        </w:rPr>
        <w:t xml:space="preserve">налогу на имущество физических лиц </w:t>
      </w:r>
      <w:r w:rsidRPr="00BA1934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BA1934" w:rsidRPr="00BA1934">
        <w:rPr>
          <w:rFonts w:ascii="Times New Roman" w:hAnsi="Times New Roman" w:cs="Times New Roman"/>
          <w:sz w:val="28"/>
          <w:szCs w:val="28"/>
        </w:rPr>
        <w:t>только одной категории –</w:t>
      </w:r>
      <w:r w:rsidRPr="00BA1934">
        <w:rPr>
          <w:rFonts w:ascii="Times New Roman" w:hAnsi="Times New Roman" w:cs="Times New Roman"/>
          <w:sz w:val="28"/>
          <w:szCs w:val="28"/>
        </w:rPr>
        <w:t xml:space="preserve"> </w:t>
      </w:r>
      <w:r w:rsidR="00BA1934" w:rsidRPr="00BA1934">
        <w:rPr>
          <w:rFonts w:ascii="Times New Roman" w:hAnsi="Times New Roman" w:cs="Times New Roman"/>
          <w:sz w:val="28"/>
          <w:szCs w:val="28"/>
        </w:rPr>
        <w:t>с</w:t>
      </w:r>
      <w:r w:rsidRPr="00BA1934">
        <w:rPr>
          <w:rFonts w:ascii="Times New Roman" w:hAnsi="Times New Roman" w:cs="Times New Roman"/>
          <w:sz w:val="28"/>
          <w:szCs w:val="28"/>
        </w:rPr>
        <w:t>оциальной</w:t>
      </w:r>
      <w:r w:rsidR="008F5600" w:rsidRPr="00BA1934">
        <w:rPr>
          <w:rFonts w:ascii="Times New Roman" w:hAnsi="Times New Roman" w:cs="Times New Roman"/>
          <w:sz w:val="28"/>
          <w:szCs w:val="28"/>
        </w:rPr>
        <w:t>.</w:t>
      </w:r>
    </w:p>
    <w:p w14:paraId="66666B71" w14:textId="3189C94E" w:rsidR="00BA1934" w:rsidRPr="00BA1934" w:rsidRDefault="00BA1934" w:rsidP="00036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34">
        <w:rPr>
          <w:rFonts w:ascii="Times New Roman" w:hAnsi="Times New Roman" w:cs="Times New Roman"/>
          <w:sz w:val="28"/>
          <w:szCs w:val="28"/>
        </w:rPr>
        <w:t>По земельному налогу налоговые расходы социальные и стимулирующие.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4B1FA" w14:textId="370FBCF4" w:rsidR="00880892" w:rsidRPr="00703FBF" w:rsidRDefault="008F5600" w:rsidP="00A9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DD2">
        <w:rPr>
          <w:rFonts w:ascii="Times New Roman" w:hAnsi="Times New Roman" w:cs="Times New Roman"/>
          <w:sz w:val="28"/>
          <w:szCs w:val="28"/>
        </w:rPr>
        <w:t>В объеме налоговых расходов социальной категории доля земельного налога 9</w:t>
      </w:r>
      <w:r w:rsidR="00AE6DB1" w:rsidRPr="00142DD2">
        <w:rPr>
          <w:rFonts w:ascii="Times New Roman" w:hAnsi="Times New Roman" w:cs="Times New Roman"/>
          <w:sz w:val="28"/>
          <w:szCs w:val="28"/>
        </w:rPr>
        <w:t>9</w:t>
      </w:r>
      <w:r w:rsidRPr="00142DD2">
        <w:rPr>
          <w:rFonts w:ascii="Times New Roman" w:hAnsi="Times New Roman" w:cs="Times New Roman"/>
          <w:sz w:val="28"/>
          <w:szCs w:val="28"/>
        </w:rPr>
        <w:t>,</w:t>
      </w:r>
      <w:r w:rsidR="00A4285C">
        <w:rPr>
          <w:rFonts w:ascii="Times New Roman" w:hAnsi="Times New Roman" w:cs="Times New Roman"/>
          <w:sz w:val="28"/>
          <w:szCs w:val="28"/>
        </w:rPr>
        <w:t>4</w:t>
      </w:r>
      <w:r w:rsidRPr="00142DD2">
        <w:rPr>
          <w:rFonts w:ascii="Times New Roman" w:hAnsi="Times New Roman" w:cs="Times New Roman"/>
          <w:sz w:val="28"/>
          <w:szCs w:val="28"/>
        </w:rPr>
        <w:t xml:space="preserve">%, а налога на имущество физических лиц – </w:t>
      </w:r>
      <w:r w:rsidR="00AE6DB1" w:rsidRPr="00142DD2">
        <w:rPr>
          <w:rFonts w:ascii="Times New Roman" w:hAnsi="Times New Roman" w:cs="Times New Roman"/>
          <w:sz w:val="28"/>
          <w:szCs w:val="28"/>
        </w:rPr>
        <w:t>0</w:t>
      </w:r>
      <w:r w:rsidRPr="00142DD2">
        <w:rPr>
          <w:rFonts w:ascii="Times New Roman" w:hAnsi="Times New Roman" w:cs="Times New Roman"/>
          <w:sz w:val="28"/>
          <w:szCs w:val="28"/>
        </w:rPr>
        <w:t>,</w:t>
      </w:r>
      <w:r w:rsidR="00A4285C">
        <w:rPr>
          <w:rFonts w:ascii="Times New Roman" w:hAnsi="Times New Roman" w:cs="Times New Roman"/>
          <w:sz w:val="28"/>
          <w:szCs w:val="28"/>
        </w:rPr>
        <w:t>6</w:t>
      </w:r>
      <w:r w:rsidRPr="00142DD2">
        <w:rPr>
          <w:rFonts w:ascii="Times New Roman" w:hAnsi="Times New Roman" w:cs="Times New Roman"/>
          <w:sz w:val="28"/>
          <w:szCs w:val="28"/>
        </w:rPr>
        <w:t>%.</w:t>
      </w:r>
    </w:p>
    <w:p w14:paraId="629B4D95" w14:textId="77777777" w:rsidR="00CC38D5" w:rsidRPr="00703FBF" w:rsidRDefault="00CC38D5" w:rsidP="0086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59C5EB" w14:textId="77777777" w:rsidR="00D778E5" w:rsidRDefault="00867561" w:rsidP="00D778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44DC" w:rsidRPr="00703FBF">
        <w:rPr>
          <w:rFonts w:ascii="Times New Roman" w:hAnsi="Times New Roman" w:cs="Times New Roman"/>
          <w:sz w:val="28"/>
          <w:szCs w:val="28"/>
        </w:rPr>
        <w:t>1.</w:t>
      </w:r>
      <w:r w:rsidRPr="00703FBF">
        <w:rPr>
          <w:rFonts w:ascii="Times New Roman" w:hAnsi="Times New Roman" w:cs="Times New Roman"/>
          <w:sz w:val="28"/>
          <w:szCs w:val="28"/>
        </w:rPr>
        <w:t>3</w:t>
      </w:r>
    </w:p>
    <w:p w14:paraId="788DD21D" w14:textId="6EFD3AD0" w:rsidR="00D778E5" w:rsidRDefault="00867561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Характеристика налоговых расходов </w:t>
      </w:r>
      <w:r w:rsidR="00D778E5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D778E5" w:rsidRPr="00703F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78E5">
        <w:rPr>
          <w:rFonts w:ascii="Times New Roman" w:hAnsi="Times New Roman" w:cs="Times New Roman"/>
          <w:sz w:val="28"/>
          <w:szCs w:val="28"/>
        </w:rPr>
        <w:t>округа</w:t>
      </w:r>
      <w:r w:rsidR="00D778E5"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Pr="00703FBF">
        <w:rPr>
          <w:rFonts w:ascii="Times New Roman" w:hAnsi="Times New Roman" w:cs="Times New Roman"/>
          <w:sz w:val="28"/>
          <w:szCs w:val="28"/>
        </w:rPr>
        <w:t>в разрезе эффективности налоговых расходов</w:t>
      </w:r>
    </w:p>
    <w:p w14:paraId="4E214C0E" w14:textId="77777777" w:rsidR="00F5131F" w:rsidRDefault="00F5131F" w:rsidP="00D778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9D67BDC" w14:textId="73C2A6C8" w:rsidR="00867561" w:rsidRPr="00703FBF" w:rsidRDefault="0012293B" w:rsidP="00D778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22"/>
        <w:gridCol w:w="1826"/>
        <w:gridCol w:w="2101"/>
        <w:gridCol w:w="1728"/>
        <w:gridCol w:w="1386"/>
      </w:tblGrid>
      <w:tr w:rsidR="00703FBF" w:rsidRPr="00703FBF" w14:paraId="661D12D3" w14:textId="77777777" w:rsidTr="00A4285C">
        <w:tc>
          <w:tcPr>
            <w:tcW w:w="2422" w:type="dxa"/>
            <w:vMerge w:val="restart"/>
            <w:vAlign w:val="center"/>
          </w:tcPr>
          <w:p w14:paraId="401FC66D" w14:textId="66A1C3FF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Наименование налога</w:t>
            </w:r>
          </w:p>
        </w:tc>
        <w:tc>
          <w:tcPr>
            <w:tcW w:w="5655" w:type="dxa"/>
            <w:gridSpan w:val="3"/>
            <w:vAlign w:val="center"/>
          </w:tcPr>
          <w:p w14:paraId="1E0C1E1D" w14:textId="35F23027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Налоговые расходы:</w:t>
            </w:r>
          </w:p>
        </w:tc>
        <w:tc>
          <w:tcPr>
            <w:tcW w:w="1386" w:type="dxa"/>
            <w:vMerge w:val="restart"/>
            <w:shd w:val="clear" w:color="auto" w:fill="FFE599" w:themeFill="accent4" w:themeFillTint="66"/>
            <w:vAlign w:val="center"/>
          </w:tcPr>
          <w:p w14:paraId="51EC0232" w14:textId="77777777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</w:tr>
      <w:tr w:rsidR="00703FBF" w:rsidRPr="00703FBF" w14:paraId="33B3DC0B" w14:textId="77777777" w:rsidTr="00A4285C">
        <w:tc>
          <w:tcPr>
            <w:tcW w:w="2422" w:type="dxa"/>
            <w:vMerge/>
            <w:vAlign w:val="center"/>
          </w:tcPr>
          <w:p w14:paraId="0468209E" w14:textId="77777777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29B7F975" w14:textId="64D70CED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эффективные</w:t>
            </w:r>
          </w:p>
        </w:tc>
        <w:tc>
          <w:tcPr>
            <w:tcW w:w="2101" w:type="dxa"/>
            <w:vAlign w:val="center"/>
          </w:tcPr>
          <w:p w14:paraId="11E9CFDA" w14:textId="16060229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неэффективные</w:t>
            </w:r>
          </w:p>
        </w:tc>
        <w:tc>
          <w:tcPr>
            <w:tcW w:w="1728" w:type="dxa"/>
            <w:vAlign w:val="center"/>
          </w:tcPr>
          <w:p w14:paraId="51D7A993" w14:textId="15C8823F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не оценивались</w:t>
            </w:r>
          </w:p>
        </w:tc>
        <w:tc>
          <w:tcPr>
            <w:tcW w:w="1386" w:type="dxa"/>
            <w:vMerge/>
            <w:shd w:val="clear" w:color="auto" w:fill="FFE599" w:themeFill="accent4" w:themeFillTint="66"/>
            <w:vAlign w:val="center"/>
          </w:tcPr>
          <w:p w14:paraId="59913BE6" w14:textId="77777777" w:rsidR="00036901" w:rsidRPr="002A6433" w:rsidRDefault="00036901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A4285C" w:rsidRPr="00703FBF" w14:paraId="1E14DB2E" w14:textId="77777777" w:rsidTr="00A4285C">
        <w:tc>
          <w:tcPr>
            <w:tcW w:w="2422" w:type="dxa"/>
          </w:tcPr>
          <w:p w14:paraId="160D64A5" w14:textId="106100DB" w:rsidR="00A4285C" w:rsidRPr="002A6433" w:rsidRDefault="00A4285C" w:rsidP="00CC5F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Земельный налог</w:t>
            </w:r>
          </w:p>
        </w:tc>
        <w:tc>
          <w:tcPr>
            <w:tcW w:w="1826" w:type="dxa"/>
            <w:vAlign w:val="center"/>
          </w:tcPr>
          <w:p w14:paraId="1ADACED5" w14:textId="48967BAE" w:rsidR="00A4285C" w:rsidRPr="002A6433" w:rsidRDefault="00A4285C" w:rsidP="00DC4F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335,5</w:t>
            </w:r>
          </w:p>
        </w:tc>
        <w:tc>
          <w:tcPr>
            <w:tcW w:w="2101" w:type="dxa"/>
            <w:vAlign w:val="center"/>
          </w:tcPr>
          <w:p w14:paraId="573D8064" w14:textId="477F280C" w:rsidR="00A4285C" w:rsidRPr="002A6433" w:rsidRDefault="00A4285C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6D737350" w14:textId="6760767A" w:rsidR="00A4285C" w:rsidRPr="002A6433" w:rsidRDefault="00A4285C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86" w:type="dxa"/>
            <w:shd w:val="clear" w:color="auto" w:fill="FFE599" w:themeFill="accent4" w:themeFillTint="66"/>
            <w:vAlign w:val="center"/>
          </w:tcPr>
          <w:p w14:paraId="011BAEFD" w14:textId="65F435C7" w:rsidR="00A4285C" w:rsidRPr="002A6433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335,5</w:t>
            </w:r>
          </w:p>
        </w:tc>
      </w:tr>
      <w:tr w:rsidR="00A4285C" w:rsidRPr="00703FBF" w14:paraId="00C71B2D" w14:textId="77777777" w:rsidTr="00A4285C">
        <w:tc>
          <w:tcPr>
            <w:tcW w:w="2422" w:type="dxa"/>
          </w:tcPr>
          <w:p w14:paraId="21294131" w14:textId="38A91779" w:rsidR="00A4285C" w:rsidRPr="002A6433" w:rsidRDefault="00A4285C" w:rsidP="00CC5F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Налог на имущество физических лиц</w:t>
            </w:r>
          </w:p>
        </w:tc>
        <w:tc>
          <w:tcPr>
            <w:tcW w:w="1826" w:type="dxa"/>
            <w:vAlign w:val="center"/>
          </w:tcPr>
          <w:p w14:paraId="1B45312C" w14:textId="77777777" w:rsidR="00A4285C" w:rsidRPr="00470DD8" w:rsidRDefault="00A4285C" w:rsidP="00A428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</w:t>
            </w:r>
          </w:p>
          <w:p w14:paraId="46B6ACBC" w14:textId="50139B9A" w:rsidR="00A4285C" w:rsidRPr="002A6433" w:rsidRDefault="00A4285C" w:rsidP="00A428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90D85C5" w14:textId="0092AB76" w:rsidR="00A4285C" w:rsidRPr="002A6433" w:rsidRDefault="00A4285C" w:rsidP="00A428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46D1B414" w14:textId="77777777" w:rsidR="00A4285C" w:rsidRPr="002A6433" w:rsidRDefault="00A4285C" w:rsidP="00A428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386" w:type="dxa"/>
            <w:shd w:val="clear" w:color="auto" w:fill="FFE599" w:themeFill="accent4" w:themeFillTint="66"/>
            <w:vAlign w:val="center"/>
          </w:tcPr>
          <w:p w14:paraId="75F6311D" w14:textId="3323F593" w:rsidR="00A4285C" w:rsidRPr="002A6433" w:rsidRDefault="00A4285C" w:rsidP="00A42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1,9</w:t>
            </w:r>
          </w:p>
        </w:tc>
      </w:tr>
      <w:tr w:rsidR="00A4285C" w:rsidRPr="00703FBF" w14:paraId="076CF6B5" w14:textId="77777777" w:rsidTr="00A4285C">
        <w:tc>
          <w:tcPr>
            <w:tcW w:w="2422" w:type="dxa"/>
            <w:shd w:val="clear" w:color="auto" w:fill="FFE599" w:themeFill="accent4" w:themeFillTint="66"/>
          </w:tcPr>
          <w:p w14:paraId="716A47B7" w14:textId="4BCE595D" w:rsidR="00A4285C" w:rsidRPr="002A6433" w:rsidRDefault="00A4285C" w:rsidP="00CC5F65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1826" w:type="dxa"/>
            <w:shd w:val="clear" w:color="auto" w:fill="FFE599" w:themeFill="accent4" w:themeFillTint="66"/>
            <w:vAlign w:val="center"/>
          </w:tcPr>
          <w:p w14:paraId="154E246E" w14:textId="5F668EA3" w:rsidR="00A4285C" w:rsidRPr="002A6433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  <w:tc>
          <w:tcPr>
            <w:tcW w:w="2101" w:type="dxa"/>
            <w:shd w:val="clear" w:color="auto" w:fill="FFE599" w:themeFill="accent4" w:themeFillTint="66"/>
            <w:vAlign w:val="center"/>
          </w:tcPr>
          <w:p w14:paraId="71D85305" w14:textId="74CB6A54" w:rsidR="00A4285C" w:rsidRPr="002A6433" w:rsidRDefault="00A4285C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</w:t>
            </w:r>
          </w:p>
        </w:tc>
        <w:tc>
          <w:tcPr>
            <w:tcW w:w="1728" w:type="dxa"/>
            <w:shd w:val="clear" w:color="auto" w:fill="FFE599" w:themeFill="accent4" w:themeFillTint="66"/>
            <w:vAlign w:val="center"/>
          </w:tcPr>
          <w:p w14:paraId="12F5D676" w14:textId="30816795" w:rsidR="00A4285C" w:rsidRPr="002A6433" w:rsidRDefault="00A4285C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</w:t>
            </w:r>
          </w:p>
        </w:tc>
        <w:tc>
          <w:tcPr>
            <w:tcW w:w="1386" w:type="dxa"/>
            <w:shd w:val="clear" w:color="auto" w:fill="FFE599" w:themeFill="accent4" w:themeFillTint="66"/>
            <w:vAlign w:val="center"/>
          </w:tcPr>
          <w:p w14:paraId="7C313937" w14:textId="2136025B" w:rsidR="00A4285C" w:rsidRPr="002A6433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</w:tbl>
    <w:p w14:paraId="28CE5826" w14:textId="77777777" w:rsidR="003D0D01" w:rsidRPr="00703FBF" w:rsidRDefault="00714419" w:rsidP="0086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</w:r>
    </w:p>
    <w:p w14:paraId="2E8EFA10" w14:textId="54F7635E" w:rsidR="00765A71" w:rsidRPr="00703FBF" w:rsidRDefault="00BA1934" w:rsidP="00D77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934">
        <w:rPr>
          <w:rFonts w:ascii="Times New Roman" w:hAnsi="Times New Roman" w:cs="Times New Roman"/>
          <w:sz w:val="28"/>
          <w:szCs w:val="28"/>
        </w:rPr>
        <w:t xml:space="preserve">Налоговые расходы по земельному налогу для </w:t>
      </w:r>
      <w:r w:rsidR="00BA2A54">
        <w:rPr>
          <w:rFonts w:ascii="Times New Roman" w:hAnsi="Times New Roman" w:cs="Times New Roman"/>
          <w:sz w:val="28"/>
          <w:szCs w:val="28"/>
        </w:rPr>
        <w:t>организаций</w:t>
      </w:r>
      <w:r w:rsidRPr="00BA1934">
        <w:rPr>
          <w:rFonts w:ascii="Times New Roman" w:hAnsi="Times New Roman" w:cs="Times New Roman"/>
          <w:sz w:val="28"/>
          <w:szCs w:val="28"/>
        </w:rPr>
        <w:t xml:space="preserve">, занятых </w:t>
      </w:r>
      <w:r w:rsidR="003A1F97">
        <w:rPr>
          <w:rFonts w:ascii="Times New Roman" w:hAnsi="Times New Roman" w:cs="Times New Roman"/>
          <w:sz w:val="28"/>
          <w:szCs w:val="28"/>
        </w:rPr>
        <w:t>в</w:t>
      </w:r>
      <w:r w:rsidRPr="00BA1934">
        <w:rPr>
          <w:rFonts w:ascii="Times New Roman" w:hAnsi="Times New Roman" w:cs="Times New Roman"/>
          <w:sz w:val="28"/>
          <w:szCs w:val="28"/>
        </w:rPr>
        <w:t xml:space="preserve"> </w:t>
      </w:r>
      <w:r w:rsidR="00ED2220">
        <w:rPr>
          <w:rFonts w:ascii="Times New Roman" w:hAnsi="Times New Roman" w:cs="Times New Roman"/>
          <w:sz w:val="28"/>
          <w:szCs w:val="28"/>
        </w:rPr>
        <w:t>с</w:t>
      </w:r>
      <w:r w:rsidRPr="00BA1934">
        <w:rPr>
          <w:rFonts w:ascii="Times New Roman" w:hAnsi="Times New Roman" w:cs="Times New Roman"/>
          <w:sz w:val="28"/>
          <w:szCs w:val="28"/>
        </w:rPr>
        <w:t>фере</w:t>
      </w:r>
      <w:r w:rsidR="00ED2220">
        <w:rPr>
          <w:rFonts w:ascii="Times New Roman" w:hAnsi="Times New Roman" w:cs="Times New Roman"/>
          <w:sz w:val="28"/>
          <w:szCs w:val="28"/>
        </w:rPr>
        <w:t xml:space="preserve"> информационных технологий </w:t>
      </w:r>
      <w:r w:rsidRPr="00BA1934">
        <w:rPr>
          <w:rFonts w:ascii="Times New Roman" w:hAnsi="Times New Roman" w:cs="Times New Roman"/>
          <w:sz w:val="28"/>
          <w:szCs w:val="28"/>
        </w:rPr>
        <w:t xml:space="preserve">не оценивались по причине отсутствия спроса на данную льготу, остальные </w:t>
      </w:r>
      <w:r w:rsidR="00BC04BC" w:rsidRPr="00BA1934">
        <w:rPr>
          <w:rFonts w:ascii="Times New Roman" w:hAnsi="Times New Roman" w:cs="Times New Roman"/>
          <w:sz w:val="28"/>
          <w:szCs w:val="28"/>
        </w:rPr>
        <w:t>налоговые расходы муниципального округа признаны эффективными</w:t>
      </w:r>
      <w:r w:rsidR="00765A71" w:rsidRPr="00BA1934">
        <w:rPr>
          <w:rFonts w:ascii="Times New Roman" w:hAnsi="Times New Roman" w:cs="Times New Roman"/>
          <w:sz w:val="28"/>
          <w:szCs w:val="28"/>
        </w:rPr>
        <w:t>.</w:t>
      </w:r>
    </w:p>
    <w:p w14:paraId="0732EC3A" w14:textId="77777777" w:rsidR="003E288A" w:rsidRDefault="003E288A" w:rsidP="0086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DC031" w14:textId="77777777" w:rsidR="00D778E5" w:rsidRDefault="00C35F6E" w:rsidP="00D778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44DC" w:rsidRPr="00703FBF">
        <w:rPr>
          <w:rFonts w:ascii="Times New Roman" w:hAnsi="Times New Roman" w:cs="Times New Roman"/>
          <w:sz w:val="28"/>
          <w:szCs w:val="28"/>
        </w:rPr>
        <w:t>1.</w:t>
      </w:r>
      <w:r w:rsidRPr="00703FBF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39711433" w14:textId="33953FFE" w:rsidR="00D778E5" w:rsidRDefault="00C35F6E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Характеристика налоговых расходов </w:t>
      </w:r>
      <w:r w:rsidR="00D778E5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D778E5" w:rsidRPr="00703F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78E5">
        <w:rPr>
          <w:rFonts w:ascii="Times New Roman" w:hAnsi="Times New Roman" w:cs="Times New Roman"/>
          <w:sz w:val="28"/>
          <w:szCs w:val="28"/>
        </w:rPr>
        <w:t>округа</w:t>
      </w:r>
      <w:r w:rsidR="00D778E5"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Pr="00703FBF">
        <w:rPr>
          <w:rFonts w:ascii="Times New Roman" w:hAnsi="Times New Roman" w:cs="Times New Roman"/>
          <w:sz w:val="28"/>
          <w:szCs w:val="28"/>
        </w:rPr>
        <w:t>в разрезе категорий и эффективности налоговых расходов</w:t>
      </w:r>
      <w:r w:rsidR="0012293B" w:rsidRPr="00703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C7E3B" w14:textId="77777777" w:rsidR="006B01CE" w:rsidRDefault="006B01CE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85467" w14:textId="4220C7FD" w:rsidR="00C35F6E" w:rsidRPr="00703FBF" w:rsidRDefault="0012293B" w:rsidP="00D778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59"/>
        <w:gridCol w:w="1826"/>
        <w:gridCol w:w="2101"/>
        <w:gridCol w:w="1728"/>
        <w:gridCol w:w="1449"/>
      </w:tblGrid>
      <w:tr w:rsidR="00703FBF" w:rsidRPr="00703FBF" w14:paraId="1074350B" w14:textId="77777777" w:rsidTr="00A4285C">
        <w:tc>
          <w:tcPr>
            <w:tcW w:w="2436" w:type="dxa"/>
            <w:vMerge w:val="restart"/>
            <w:vAlign w:val="center"/>
          </w:tcPr>
          <w:p w14:paraId="50A57BB1" w14:textId="4542314E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Категории налоговых расходов</w:t>
            </w:r>
          </w:p>
        </w:tc>
        <w:tc>
          <w:tcPr>
            <w:tcW w:w="5264" w:type="dxa"/>
            <w:gridSpan w:val="3"/>
            <w:vAlign w:val="center"/>
          </w:tcPr>
          <w:p w14:paraId="7787064C" w14:textId="77777777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Налоговые расходы:</w:t>
            </w:r>
          </w:p>
        </w:tc>
        <w:tc>
          <w:tcPr>
            <w:tcW w:w="1656" w:type="dxa"/>
            <w:vMerge w:val="restart"/>
            <w:shd w:val="clear" w:color="auto" w:fill="FFE599" w:themeFill="accent4" w:themeFillTint="66"/>
            <w:vAlign w:val="center"/>
          </w:tcPr>
          <w:p w14:paraId="12097903" w14:textId="77777777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</w:tr>
      <w:tr w:rsidR="00703FBF" w:rsidRPr="00703FBF" w14:paraId="7373BDEB" w14:textId="77777777" w:rsidTr="00A4285C">
        <w:tc>
          <w:tcPr>
            <w:tcW w:w="2436" w:type="dxa"/>
            <w:vMerge/>
            <w:vAlign w:val="center"/>
          </w:tcPr>
          <w:p w14:paraId="5523AF60" w14:textId="77777777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50BE18C" w14:textId="77777777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эффективные</w:t>
            </w:r>
          </w:p>
        </w:tc>
        <w:tc>
          <w:tcPr>
            <w:tcW w:w="1984" w:type="dxa"/>
            <w:vAlign w:val="center"/>
          </w:tcPr>
          <w:p w14:paraId="43D8925F" w14:textId="77777777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неэффективные</w:t>
            </w:r>
          </w:p>
        </w:tc>
        <w:tc>
          <w:tcPr>
            <w:tcW w:w="1576" w:type="dxa"/>
            <w:vAlign w:val="center"/>
          </w:tcPr>
          <w:p w14:paraId="66743089" w14:textId="0FBD5748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не оценивались</w:t>
            </w:r>
          </w:p>
        </w:tc>
        <w:tc>
          <w:tcPr>
            <w:tcW w:w="1656" w:type="dxa"/>
            <w:vMerge/>
            <w:shd w:val="clear" w:color="auto" w:fill="FFE599" w:themeFill="accent4" w:themeFillTint="66"/>
            <w:vAlign w:val="center"/>
          </w:tcPr>
          <w:p w14:paraId="1276D270" w14:textId="77777777" w:rsidR="00C35F6E" w:rsidRPr="002A6433" w:rsidRDefault="00C35F6E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703FBF" w:rsidRPr="00703FBF" w14:paraId="0C0DD13B" w14:textId="77777777" w:rsidTr="00A4285C">
        <w:tc>
          <w:tcPr>
            <w:tcW w:w="2436" w:type="dxa"/>
          </w:tcPr>
          <w:p w14:paraId="3A49D928" w14:textId="0FD2E695" w:rsidR="00C35F6E" w:rsidRPr="002A6433" w:rsidRDefault="00C35F6E" w:rsidP="00CC5F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Социальная</w:t>
            </w:r>
          </w:p>
        </w:tc>
        <w:tc>
          <w:tcPr>
            <w:tcW w:w="1704" w:type="dxa"/>
            <w:vAlign w:val="center"/>
          </w:tcPr>
          <w:p w14:paraId="3E1CA5E1" w14:textId="4DD6A3C0" w:rsidR="00C35F6E" w:rsidRPr="002A6433" w:rsidRDefault="00A4285C" w:rsidP="00BC04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337,4</w:t>
            </w:r>
          </w:p>
        </w:tc>
        <w:tc>
          <w:tcPr>
            <w:tcW w:w="1984" w:type="dxa"/>
            <w:vAlign w:val="center"/>
          </w:tcPr>
          <w:p w14:paraId="6C14741D" w14:textId="759548AD" w:rsidR="00C35F6E" w:rsidRPr="002A6433" w:rsidRDefault="00BC04BC" w:rsidP="00B67EC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14:paraId="67B77265" w14:textId="7EEADB9A" w:rsidR="00C35F6E" w:rsidRPr="002A6433" w:rsidRDefault="00694D50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656" w:type="dxa"/>
            <w:shd w:val="clear" w:color="auto" w:fill="FFE599" w:themeFill="accent4" w:themeFillTint="66"/>
            <w:vAlign w:val="center"/>
          </w:tcPr>
          <w:p w14:paraId="03AC8242" w14:textId="593A5F32" w:rsidR="00C35F6E" w:rsidRPr="002A6433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  <w:tr w:rsidR="00DC4FAD" w:rsidRPr="00703FBF" w14:paraId="3325551C" w14:textId="77777777" w:rsidTr="00A4285C">
        <w:tc>
          <w:tcPr>
            <w:tcW w:w="2436" w:type="dxa"/>
            <w:shd w:val="clear" w:color="auto" w:fill="FFFFFF" w:themeFill="background1"/>
          </w:tcPr>
          <w:p w14:paraId="196E65AA" w14:textId="5CBAE3EF" w:rsidR="00DC4FAD" w:rsidRPr="00DC4FAD" w:rsidRDefault="00DC4FAD" w:rsidP="00CC5F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Стимулирующая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3B3EF683" w14:textId="4999F836" w:rsidR="00DC4FAD" w:rsidRPr="00DC4FAD" w:rsidRDefault="00DC4FAD" w:rsidP="00BC04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83CB90" w14:textId="32D415AC" w:rsidR="00DC4FAD" w:rsidRPr="00DC4FAD" w:rsidRDefault="00DC4FAD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0255A8F" w14:textId="0226211A" w:rsidR="00DC4FAD" w:rsidRPr="00DC4FAD" w:rsidRDefault="002A0304" w:rsidP="00CC5F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56" w:type="dxa"/>
            <w:shd w:val="clear" w:color="auto" w:fill="FFE599" w:themeFill="accent4" w:themeFillTint="66"/>
            <w:vAlign w:val="center"/>
          </w:tcPr>
          <w:p w14:paraId="440FF48B" w14:textId="332FB5B8" w:rsidR="00DC4FAD" w:rsidRPr="002A0304" w:rsidRDefault="002A0304" w:rsidP="00CC5F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0304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</w:tr>
      <w:tr w:rsidR="00703FBF" w:rsidRPr="00703FBF" w14:paraId="63E8465E" w14:textId="77777777" w:rsidTr="00A4285C">
        <w:tc>
          <w:tcPr>
            <w:tcW w:w="2436" w:type="dxa"/>
            <w:shd w:val="clear" w:color="auto" w:fill="FFE599" w:themeFill="accent4" w:themeFillTint="66"/>
          </w:tcPr>
          <w:p w14:paraId="07862128" w14:textId="77777777" w:rsidR="00C35F6E" w:rsidRPr="002A6433" w:rsidRDefault="00C35F6E" w:rsidP="00CC5F65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A643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1704" w:type="dxa"/>
            <w:shd w:val="clear" w:color="auto" w:fill="FFE599" w:themeFill="accent4" w:themeFillTint="66"/>
            <w:vAlign w:val="center"/>
          </w:tcPr>
          <w:p w14:paraId="3FB2ACFC" w14:textId="76A68843" w:rsidR="00C35F6E" w:rsidRPr="002A6433" w:rsidRDefault="00A4285C" w:rsidP="00A42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</w:t>
            </w:r>
            <w:r w:rsidR="00D778E5" w:rsidRPr="002A643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44A314E4" w14:textId="711188C2" w:rsidR="00C35F6E" w:rsidRPr="002A6433" w:rsidRDefault="00BC04BC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</w:t>
            </w:r>
          </w:p>
        </w:tc>
        <w:tc>
          <w:tcPr>
            <w:tcW w:w="1576" w:type="dxa"/>
            <w:shd w:val="clear" w:color="auto" w:fill="FFE599" w:themeFill="accent4" w:themeFillTint="66"/>
            <w:vAlign w:val="center"/>
          </w:tcPr>
          <w:p w14:paraId="3F654466" w14:textId="5CFA4610" w:rsidR="00C35F6E" w:rsidRPr="002A6433" w:rsidRDefault="002A0304" w:rsidP="00CC5F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656" w:type="dxa"/>
            <w:shd w:val="clear" w:color="auto" w:fill="FFE599" w:themeFill="accent4" w:themeFillTint="66"/>
            <w:vAlign w:val="center"/>
          </w:tcPr>
          <w:p w14:paraId="2AFDC12B" w14:textId="6D455CC8" w:rsidR="00C35F6E" w:rsidRPr="002A6433" w:rsidRDefault="00A4285C" w:rsidP="00DC4F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</w:tbl>
    <w:p w14:paraId="083DB400" w14:textId="77777777" w:rsidR="003D0D01" w:rsidRPr="00703FBF" w:rsidRDefault="009F55A2" w:rsidP="00C3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7D6E412" w14:textId="123BAB9D" w:rsidR="003A1F97" w:rsidRPr="003A1F97" w:rsidRDefault="003A1F97" w:rsidP="002D0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97">
        <w:rPr>
          <w:rFonts w:ascii="Times New Roman" w:hAnsi="Times New Roman" w:cs="Times New Roman"/>
          <w:sz w:val="28"/>
          <w:szCs w:val="28"/>
        </w:rPr>
        <w:t>К</w:t>
      </w:r>
      <w:r w:rsidR="00BC04BC" w:rsidRPr="003A1F97">
        <w:rPr>
          <w:rFonts w:ascii="Times New Roman" w:hAnsi="Times New Roman" w:cs="Times New Roman"/>
          <w:sz w:val="28"/>
          <w:szCs w:val="28"/>
        </w:rPr>
        <w:t xml:space="preserve"> социальной категории</w:t>
      </w:r>
      <w:r w:rsidRPr="003A1F97">
        <w:rPr>
          <w:rFonts w:ascii="Times New Roman" w:hAnsi="Times New Roman" w:cs="Times New Roman"/>
          <w:sz w:val="28"/>
          <w:szCs w:val="28"/>
        </w:rPr>
        <w:t xml:space="preserve"> отнесены льготы</w:t>
      </w:r>
      <w:r w:rsidR="00BC04BC" w:rsidRPr="003A1F97">
        <w:rPr>
          <w:rFonts w:ascii="Times New Roman" w:hAnsi="Times New Roman" w:cs="Times New Roman"/>
          <w:sz w:val="28"/>
          <w:szCs w:val="28"/>
        </w:rPr>
        <w:t>, направлен</w:t>
      </w:r>
      <w:r w:rsidRPr="003A1F97">
        <w:rPr>
          <w:rFonts w:ascii="Times New Roman" w:hAnsi="Times New Roman" w:cs="Times New Roman"/>
          <w:sz w:val="28"/>
          <w:szCs w:val="28"/>
        </w:rPr>
        <w:t>н</w:t>
      </w:r>
      <w:r w:rsidR="00BC04BC" w:rsidRPr="003A1F97">
        <w:rPr>
          <w:rFonts w:ascii="Times New Roman" w:hAnsi="Times New Roman" w:cs="Times New Roman"/>
          <w:sz w:val="28"/>
          <w:szCs w:val="28"/>
        </w:rPr>
        <w:t>ы</w:t>
      </w:r>
      <w:r w:rsidRPr="003A1F97">
        <w:rPr>
          <w:rFonts w:ascii="Times New Roman" w:hAnsi="Times New Roman" w:cs="Times New Roman"/>
          <w:sz w:val="28"/>
          <w:szCs w:val="28"/>
        </w:rPr>
        <w:t>е</w:t>
      </w:r>
      <w:r w:rsidR="00BC04BC" w:rsidRPr="003A1F97">
        <w:rPr>
          <w:rFonts w:ascii="Times New Roman" w:hAnsi="Times New Roman" w:cs="Times New Roman"/>
          <w:sz w:val="28"/>
          <w:szCs w:val="28"/>
        </w:rPr>
        <w:t xml:space="preserve"> на </w:t>
      </w:r>
      <w:r w:rsidR="007C2EAF" w:rsidRPr="003A1F97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7C2EAF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незащищенных категорий граждан</w:t>
      </w:r>
      <w:r w:rsidR="00872DE9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</w:t>
      </w:r>
      <w:r w:rsidR="008E653A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сирот;</w:t>
      </w:r>
      <w:r w:rsidR="00872DE9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</w:t>
      </w:r>
      <w:r w:rsidR="00872DE9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</w:t>
      </w:r>
      <w:r w:rsidR="008E653A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(попечителей);</w:t>
      </w:r>
      <w:r w:rsidR="00872DE9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</w:t>
      </w:r>
      <w:r w:rsidR="008E653A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72DE9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8E653A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72DE9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военнослужащих, принимающих участие в СВО, </w:t>
      </w:r>
      <w:r w:rsidR="00271671">
        <w:rPr>
          <w:rFonts w:ascii="Times New Roman" w:hAnsi="Times New Roman" w:cs="Times New Roman"/>
          <w:sz w:val="28"/>
          <w:szCs w:val="28"/>
        </w:rPr>
        <w:t>инвалидам и ветеранам боевых действий</w:t>
      </w:r>
      <w:r w:rsidR="00271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ABB108" w14:textId="31AC00FD" w:rsidR="002D0F37" w:rsidRPr="007C2EAF" w:rsidRDefault="003A1F97" w:rsidP="002D0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стимулирующей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 льготы</w:t>
      </w:r>
      <w:r w:rsidR="00BA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занятым в сфере информационных технологий,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на поддержку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</w:t>
      </w:r>
      <w:r w:rsidR="007C2EAF" w:rsidRPr="003A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2FD440" w14:textId="77777777" w:rsidR="0095325A" w:rsidRDefault="0095325A" w:rsidP="002D0F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3B37F1" w14:textId="48F0C468" w:rsidR="00470DD8" w:rsidRDefault="0012293B" w:rsidP="002D0F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C44DC" w:rsidRPr="00703FBF">
        <w:rPr>
          <w:rFonts w:ascii="Times New Roman" w:hAnsi="Times New Roman" w:cs="Times New Roman"/>
          <w:sz w:val="28"/>
          <w:szCs w:val="28"/>
        </w:rPr>
        <w:t>1.</w:t>
      </w:r>
      <w:r w:rsidRPr="00703FBF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4D666F77" w14:textId="3A7C4325" w:rsidR="00470DD8" w:rsidRDefault="00626725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  <w:r w:rsidR="0012293B" w:rsidRPr="00703FBF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470DD8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470DD8" w:rsidRPr="00703F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70DD8">
        <w:rPr>
          <w:rFonts w:ascii="Times New Roman" w:hAnsi="Times New Roman" w:cs="Times New Roman"/>
          <w:sz w:val="28"/>
          <w:szCs w:val="28"/>
        </w:rPr>
        <w:t>округа</w:t>
      </w:r>
      <w:r w:rsidR="00470DD8"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="0012293B" w:rsidRPr="00703FBF">
        <w:rPr>
          <w:rFonts w:ascii="Times New Roman" w:hAnsi="Times New Roman" w:cs="Times New Roman"/>
          <w:sz w:val="28"/>
          <w:szCs w:val="28"/>
        </w:rPr>
        <w:t>в разрезе налогов</w:t>
      </w:r>
    </w:p>
    <w:p w14:paraId="45C37ED8" w14:textId="77777777" w:rsidR="006B01CE" w:rsidRDefault="006B01CE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666EB" w14:textId="6DCEFE2C" w:rsidR="0012293B" w:rsidRPr="00703FBF" w:rsidRDefault="0012293B" w:rsidP="00470D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="00776377" w:rsidRPr="00703FBF">
        <w:rPr>
          <w:rFonts w:ascii="Times New Roman" w:hAnsi="Times New Roman" w:cs="Times New Roman"/>
          <w:sz w:val="28"/>
          <w:szCs w:val="28"/>
        </w:rPr>
        <w:t>% и тыс. руб.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297"/>
        <w:gridCol w:w="1735"/>
        <w:gridCol w:w="1735"/>
        <w:gridCol w:w="1794"/>
        <w:gridCol w:w="1795"/>
      </w:tblGrid>
      <w:tr w:rsidR="00A4285C" w:rsidRPr="00703FBF" w14:paraId="7978F8DC" w14:textId="77777777" w:rsidTr="00A4285C">
        <w:tc>
          <w:tcPr>
            <w:tcW w:w="2297" w:type="dxa"/>
            <w:vAlign w:val="center"/>
          </w:tcPr>
          <w:p w14:paraId="212BE57F" w14:textId="35376434" w:rsidR="00A4285C" w:rsidRPr="00A42C13" w:rsidRDefault="00A4285C" w:rsidP="00776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4F46E8F" w14:textId="43314AA7" w:rsidR="00A4285C" w:rsidRPr="00A42C13" w:rsidRDefault="00A4285C" w:rsidP="002A64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 к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году, %</w:t>
            </w:r>
          </w:p>
        </w:tc>
        <w:tc>
          <w:tcPr>
            <w:tcW w:w="1735" w:type="dxa"/>
            <w:shd w:val="clear" w:color="auto" w:fill="FFE599" w:themeFill="accent4" w:themeFillTint="66"/>
            <w:vAlign w:val="center"/>
          </w:tcPr>
          <w:p w14:paraId="7EE2FBEE" w14:textId="38B1F1D6" w:rsidR="00A4285C" w:rsidRPr="00A42C13" w:rsidRDefault="00A4285C" w:rsidP="00A428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 к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году, %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27E115D9" w14:textId="77777777" w:rsidR="00A4285C" w:rsidRPr="00A42C13" w:rsidRDefault="00A4285C" w:rsidP="00A428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 к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году, </w:t>
            </w:r>
          </w:p>
          <w:p w14:paraId="64B9BED6" w14:textId="010FFFD3" w:rsidR="00A4285C" w:rsidRPr="00A42C13" w:rsidRDefault="00A4285C" w:rsidP="00694C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тыс. рублей</w:t>
            </w:r>
          </w:p>
        </w:tc>
        <w:tc>
          <w:tcPr>
            <w:tcW w:w="1795" w:type="dxa"/>
            <w:shd w:val="clear" w:color="auto" w:fill="FFE599" w:themeFill="accent4" w:themeFillTint="66"/>
            <w:vAlign w:val="center"/>
          </w:tcPr>
          <w:p w14:paraId="57F33FAA" w14:textId="59433258" w:rsidR="00A4285C" w:rsidRPr="00A42C13" w:rsidRDefault="00A4285C" w:rsidP="007763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 к 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 xml:space="preserve"> году, </w:t>
            </w:r>
          </w:p>
          <w:p w14:paraId="2C9C0BAF" w14:textId="252001D6" w:rsidR="00A4285C" w:rsidRPr="00A42C13" w:rsidRDefault="00A4285C" w:rsidP="007763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тыс. рублей</w:t>
            </w:r>
          </w:p>
        </w:tc>
      </w:tr>
      <w:tr w:rsidR="00A4285C" w:rsidRPr="00703FBF" w14:paraId="04AAD74D" w14:textId="77777777" w:rsidTr="00A4285C">
        <w:tc>
          <w:tcPr>
            <w:tcW w:w="2297" w:type="dxa"/>
          </w:tcPr>
          <w:p w14:paraId="30F00A48" w14:textId="75A83F44" w:rsidR="00A4285C" w:rsidRPr="00A42C13" w:rsidRDefault="00A4285C" w:rsidP="007763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Земельный налог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483800D5" w14:textId="5509B7A4" w:rsidR="00A4285C" w:rsidRPr="00A42C13" w:rsidRDefault="00A4285C" w:rsidP="002A64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0,11</w:t>
            </w:r>
            <w:r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735" w:type="dxa"/>
            <w:shd w:val="clear" w:color="auto" w:fill="FFE599" w:themeFill="accent4" w:themeFillTint="66"/>
            <w:vAlign w:val="center"/>
          </w:tcPr>
          <w:p w14:paraId="0CA77267" w14:textId="31648D09" w:rsidR="00A4285C" w:rsidRPr="00A42C13" w:rsidRDefault="002D2ACF" w:rsidP="002D2A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-9</w:t>
            </w:r>
            <w:r w:rsidR="00A4285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05</w:t>
            </w:r>
            <w:r w:rsidR="00A4285C"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218C0F1C" w14:textId="5DD5FAE5" w:rsidR="00A4285C" w:rsidRPr="00A42C13" w:rsidRDefault="00A4285C" w:rsidP="002A64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+0,4</w:t>
            </w:r>
          </w:p>
        </w:tc>
        <w:tc>
          <w:tcPr>
            <w:tcW w:w="1795" w:type="dxa"/>
            <w:shd w:val="clear" w:color="auto" w:fill="FFE599" w:themeFill="accent4" w:themeFillTint="66"/>
            <w:vAlign w:val="center"/>
          </w:tcPr>
          <w:p w14:paraId="3D190A3F" w14:textId="3E94E2F6" w:rsidR="00A4285C" w:rsidRPr="00A42C13" w:rsidRDefault="002D2ACF" w:rsidP="002D2A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-33,</w:t>
            </w:r>
            <w:r w:rsidR="00A4285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A4285C" w:rsidRPr="00703FBF" w14:paraId="344E9A3C" w14:textId="77777777" w:rsidTr="00A4285C">
        <w:tc>
          <w:tcPr>
            <w:tcW w:w="2297" w:type="dxa"/>
          </w:tcPr>
          <w:p w14:paraId="2912523B" w14:textId="595E4B66" w:rsidR="00A4285C" w:rsidRPr="00A42C13" w:rsidRDefault="00A4285C" w:rsidP="007763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sz w:val="28"/>
                <w:szCs w:val="24"/>
              </w:rPr>
              <w:t>Налог на имущество физических лиц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29725F55" w14:textId="70D6F9A6" w:rsidR="00A4285C" w:rsidRPr="00A42C13" w:rsidRDefault="00A4285C" w:rsidP="002A64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+11,1</w:t>
            </w:r>
            <w:r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735" w:type="dxa"/>
            <w:shd w:val="clear" w:color="auto" w:fill="FFE599" w:themeFill="accent4" w:themeFillTint="66"/>
            <w:vAlign w:val="center"/>
          </w:tcPr>
          <w:p w14:paraId="1C81913F" w14:textId="4D76C5DF" w:rsidR="00A4285C" w:rsidRPr="00A42C13" w:rsidRDefault="002D2ACF" w:rsidP="002D2A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-5</w:t>
            </w:r>
            <w:r w:rsidR="00A4285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  <w:r w:rsidR="00A4285C"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6345D379" w14:textId="75071AB3" w:rsidR="00A4285C" w:rsidRPr="00A42C13" w:rsidRDefault="00A4285C" w:rsidP="002A64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+0,2</w:t>
            </w:r>
          </w:p>
        </w:tc>
        <w:tc>
          <w:tcPr>
            <w:tcW w:w="1795" w:type="dxa"/>
            <w:shd w:val="clear" w:color="auto" w:fill="FFE599" w:themeFill="accent4" w:themeFillTint="66"/>
            <w:vAlign w:val="center"/>
          </w:tcPr>
          <w:p w14:paraId="739EF5F4" w14:textId="0672CDEF" w:rsidR="00A4285C" w:rsidRPr="00A42C13" w:rsidRDefault="002D2ACF" w:rsidP="007763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-0,1</w:t>
            </w:r>
          </w:p>
        </w:tc>
      </w:tr>
      <w:tr w:rsidR="00A4285C" w:rsidRPr="00703FBF" w14:paraId="6DC6E45F" w14:textId="77777777" w:rsidTr="00A4285C">
        <w:tc>
          <w:tcPr>
            <w:tcW w:w="2297" w:type="dxa"/>
          </w:tcPr>
          <w:p w14:paraId="395433AB" w14:textId="29B137D3" w:rsidR="00A4285C" w:rsidRPr="00A42C13" w:rsidRDefault="00A4285C" w:rsidP="003D5772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16F5EF94" w14:textId="023444CD" w:rsidR="00A4285C" w:rsidRPr="00A42C13" w:rsidRDefault="00A4285C" w:rsidP="003D57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+0,16</w:t>
            </w:r>
            <w:r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735" w:type="dxa"/>
            <w:shd w:val="clear" w:color="auto" w:fill="FFE599" w:themeFill="accent4" w:themeFillTint="66"/>
            <w:vAlign w:val="center"/>
          </w:tcPr>
          <w:p w14:paraId="65E22630" w14:textId="6970ECD9" w:rsidR="00A4285C" w:rsidRPr="00A42C13" w:rsidRDefault="002D2ACF" w:rsidP="00AB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-9,03</w:t>
            </w:r>
            <w:r w:rsidR="00A4285C" w:rsidRPr="00A42C1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%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7BFD2A1F" w14:textId="2C9845D5" w:rsidR="00A4285C" w:rsidRPr="00A42C13" w:rsidRDefault="00A4285C" w:rsidP="002A64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+0,6</w:t>
            </w:r>
          </w:p>
        </w:tc>
        <w:tc>
          <w:tcPr>
            <w:tcW w:w="1795" w:type="dxa"/>
            <w:shd w:val="clear" w:color="auto" w:fill="FFE599" w:themeFill="accent4" w:themeFillTint="66"/>
            <w:vAlign w:val="center"/>
          </w:tcPr>
          <w:p w14:paraId="3AE13BFB" w14:textId="73480A97" w:rsidR="00A4285C" w:rsidRPr="00A42C13" w:rsidRDefault="002D2ACF" w:rsidP="00AB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-33,5</w:t>
            </w:r>
          </w:p>
        </w:tc>
      </w:tr>
    </w:tbl>
    <w:p w14:paraId="306D0C5B" w14:textId="77777777" w:rsidR="003E3BE8" w:rsidRPr="00703FBF" w:rsidRDefault="00241DD0" w:rsidP="0086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</w:r>
    </w:p>
    <w:p w14:paraId="66B48F63" w14:textId="0D52E3A8" w:rsidR="00A42C13" w:rsidRDefault="00241DD0" w:rsidP="003E3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t xml:space="preserve">Из таблицы </w:t>
      </w:r>
      <w:r w:rsidR="00A42C13" w:rsidRPr="00DF410B">
        <w:rPr>
          <w:rFonts w:ascii="Times New Roman" w:hAnsi="Times New Roman" w:cs="Times New Roman"/>
          <w:sz w:val="28"/>
          <w:szCs w:val="28"/>
        </w:rPr>
        <w:t>1.</w:t>
      </w:r>
      <w:r w:rsidRPr="00DF410B">
        <w:rPr>
          <w:rFonts w:ascii="Times New Roman" w:hAnsi="Times New Roman" w:cs="Times New Roman"/>
          <w:sz w:val="28"/>
          <w:szCs w:val="28"/>
        </w:rPr>
        <w:t>5 можно отмети</w:t>
      </w:r>
      <w:r w:rsidR="003E3BE8" w:rsidRPr="00DF410B">
        <w:rPr>
          <w:rFonts w:ascii="Times New Roman" w:hAnsi="Times New Roman" w:cs="Times New Roman"/>
          <w:sz w:val="28"/>
          <w:szCs w:val="28"/>
        </w:rPr>
        <w:t>ть</w:t>
      </w:r>
      <w:r w:rsidRPr="00DF41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DF410B" w:rsidRPr="00DF410B">
        <w:rPr>
          <w:rFonts w:ascii="Times New Roman" w:hAnsi="Times New Roman" w:cs="Times New Roman"/>
          <w:sz w:val="28"/>
          <w:szCs w:val="28"/>
        </w:rPr>
        <w:t>в</w:t>
      </w:r>
      <w:r w:rsidR="00D548A2" w:rsidRPr="00D548A2">
        <w:rPr>
          <w:rFonts w:ascii="Times New Roman" w:hAnsi="Times New Roman" w:cs="Times New Roman"/>
          <w:sz w:val="28"/>
          <w:szCs w:val="28"/>
        </w:rPr>
        <w:t xml:space="preserve"> </w:t>
      </w:r>
      <w:r w:rsidR="00D548A2" w:rsidRPr="00DF410B">
        <w:rPr>
          <w:rFonts w:ascii="Times New Roman" w:hAnsi="Times New Roman" w:cs="Times New Roman"/>
          <w:sz w:val="28"/>
          <w:szCs w:val="28"/>
        </w:rPr>
        <w:t>2023 год</w:t>
      </w:r>
      <w:r w:rsidR="00FF2E8E">
        <w:rPr>
          <w:rFonts w:ascii="Times New Roman" w:hAnsi="Times New Roman" w:cs="Times New Roman"/>
          <w:sz w:val="28"/>
          <w:szCs w:val="28"/>
        </w:rPr>
        <w:t>у</w:t>
      </w:r>
      <w:r w:rsidR="00D548A2" w:rsidRPr="00DF410B">
        <w:rPr>
          <w:rFonts w:ascii="Times New Roman" w:hAnsi="Times New Roman" w:cs="Times New Roman"/>
          <w:sz w:val="28"/>
          <w:szCs w:val="28"/>
        </w:rPr>
        <w:t xml:space="preserve"> к 2022 году наблюдается снижение налоговых расходов</w:t>
      </w:r>
      <w:r w:rsidR="00D548A2">
        <w:rPr>
          <w:rFonts w:ascii="Times New Roman" w:hAnsi="Times New Roman" w:cs="Times New Roman"/>
          <w:sz w:val="28"/>
          <w:szCs w:val="28"/>
        </w:rPr>
        <w:t xml:space="preserve">, а в </w:t>
      </w:r>
      <w:r w:rsidRPr="00DF410B">
        <w:rPr>
          <w:rFonts w:ascii="Times New Roman" w:hAnsi="Times New Roman" w:cs="Times New Roman"/>
          <w:sz w:val="28"/>
          <w:szCs w:val="28"/>
        </w:rPr>
        <w:t>202</w:t>
      </w:r>
      <w:r w:rsidR="0039409B" w:rsidRPr="00DF410B">
        <w:rPr>
          <w:rFonts w:ascii="Times New Roman" w:hAnsi="Times New Roman" w:cs="Times New Roman"/>
          <w:sz w:val="28"/>
          <w:szCs w:val="28"/>
        </w:rPr>
        <w:t>2</w:t>
      </w:r>
      <w:r w:rsidR="00DF410B" w:rsidRPr="00DF410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F410B">
        <w:rPr>
          <w:rFonts w:ascii="Times New Roman" w:hAnsi="Times New Roman" w:cs="Times New Roman"/>
          <w:sz w:val="28"/>
          <w:szCs w:val="28"/>
        </w:rPr>
        <w:t xml:space="preserve"> к 20</w:t>
      </w:r>
      <w:r w:rsidR="0039409B" w:rsidRPr="00DF410B">
        <w:rPr>
          <w:rFonts w:ascii="Times New Roman" w:hAnsi="Times New Roman" w:cs="Times New Roman"/>
          <w:sz w:val="28"/>
          <w:szCs w:val="28"/>
        </w:rPr>
        <w:t>2</w:t>
      </w:r>
      <w:r w:rsidRPr="00DF410B">
        <w:rPr>
          <w:rFonts w:ascii="Times New Roman" w:hAnsi="Times New Roman" w:cs="Times New Roman"/>
          <w:sz w:val="28"/>
          <w:szCs w:val="28"/>
        </w:rPr>
        <w:t xml:space="preserve">1 году </w:t>
      </w:r>
      <w:r w:rsidR="00DF410B" w:rsidRPr="00DF410B">
        <w:rPr>
          <w:rFonts w:ascii="Times New Roman" w:hAnsi="Times New Roman" w:cs="Times New Roman"/>
          <w:sz w:val="28"/>
          <w:szCs w:val="28"/>
        </w:rPr>
        <w:t>прирост налоговых расходов</w:t>
      </w:r>
      <w:r w:rsidRPr="00DF41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7CCE98" w14:textId="77777777" w:rsidR="004240C8" w:rsidRPr="00DF410B" w:rsidRDefault="004240C8" w:rsidP="004240C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E7F26" w14:textId="77777777" w:rsidR="004240C8" w:rsidRPr="00DF410B" w:rsidRDefault="004240C8" w:rsidP="004240C8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t>Основные факторы снижения объемов налоговых расходов по земельному налогу (2023/2022):</w:t>
      </w:r>
    </w:p>
    <w:p w14:paraId="0330BE28" w14:textId="1C82FFC1" w:rsidR="004240C8" w:rsidRDefault="004240C8" w:rsidP="004240C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6A">
        <w:rPr>
          <w:rFonts w:ascii="Times New Roman" w:hAnsi="Times New Roman" w:cs="Times New Roman"/>
          <w:sz w:val="28"/>
          <w:szCs w:val="28"/>
        </w:rPr>
        <w:t>снижением численности получателей льготы по категории «одиноко проживающий пенсионер»</w:t>
      </w:r>
      <w:r w:rsidR="00FF2E8E">
        <w:rPr>
          <w:rFonts w:ascii="Times New Roman" w:hAnsi="Times New Roman" w:cs="Times New Roman"/>
          <w:sz w:val="28"/>
          <w:szCs w:val="28"/>
        </w:rPr>
        <w:t xml:space="preserve"> </w:t>
      </w:r>
      <w:r w:rsidRPr="0002526A">
        <w:rPr>
          <w:rFonts w:ascii="Times New Roman" w:hAnsi="Times New Roman" w:cs="Times New Roman"/>
          <w:sz w:val="28"/>
          <w:szCs w:val="28"/>
        </w:rPr>
        <w:t xml:space="preserve">(- 96 чел. или на </w:t>
      </w:r>
      <w:r w:rsidR="0002526A" w:rsidRPr="0002526A">
        <w:rPr>
          <w:rFonts w:ascii="Times New Roman" w:hAnsi="Times New Roman" w:cs="Times New Roman"/>
          <w:sz w:val="28"/>
          <w:szCs w:val="28"/>
        </w:rPr>
        <w:t>10,1</w:t>
      </w:r>
      <w:r w:rsidRPr="0002526A">
        <w:rPr>
          <w:rFonts w:ascii="Times New Roman" w:hAnsi="Times New Roman" w:cs="Times New Roman"/>
          <w:sz w:val="28"/>
          <w:szCs w:val="28"/>
        </w:rPr>
        <w:t xml:space="preserve">%, </w:t>
      </w:r>
      <w:r w:rsidR="004F06DA" w:rsidRPr="0002526A">
        <w:rPr>
          <w:rFonts w:ascii="Times New Roman" w:hAnsi="Times New Roman" w:cs="Times New Roman"/>
          <w:sz w:val="28"/>
          <w:szCs w:val="28"/>
        </w:rPr>
        <w:t>снижение</w:t>
      </w:r>
      <w:r w:rsidRPr="0002526A">
        <w:rPr>
          <w:rFonts w:ascii="Times New Roman" w:hAnsi="Times New Roman" w:cs="Times New Roman"/>
          <w:sz w:val="28"/>
          <w:szCs w:val="28"/>
        </w:rPr>
        <w:t xml:space="preserve"> налоговых расходов на </w:t>
      </w:r>
      <w:r w:rsidR="00D548A2" w:rsidRPr="0002526A">
        <w:rPr>
          <w:rFonts w:ascii="Times New Roman" w:hAnsi="Times New Roman" w:cs="Times New Roman"/>
          <w:sz w:val="28"/>
          <w:szCs w:val="28"/>
        </w:rPr>
        <w:t>34</w:t>
      </w:r>
      <w:r w:rsidRPr="0002526A">
        <w:rPr>
          <w:rFonts w:ascii="Times New Roman" w:hAnsi="Times New Roman" w:cs="Times New Roman"/>
          <w:sz w:val="28"/>
          <w:szCs w:val="28"/>
        </w:rPr>
        <w:t>,4 тыс. руб.</w:t>
      </w:r>
      <w:r w:rsidR="0002526A" w:rsidRPr="0002526A">
        <w:rPr>
          <w:rFonts w:ascii="Times New Roman" w:hAnsi="Times New Roman" w:cs="Times New Roman"/>
          <w:sz w:val="28"/>
          <w:szCs w:val="28"/>
        </w:rPr>
        <w:t xml:space="preserve"> или 10%</w:t>
      </w:r>
      <w:r w:rsidRPr="0002526A">
        <w:rPr>
          <w:rFonts w:ascii="Times New Roman" w:hAnsi="Times New Roman" w:cs="Times New Roman"/>
          <w:sz w:val="28"/>
          <w:szCs w:val="28"/>
        </w:rPr>
        <w:t>),</w:t>
      </w:r>
    </w:p>
    <w:p w14:paraId="7DA01D25" w14:textId="39355208" w:rsidR="0002526A" w:rsidRPr="0002526A" w:rsidRDefault="0002526A" w:rsidP="004240C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предоставление льгот по категории «ветераны и инвалиды Великой Отечественной войны». В 2022 году в данной категории были предоставлены льготы </w:t>
      </w:r>
      <w:r w:rsidR="00FF2E8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труженикам тыла </w:t>
      </w:r>
      <w:r w:rsidR="00FF2E8E">
        <w:rPr>
          <w:rFonts w:ascii="Times New Roman" w:hAnsi="Times New Roman" w:cs="Times New Roman"/>
          <w:sz w:val="28"/>
          <w:szCs w:val="28"/>
        </w:rPr>
        <w:t>на сумму 3,1 тыс. рублей.</w:t>
      </w:r>
    </w:p>
    <w:p w14:paraId="47457DB9" w14:textId="77777777" w:rsidR="004240C8" w:rsidRDefault="004240C8" w:rsidP="004240C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6AEB8C6" w14:textId="1D885469" w:rsidR="005627BC" w:rsidRPr="00DF410B" w:rsidRDefault="00241DD0" w:rsidP="00C57399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t>Основн</w:t>
      </w:r>
      <w:r w:rsidR="0095325A" w:rsidRPr="00DF410B">
        <w:rPr>
          <w:rFonts w:ascii="Times New Roman" w:hAnsi="Times New Roman" w:cs="Times New Roman"/>
          <w:sz w:val="28"/>
          <w:szCs w:val="28"/>
        </w:rPr>
        <w:t>ой</w:t>
      </w:r>
      <w:r w:rsidRPr="00DF410B">
        <w:rPr>
          <w:rFonts w:ascii="Times New Roman" w:hAnsi="Times New Roman" w:cs="Times New Roman"/>
          <w:sz w:val="28"/>
          <w:szCs w:val="28"/>
        </w:rPr>
        <w:t xml:space="preserve"> фактор роста объемов налоговых расходов</w:t>
      </w:r>
      <w:r w:rsidR="00626725" w:rsidRPr="00DF410B">
        <w:rPr>
          <w:rFonts w:ascii="Times New Roman" w:hAnsi="Times New Roman" w:cs="Times New Roman"/>
          <w:sz w:val="28"/>
          <w:szCs w:val="28"/>
        </w:rPr>
        <w:t xml:space="preserve">  по земельному налогу</w:t>
      </w:r>
      <w:r w:rsidRPr="00DF410B">
        <w:rPr>
          <w:rFonts w:ascii="Times New Roman" w:hAnsi="Times New Roman" w:cs="Times New Roman"/>
          <w:sz w:val="28"/>
          <w:szCs w:val="28"/>
        </w:rPr>
        <w:t xml:space="preserve"> (202</w:t>
      </w:r>
      <w:r w:rsidR="003A1F97" w:rsidRPr="00DF410B">
        <w:rPr>
          <w:rFonts w:ascii="Times New Roman" w:hAnsi="Times New Roman" w:cs="Times New Roman"/>
          <w:sz w:val="28"/>
          <w:szCs w:val="28"/>
        </w:rPr>
        <w:t>2</w:t>
      </w:r>
      <w:r w:rsidRPr="00DF410B">
        <w:rPr>
          <w:rFonts w:ascii="Times New Roman" w:hAnsi="Times New Roman" w:cs="Times New Roman"/>
          <w:sz w:val="28"/>
          <w:szCs w:val="28"/>
        </w:rPr>
        <w:t>/20</w:t>
      </w:r>
      <w:r w:rsidR="003A1F97" w:rsidRPr="00DF410B">
        <w:rPr>
          <w:rFonts w:ascii="Times New Roman" w:hAnsi="Times New Roman" w:cs="Times New Roman"/>
          <w:sz w:val="28"/>
          <w:szCs w:val="28"/>
        </w:rPr>
        <w:t>2</w:t>
      </w:r>
      <w:r w:rsidRPr="00DF410B">
        <w:rPr>
          <w:rFonts w:ascii="Times New Roman" w:hAnsi="Times New Roman" w:cs="Times New Roman"/>
          <w:sz w:val="28"/>
          <w:szCs w:val="28"/>
        </w:rPr>
        <w:t>1):</w:t>
      </w:r>
    </w:p>
    <w:p w14:paraId="1E9FD9DD" w14:textId="121B0981" w:rsidR="00626725" w:rsidRDefault="00DB5BFC" w:rsidP="005639D3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3A1F97" w:rsidRPr="00DF410B">
        <w:rPr>
          <w:rFonts w:ascii="Times New Roman" w:hAnsi="Times New Roman" w:cs="Times New Roman"/>
          <w:sz w:val="28"/>
          <w:szCs w:val="28"/>
        </w:rPr>
        <w:t xml:space="preserve">льготы военнослужащим, принимающим участие в СВО, </w:t>
      </w:r>
      <w:r w:rsidRPr="00DF410B">
        <w:rPr>
          <w:rFonts w:ascii="Times New Roman" w:hAnsi="Times New Roman" w:cs="Times New Roman"/>
          <w:sz w:val="28"/>
          <w:szCs w:val="28"/>
        </w:rPr>
        <w:t>инвалидам</w:t>
      </w:r>
      <w:r w:rsidR="00271671" w:rsidRPr="00DF410B">
        <w:rPr>
          <w:rFonts w:ascii="Times New Roman" w:hAnsi="Times New Roman" w:cs="Times New Roman"/>
          <w:sz w:val="28"/>
          <w:szCs w:val="28"/>
        </w:rPr>
        <w:t xml:space="preserve"> и</w:t>
      </w:r>
      <w:r w:rsidRPr="00DF410B">
        <w:rPr>
          <w:rFonts w:ascii="Times New Roman" w:hAnsi="Times New Roman" w:cs="Times New Roman"/>
          <w:sz w:val="28"/>
          <w:szCs w:val="28"/>
        </w:rPr>
        <w:t xml:space="preserve"> </w:t>
      </w:r>
      <w:r w:rsidR="00271671" w:rsidRPr="00DF410B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Pr="00DF410B">
        <w:rPr>
          <w:rFonts w:ascii="Times New Roman" w:hAnsi="Times New Roman" w:cs="Times New Roman"/>
          <w:sz w:val="28"/>
          <w:szCs w:val="28"/>
        </w:rPr>
        <w:t>боевых действий (+56 чел.)</w:t>
      </w:r>
      <w:r w:rsidR="00AB7777" w:rsidRPr="00DF410B">
        <w:rPr>
          <w:rFonts w:ascii="Times New Roman" w:hAnsi="Times New Roman" w:cs="Times New Roman"/>
          <w:sz w:val="28"/>
          <w:szCs w:val="28"/>
        </w:rPr>
        <w:t>.</w:t>
      </w:r>
      <w:r w:rsidR="003A1F97" w:rsidRPr="00DF410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98C463" w14:textId="77777777" w:rsidR="00FF2E8E" w:rsidRDefault="00FF2E8E" w:rsidP="00FF2E8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E534A" w14:textId="77777777" w:rsidR="00DF410B" w:rsidRPr="00DF410B" w:rsidRDefault="00DF410B" w:rsidP="00DF410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t>Снижение объемов налоговых расходов по налогу на имущество физических лиц обусловлено (2023/2022):</w:t>
      </w:r>
    </w:p>
    <w:p w14:paraId="172E01EC" w14:textId="77777777" w:rsidR="00DF410B" w:rsidRPr="00DF410B" w:rsidRDefault="00DF410B" w:rsidP="00DF410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t>возрастным критерием получателей льгот.</w:t>
      </w:r>
    </w:p>
    <w:p w14:paraId="41116C21" w14:textId="77777777" w:rsidR="00DF410B" w:rsidRPr="00A4285C" w:rsidRDefault="00DF410B" w:rsidP="00DF410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16FB599" w14:textId="6D17E2F4" w:rsidR="00626725" w:rsidRPr="00DF410B" w:rsidRDefault="00AB7777" w:rsidP="00C57399">
      <w:pPr>
        <w:pStyle w:val="a8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lastRenderedPageBreak/>
        <w:t>Рост</w:t>
      </w:r>
      <w:r w:rsidR="00626725" w:rsidRPr="00DF410B">
        <w:rPr>
          <w:rFonts w:ascii="Times New Roman" w:hAnsi="Times New Roman" w:cs="Times New Roman"/>
          <w:sz w:val="28"/>
          <w:szCs w:val="28"/>
        </w:rPr>
        <w:t xml:space="preserve"> объемов налоговых расходов по налогу на имущество физических лиц обусловлен</w:t>
      </w:r>
      <w:r w:rsidRPr="00DF410B">
        <w:rPr>
          <w:rFonts w:ascii="Times New Roman" w:hAnsi="Times New Roman" w:cs="Times New Roman"/>
          <w:sz w:val="28"/>
          <w:szCs w:val="28"/>
        </w:rPr>
        <w:t xml:space="preserve"> (2022/2021)</w:t>
      </w:r>
      <w:r w:rsidR="00626725" w:rsidRPr="00DF410B">
        <w:rPr>
          <w:rFonts w:ascii="Times New Roman" w:hAnsi="Times New Roman" w:cs="Times New Roman"/>
          <w:sz w:val="28"/>
          <w:szCs w:val="28"/>
        </w:rPr>
        <w:t>:</w:t>
      </w:r>
    </w:p>
    <w:p w14:paraId="4B9B1CDD" w14:textId="3ACE70FB" w:rsidR="00626725" w:rsidRPr="00DF410B" w:rsidRDefault="00AB7777" w:rsidP="005639D3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0B">
        <w:rPr>
          <w:rFonts w:ascii="Times New Roman" w:hAnsi="Times New Roman" w:cs="Times New Roman"/>
          <w:sz w:val="28"/>
          <w:szCs w:val="28"/>
        </w:rPr>
        <w:t>ростом численности</w:t>
      </w:r>
      <w:r w:rsidR="00626725" w:rsidRPr="00DF410B">
        <w:rPr>
          <w:rFonts w:ascii="Times New Roman" w:hAnsi="Times New Roman" w:cs="Times New Roman"/>
          <w:sz w:val="28"/>
          <w:szCs w:val="28"/>
        </w:rPr>
        <w:t xml:space="preserve"> получателей льгот.</w:t>
      </w:r>
    </w:p>
    <w:p w14:paraId="38C10AF0" w14:textId="41935F3A" w:rsidR="00C35F6E" w:rsidRPr="00703FBF" w:rsidRDefault="00C35F6E" w:rsidP="0086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0202E" w14:textId="2C4910F8" w:rsidR="002E22DF" w:rsidRPr="00703FBF" w:rsidRDefault="004B141A" w:rsidP="002F7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ab/>
      </w:r>
    </w:p>
    <w:p w14:paraId="4D8B2C03" w14:textId="4F1B70B6" w:rsidR="002D0F37" w:rsidRPr="00025EE2" w:rsidRDefault="002D6BB4" w:rsidP="00C9242A">
      <w:pPr>
        <w:pStyle w:val="a8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EE2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налоговых расходов по муниципальным </w:t>
      </w:r>
    </w:p>
    <w:p w14:paraId="438AC8FA" w14:textId="6F24603B" w:rsidR="004B141A" w:rsidRPr="002D0F37" w:rsidRDefault="002D6BB4" w:rsidP="00C9242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</w:t>
      </w:r>
      <w:r w:rsidR="002D0F37" w:rsidRPr="002D0F37">
        <w:rPr>
          <w:rFonts w:ascii="Times New Roman" w:hAnsi="Times New Roman" w:cs="Times New Roman"/>
          <w:b/>
          <w:bCs/>
          <w:sz w:val="28"/>
          <w:szCs w:val="28"/>
        </w:rPr>
        <w:t>Промышленновского</w:t>
      </w:r>
      <w:r w:rsidRPr="002D0F3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</w:t>
      </w:r>
      <w:r w:rsidR="002D0F37" w:rsidRPr="002D0F37">
        <w:rPr>
          <w:rFonts w:ascii="Times New Roman" w:hAnsi="Times New Roman" w:cs="Times New Roman"/>
          <w:b/>
          <w:bCs/>
          <w:sz w:val="28"/>
          <w:szCs w:val="28"/>
        </w:rPr>
        <w:t>круга</w:t>
      </w:r>
    </w:p>
    <w:p w14:paraId="21008358" w14:textId="2BBB9D36" w:rsidR="002D6BB4" w:rsidRPr="00703FBF" w:rsidRDefault="002D6BB4" w:rsidP="002D6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0B608" w14:textId="2CF452C2" w:rsidR="00CC5F65" w:rsidRDefault="00FC7734" w:rsidP="002D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734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F5131F" w:rsidRPr="00FC7734">
        <w:rPr>
          <w:rFonts w:ascii="Times New Roman" w:hAnsi="Times New Roman" w:cs="Times New Roman"/>
          <w:sz w:val="28"/>
          <w:szCs w:val="28"/>
        </w:rPr>
        <w:t xml:space="preserve">налоговые расходы Промышленновского муниципального округа отнесены к программе «Социальная поддержка населения Промышленновского муниципального округа», т.к. направлены на </w:t>
      </w:r>
      <w:r w:rsidR="002F7692" w:rsidRPr="00FC7734">
        <w:rPr>
          <w:rFonts w:ascii="Times New Roman" w:hAnsi="Times New Roman" w:cs="Times New Roman"/>
          <w:sz w:val="28"/>
          <w:szCs w:val="28"/>
        </w:rPr>
        <w:t>поддержку отдельных категорий граждан, нуждающихся в особом участии государства и общества.</w:t>
      </w:r>
    </w:p>
    <w:p w14:paraId="3417A096" w14:textId="69BF9B4A" w:rsidR="00FC7734" w:rsidRPr="00FC7734" w:rsidRDefault="00FC7734" w:rsidP="002D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налоговые расходы отнесены к программе «</w:t>
      </w:r>
      <w:r w:rsidRPr="00142DD2">
        <w:rPr>
          <w:rFonts w:ascii="Times New Roman" w:eastAsia="Times New Roman" w:hAnsi="Times New Roman" w:cs="Times New Roman"/>
          <w:sz w:val="28"/>
          <w:szCs w:val="28"/>
        </w:rPr>
        <w:t>Поддержка малого и среднего предпринимательства в Промышленновском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</w:rPr>
        <w:t>», т.к. направлены на стимулирование организаций, занятых в</w:t>
      </w:r>
      <w:r w:rsidRPr="00F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ED222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6704F" w14:textId="77777777" w:rsidR="00AB0CBE" w:rsidRDefault="00AB0CBE" w:rsidP="00E81B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2957FE5" w14:textId="5F0F74B5" w:rsidR="00E81B60" w:rsidRDefault="00034B26" w:rsidP="00E81B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Таблица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3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7C3C3" w14:textId="5172548F" w:rsidR="00E81B60" w:rsidRDefault="00034B26" w:rsidP="00E8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Объем налоговых расходов в </w:t>
      </w:r>
      <w:r w:rsidR="00E81B60">
        <w:rPr>
          <w:rFonts w:ascii="Times New Roman" w:hAnsi="Times New Roman" w:cs="Times New Roman"/>
          <w:sz w:val="28"/>
          <w:szCs w:val="28"/>
        </w:rPr>
        <w:t>202</w:t>
      </w:r>
      <w:r w:rsidR="00A4285C">
        <w:rPr>
          <w:rFonts w:ascii="Times New Roman" w:hAnsi="Times New Roman" w:cs="Times New Roman"/>
          <w:sz w:val="28"/>
          <w:szCs w:val="28"/>
        </w:rPr>
        <w:t>3</w:t>
      </w:r>
      <w:r w:rsidRPr="00703FBF">
        <w:rPr>
          <w:rFonts w:ascii="Times New Roman" w:hAnsi="Times New Roman" w:cs="Times New Roman"/>
          <w:sz w:val="28"/>
          <w:szCs w:val="28"/>
        </w:rPr>
        <w:t xml:space="preserve"> году по муниципальным программам и непрограммным направлениям территории </w:t>
      </w:r>
      <w:r w:rsidR="00E81B60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E81B60" w:rsidRPr="00703F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1B60">
        <w:rPr>
          <w:rFonts w:ascii="Times New Roman" w:hAnsi="Times New Roman" w:cs="Times New Roman"/>
          <w:sz w:val="28"/>
          <w:szCs w:val="28"/>
        </w:rPr>
        <w:t>округа</w:t>
      </w:r>
    </w:p>
    <w:p w14:paraId="212F2E54" w14:textId="77777777" w:rsidR="002F7692" w:rsidRDefault="002F7692" w:rsidP="00E81B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2AD19BE" w14:textId="154D92AF" w:rsidR="00034B26" w:rsidRPr="00703FBF" w:rsidRDefault="00034B26" w:rsidP="00E81B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7"/>
        <w:tblW w:w="9356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2127"/>
        <w:gridCol w:w="1559"/>
      </w:tblGrid>
      <w:tr w:rsidR="00034B26" w:rsidRPr="00703FBF" w14:paraId="06B0B90E" w14:textId="77777777" w:rsidTr="00A4285C">
        <w:trPr>
          <w:trHeight w:val="20"/>
        </w:trPr>
        <w:tc>
          <w:tcPr>
            <w:tcW w:w="3969" w:type="dxa"/>
            <w:vAlign w:val="center"/>
          </w:tcPr>
          <w:p w14:paraId="25C18456" w14:textId="1C03AA65" w:rsidR="00034B26" w:rsidRPr="00703FBF" w:rsidRDefault="00034B26" w:rsidP="00F24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60">
              <w:rPr>
                <w:rFonts w:ascii="Times New Roman" w:hAnsi="Times New Roman" w:cs="Times New Roman"/>
                <w:sz w:val="28"/>
                <w:szCs w:val="24"/>
              </w:rPr>
              <w:t>Муниципальная программа / непрограммное направление</w:t>
            </w:r>
          </w:p>
        </w:tc>
        <w:tc>
          <w:tcPr>
            <w:tcW w:w="1701" w:type="dxa"/>
            <w:vAlign w:val="center"/>
          </w:tcPr>
          <w:p w14:paraId="0BFEA9D1" w14:textId="77777777" w:rsidR="00034B26" w:rsidRPr="00E81B60" w:rsidRDefault="00034B26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B60">
              <w:rPr>
                <w:rFonts w:ascii="Times New Roman" w:hAnsi="Times New Roman" w:cs="Times New Roman"/>
                <w:sz w:val="28"/>
                <w:szCs w:val="24"/>
              </w:rPr>
              <w:t xml:space="preserve">Земельный </w:t>
            </w:r>
          </w:p>
          <w:p w14:paraId="43C570D8" w14:textId="77777777" w:rsidR="00034B26" w:rsidRPr="00E81B60" w:rsidRDefault="00034B26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B60">
              <w:rPr>
                <w:rFonts w:ascii="Times New Roman" w:hAnsi="Times New Roman" w:cs="Times New Roman"/>
                <w:sz w:val="28"/>
                <w:szCs w:val="24"/>
              </w:rPr>
              <w:t>налог</w:t>
            </w:r>
          </w:p>
        </w:tc>
        <w:tc>
          <w:tcPr>
            <w:tcW w:w="2127" w:type="dxa"/>
            <w:vAlign w:val="center"/>
          </w:tcPr>
          <w:p w14:paraId="0886F7F9" w14:textId="77777777" w:rsidR="00034B26" w:rsidRPr="00E81B60" w:rsidRDefault="00034B26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B60">
              <w:rPr>
                <w:rFonts w:ascii="Times New Roman" w:hAnsi="Times New Roman" w:cs="Times New Roman"/>
                <w:sz w:val="28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3CE3B558" w14:textId="77777777" w:rsidR="00034B26" w:rsidRPr="00E81B60" w:rsidRDefault="00034B26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81B6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</w:tr>
      <w:tr w:rsidR="00034B26" w:rsidRPr="00703FBF" w14:paraId="0507904A" w14:textId="77777777" w:rsidTr="00A4285C">
        <w:trPr>
          <w:trHeight w:val="20"/>
        </w:trPr>
        <w:tc>
          <w:tcPr>
            <w:tcW w:w="3969" w:type="dxa"/>
            <w:vAlign w:val="center"/>
          </w:tcPr>
          <w:p w14:paraId="573421DA" w14:textId="5C166088" w:rsidR="00034B26" w:rsidRPr="00703FBF" w:rsidRDefault="00E81B60" w:rsidP="00E8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4B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1701" w:type="dxa"/>
            <w:vAlign w:val="center"/>
          </w:tcPr>
          <w:p w14:paraId="06039A9D" w14:textId="6A4F300C" w:rsidR="00034B26" w:rsidRPr="00E81B60" w:rsidRDefault="00A4285C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335,5</w:t>
            </w:r>
          </w:p>
        </w:tc>
        <w:tc>
          <w:tcPr>
            <w:tcW w:w="2127" w:type="dxa"/>
            <w:vAlign w:val="center"/>
          </w:tcPr>
          <w:p w14:paraId="534F3A86" w14:textId="15669C40" w:rsidR="00034B26" w:rsidRPr="00E81B60" w:rsidRDefault="00A4285C" w:rsidP="00BD51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2184F714" w14:textId="5A4FB5ED" w:rsidR="00034B26" w:rsidRPr="00E81B60" w:rsidRDefault="00A4285C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  <w:tr w:rsidR="00A71662" w:rsidRPr="00703FBF" w14:paraId="1C73FBCA" w14:textId="77777777" w:rsidTr="00A4285C">
        <w:trPr>
          <w:trHeight w:val="20"/>
        </w:trPr>
        <w:tc>
          <w:tcPr>
            <w:tcW w:w="3969" w:type="dxa"/>
            <w:shd w:val="clear" w:color="auto" w:fill="FFFFFF" w:themeFill="background1"/>
            <w:vAlign w:val="center"/>
          </w:tcPr>
          <w:p w14:paraId="0BE18E57" w14:textId="019E9DD0" w:rsidR="00A71662" w:rsidRPr="00E81B60" w:rsidRDefault="00142DD2" w:rsidP="00F24D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42D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Промышленновском муниципальном округе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1E680F" w14:textId="577DDC2E" w:rsidR="00A71662" w:rsidRPr="00142DD2" w:rsidRDefault="00142DD2" w:rsidP="00F24D2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42DD2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48AFA18" w14:textId="1274B51E" w:rsidR="00A71662" w:rsidRDefault="00142DD2" w:rsidP="00BD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32A91AC0" w14:textId="22550E20" w:rsidR="00A71662" w:rsidRDefault="00142DD2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</w:tr>
      <w:tr w:rsidR="00034B26" w:rsidRPr="00703FBF" w14:paraId="6FC3418B" w14:textId="77777777" w:rsidTr="00A4285C">
        <w:trPr>
          <w:trHeight w:val="20"/>
        </w:trPr>
        <w:tc>
          <w:tcPr>
            <w:tcW w:w="3969" w:type="dxa"/>
            <w:shd w:val="clear" w:color="auto" w:fill="FFE599" w:themeFill="accent4" w:themeFillTint="66"/>
            <w:vAlign w:val="center"/>
          </w:tcPr>
          <w:p w14:paraId="580145FF" w14:textId="77777777" w:rsidR="00034B26" w:rsidRPr="00703FBF" w:rsidRDefault="00034B26" w:rsidP="00F24D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B6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43E71B08" w14:textId="5BE3A5F9" w:rsidR="00034B26" w:rsidRPr="00E81B60" w:rsidRDefault="00A4285C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335,5</w:t>
            </w:r>
          </w:p>
        </w:tc>
        <w:tc>
          <w:tcPr>
            <w:tcW w:w="2127" w:type="dxa"/>
            <w:shd w:val="clear" w:color="auto" w:fill="FFE599" w:themeFill="accent4" w:themeFillTint="66"/>
            <w:vAlign w:val="center"/>
          </w:tcPr>
          <w:p w14:paraId="1404E21E" w14:textId="4117F8E7" w:rsidR="00034B26" w:rsidRPr="00E81B60" w:rsidRDefault="00A4285C" w:rsidP="00BD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1,9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1A635512" w14:textId="78F70A21" w:rsidR="00034B26" w:rsidRPr="00E81B60" w:rsidRDefault="00A4285C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</w:tbl>
    <w:p w14:paraId="5F7D1112" w14:textId="77777777" w:rsidR="00034B26" w:rsidRPr="00703FBF" w:rsidRDefault="00034B26" w:rsidP="0003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FD5D4" w14:textId="6FA7F69B" w:rsidR="00034B26" w:rsidRDefault="00034B26" w:rsidP="00034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E81B60" w:rsidRPr="005514B0">
        <w:rPr>
          <w:rFonts w:ascii="Times New Roman" w:eastAsia="Times New Roman" w:hAnsi="Times New Roman" w:cs="Times New Roman"/>
          <w:sz w:val="28"/>
          <w:szCs w:val="28"/>
        </w:rPr>
        <w:t>Социальная поддержка населения Промышленновского муниципального округа</w:t>
      </w:r>
      <w:r w:rsidRPr="00703FBF">
        <w:rPr>
          <w:rFonts w:ascii="Times New Roman" w:hAnsi="Times New Roman" w:cs="Times New Roman"/>
          <w:sz w:val="28"/>
          <w:szCs w:val="28"/>
        </w:rPr>
        <w:t>»</w:t>
      </w:r>
      <w:r w:rsidR="000D75C9">
        <w:rPr>
          <w:rFonts w:ascii="Times New Roman" w:hAnsi="Times New Roman" w:cs="Times New Roman"/>
          <w:sz w:val="28"/>
          <w:szCs w:val="28"/>
        </w:rPr>
        <w:t xml:space="preserve"> </w:t>
      </w:r>
      <w:r w:rsidRPr="00703FBF">
        <w:rPr>
          <w:rFonts w:ascii="Times New Roman" w:hAnsi="Times New Roman" w:cs="Times New Roman"/>
          <w:sz w:val="28"/>
          <w:szCs w:val="28"/>
        </w:rPr>
        <w:t>относятся налоговые льготы:</w:t>
      </w:r>
    </w:p>
    <w:p w14:paraId="72743FA7" w14:textId="6DB6AE8B" w:rsidR="00C369C8" w:rsidRPr="00921CBB" w:rsidRDefault="00C369C8" w:rsidP="00C369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1CBB">
        <w:rPr>
          <w:rFonts w:ascii="Times New Roman" w:hAnsi="Times New Roman" w:cs="Times New Roman"/>
          <w:sz w:val="28"/>
        </w:rPr>
        <w:t>освобождени</w:t>
      </w:r>
      <w:r>
        <w:rPr>
          <w:rFonts w:ascii="Times New Roman" w:hAnsi="Times New Roman" w:cs="Times New Roman"/>
          <w:sz w:val="28"/>
        </w:rPr>
        <w:t>е</w:t>
      </w:r>
      <w:r w:rsidRPr="00921CBB">
        <w:rPr>
          <w:rFonts w:ascii="Times New Roman" w:hAnsi="Times New Roman" w:cs="Times New Roman"/>
          <w:sz w:val="28"/>
        </w:rPr>
        <w:t xml:space="preserve"> от уплаты </w:t>
      </w:r>
      <w:r w:rsidRPr="00C17EF4">
        <w:rPr>
          <w:rFonts w:ascii="Times New Roman" w:hAnsi="Times New Roman" w:cs="Times New Roman"/>
          <w:i/>
          <w:sz w:val="28"/>
        </w:rPr>
        <w:t>земельного налога</w:t>
      </w:r>
      <w:r w:rsidRPr="00921CBB">
        <w:rPr>
          <w:rFonts w:ascii="Times New Roman" w:hAnsi="Times New Roman" w:cs="Times New Roman"/>
          <w:sz w:val="28"/>
        </w:rPr>
        <w:t xml:space="preserve"> в отношении земельных участков, предоставленных для личного подсобного хозяйства, садоводства, огородничества, индивидуального жилищного строительства</w:t>
      </w:r>
      <w:r>
        <w:rPr>
          <w:rFonts w:ascii="Times New Roman" w:hAnsi="Times New Roman" w:cs="Times New Roman"/>
          <w:sz w:val="28"/>
        </w:rPr>
        <w:t xml:space="preserve"> для следующих категорий:</w:t>
      </w:r>
      <w:r w:rsidRPr="00921CBB">
        <w:rPr>
          <w:rFonts w:ascii="Times New Roman" w:hAnsi="Times New Roman" w:cs="Times New Roman"/>
          <w:sz w:val="28"/>
        </w:rPr>
        <w:t xml:space="preserve"> </w:t>
      </w:r>
    </w:p>
    <w:p w14:paraId="753F2D7A" w14:textId="034EBF9E" w:rsidR="00C369C8" w:rsidRPr="00921CBB" w:rsidRDefault="00C369C8" w:rsidP="00C369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1CBB">
        <w:rPr>
          <w:rFonts w:ascii="Times New Roman" w:hAnsi="Times New Roman" w:cs="Times New Roman"/>
          <w:sz w:val="28"/>
        </w:rPr>
        <w:lastRenderedPageBreak/>
        <w:t xml:space="preserve">- </w:t>
      </w:r>
      <w:r w:rsidR="008B1D42" w:rsidRPr="008B1D42">
        <w:rPr>
          <w:rFonts w:ascii="Times New Roman" w:hAnsi="Times New Roman" w:cs="Times New Roman"/>
          <w:sz w:val="28"/>
        </w:rPr>
        <w:t>одиноко проживающие пенсионеры, получающие страховую  пенсию по старости</w:t>
      </w:r>
      <w:r w:rsidR="00976EF6">
        <w:rPr>
          <w:rFonts w:ascii="Times New Roman" w:hAnsi="Times New Roman" w:cs="Times New Roman"/>
          <w:sz w:val="28"/>
        </w:rPr>
        <w:t>;</w:t>
      </w:r>
      <w:r w:rsidRPr="00921CBB">
        <w:rPr>
          <w:rFonts w:ascii="Times New Roman" w:hAnsi="Times New Roman" w:cs="Times New Roman"/>
          <w:sz w:val="28"/>
        </w:rPr>
        <w:t xml:space="preserve"> </w:t>
      </w:r>
    </w:p>
    <w:p w14:paraId="6ACA8E73" w14:textId="32F8BF30" w:rsidR="00FC7734" w:rsidRPr="00921CBB" w:rsidRDefault="00FC7734" w:rsidP="00C369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военнослужащие, принимающие участие в СВО, инвалиды</w:t>
      </w:r>
      <w:r w:rsidR="00271671" w:rsidRPr="00271671">
        <w:rPr>
          <w:rFonts w:ascii="Times New Roman" w:hAnsi="Times New Roman" w:cs="Times New Roman"/>
          <w:sz w:val="28"/>
        </w:rPr>
        <w:t xml:space="preserve"> </w:t>
      </w:r>
      <w:r w:rsidR="00271671">
        <w:rPr>
          <w:rFonts w:ascii="Times New Roman" w:hAnsi="Times New Roman" w:cs="Times New Roman"/>
          <w:sz w:val="28"/>
        </w:rPr>
        <w:t xml:space="preserve">и ветераны </w:t>
      </w:r>
      <w:r>
        <w:rPr>
          <w:rFonts w:ascii="Times New Roman" w:hAnsi="Times New Roman" w:cs="Times New Roman"/>
          <w:sz w:val="28"/>
        </w:rPr>
        <w:t>боевых действий;</w:t>
      </w:r>
    </w:p>
    <w:p w14:paraId="5EF04FA3" w14:textId="2BAD4AE1" w:rsidR="00C369C8" w:rsidRDefault="00C369C8" w:rsidP="00C369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1CBB">
        <w:rPr>
          <w:rFonts w:ascii="Times New Roman" w:hAnsi="Times New Roman" w:cs="Times New Roman"/>
          <w:sz w:val="28"/>
        </w:rPr>
        <w:t>- сем</w:t>
      </w:r>
      <w:r>
        <w:rPr>
          <w:rFonts w:ascii="Times New Roman" w:hAnsi="Times New Roman" w:cs="Times New Roman"/>
          <w:sz w:val="28"/>
        </w:rPr>
        <w:t>ьи</w:t>
      </w:r>
      <w:r w:rsidRPr="00921CBB">
        <w:rPr>
          <w:rFonts w:ascii="Times New Roman" w:hAnsi="Times New Roman" w:cs="Times New Roman"/>
          <w:sz w:val="28"/>
        </w:rPr>
        <w:t xml:space="preserve"> опекунов (попечителей)</w:t>
      </w:r>
      <w:r>
        <w:rPr>
          <w:rFonts w:ascii="Times New Roman" w:hAnsi="Times New Roman" w:cs="Times New Roman"/>
          <w:sz w:val="28"/>
        </w:rPr>
        <w:t>;</w:t>
      </w:r>
      <w:r w:rsidRPr="00921CBB">
        <w:rPr>
          <w:rFonts w:ascii="Times New Roman" w:hAnsi="Times New Roman" w:cs="Times New Roman"/>
          <w:sz w:val="28"/>
        </w:rPr>
        <w:t xml:space="preserve"> </w:t>
      </w:r>
    </w:p>
    <w:p w14:paraId="5FCDCD05" w14:textId="2342CBC2" w:rsidR="00C369C8" w:rsidRPr="00703FBF" w:rsidRDefault="00C369C8" w:rsidP="00FC773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F6173E" w14:textId="2018FF26" w:rsidR="00034B26" w:rsidRDefault="00034B26" w:rsidP="008B3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69C8">
        <w:rPr>
          <w:rFonts w:ascii="Times New Roman" w:hAnsi="Times New Roman" w:cs="Times New Roman"/>
          <w:sz w:val="28"/>
          <w:szCs w:val="28"/>
        </w:rPr>
        <w:t xml:space="preserve">освобождение от уплаты </w:t>
      </w:r>
      <w:r w:rsidRPr="00C17EF4">
        <w:rPr>
          <w:rFonts w:ascii="Times New Roman" w:hAnsi="Times New Roman" w:cs="Times New Roman"/>
          <w:i/>
          <w:sz w:val="28"/>
          <w:szCs w:val="28"/>
        </w:rPr>
        <w:t>налога на имущество физических лиц</w:t>
      </w:r>
      <w:r w:rsidRPr="00C369C8">
        <w:rPr>
          <w:rFonts w:ascii="Times New Roman" w:hAnsi="Times New Roman" w:cs="Times New Roman"/>
          <w:sz w:val="28"/>
          <w:szCs w:val="28"/>
        </w:rPr>
        <w:t xml:space="preserve"> </w:t>
      </w:r>
      <w:r w:rsidR="00C369C8">
        <w:rPr>
          <w:rFonts w:ascii="Times New Roman" w:hAnsi="Times New Roman" w:cs="Times New Roman"/>
          <w:sz w:val="28"/>
          <w:szCs w:val="28"/>
        </w:rPr>
        <w:t xml:space="preserve">для </w:t>
      </w:r>
      <w:r w:rsidR="00C369C8" w:rsidRPr="00921CBB">
        <w:rPr>
          <w:rFonts w:ascii="Times New Roman" w:hAnsi="Times New Roman" w:cs="Times New Roman"/>
          <w:sz w:val="28"/>
        </w:rPr>
        <w:t>детей-сирот и детей, оставшихся без попечения родителей, а также лиц из числа детей-сирот, которые получают пенсию по потере кормильца</w:t>
      </w:r>
      <w:r w:rsidR="00C17EF4">
        <w:rPr>
          <w:rFonts w:ascii="Times New Roman" w:hAnsi="Times New Roman" w:cs="Times New Roman"/>
          <w:sz w:val="28"/>
        </w:rPr>
        <w:t>.</w:t>
      </w:r>
    </w:p>
    <w:p w14:paraId="6C47AFDE" w14:textId="77777777" w:rsidR="00FC7734" w:rsidRDefault="00FC7734" w:rsidP="008B3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CFD17" w14:textId="76B55539" w:rsidR="00FC7734" w:rsidRPr="00921CBB" w:rsidRDefault="00FC7734" w:rsidP="00BA2A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муниципальной программе «</w:t>
      </w:r>
      <w:r w:rsidRPr="00142DD2">
        <w:rPr>
          <w:rFonts w:ascii="Times New Roman" w:eastAsia="Times New Roman" w:hAnsi="Times New Roman" w:cs="Times New Roman"/>
          <w:sz w:val="28"/>
          <w:szCs w:val="28"/>
        </w:rPr>
        <w:t>Поддержка малого и среднего предпринимательства в Промышленновском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</w:rPr>
        <w:t>» относятся налоговые льготы</w:t>
      </w:r>
      <w:r w:rsidR="00BA2A5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A2A54" w:rsidRPr="00BA2A54">
        <w:rPr>
          <w:rFonts w:ascii="Times New Roman" w:eastAsia="Times New Roman" w:hAnsi="Times New Roman" w:cs="Times New Roman"/>
          <w:i/>
          <w:sz w:val="28"/>
          <w:szCs w:val="28"/>
        </w:rPr>
        <w:t>земельному налогу</w:t>
      </w:r>
      <w:r w:rsidR="00BA2A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A2A54" w:rsidRPr="00BA2A54">
        <w:rPr>
          <w:rFonts w:ascii="Times New Roman" w:eastAsia="Times New Roman" w:hAnsi="Times New Roman" w:cs="Times New Roman"/>
          <w:sz w:val="28"/>
          <w:szCs w:val="28"/>
        </w:rPr>
        <w:t>в виде</w:t>
      </w:r>
      <w:r w:rsidR="00BA2A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пониженн</w:t>
      </w:r>
      <w:r w:rsidR="00BA2A54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налогов</w:t>
      </w:r>
      <w:r w:rsidR="00BA2A54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ставк</w:t>
      </w:r>
      <w:r w:rsidR="00BA2A5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(на 50%) </w:t>
      </w:r>
      <w:r w:rsidRPr="00921CBB">
        <w:rPr>
          <w:rFonts w:ascii="Times New Roman" w:hAnsi="Times New Roman" w:cs="Times New Roman"/>
          <w:sz w:val="28"/>
        </w:rPr>
        <w:t xml:space="preserve">в отношении </w:t>
      </w:r>
      <w:r>
        <w:rPr>
          <w:rFonts w:ascii="Times New Roman" w:hAnsi="Times New Roman" w:cs="Times New Roman"/>
          <w:sz w:val="28"/>
        </w:rPr>
        <w:t>организаций, осуществляющих деятельность в области информационных технологий</w:t>
      </w:r>
      <w:r w:rsidR="00ED2220">
        <w:rPr>
          <w:rFonts w:ascii="Times New Roman" w:hAnsi="Times New Roman" w:cs="Times New Roman"/>
          <w:sz w:val="28"/>
        </w:rPr>
        <w:t>.</w:t>
      </w:r>
      <w:r w:rsidRPr="00921CBB">
        <w:rPr>
          <w:rFonts w:ascii="Times New Roman" w:hAnsi="Times New Roman" w:cs="Times New Roman"/>
          <w:sz w:val="28"/>
        </w:rPr>
        <w:t xml:space="preserve"> </w:t>
      </w:r>
    </w:p>
    <w:p w14:paraId="7DBBF725" w14:textId="24F727C2" w:rsidR="008B3392" w:rsidRDefault="008B3392" w:rsidP="008B3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F04C8C" w14:textId="7259049D" w:rsidR="002F7692" w:rsidRDefault="00025EE2" w:rsidP="002F7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Сведения об  эффективных и неэффективных налоговых расходах приведены в следующей таблице: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4CF54" w14:textId="76017037" w:rsidR="00034B26" w:rsidRDefault="00034B26" w:rsidP="00616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85E83D" w14:textId="1B62C575" w:rsidR="00E81B60" w:rsidRDefault="001C44DC" w:rsidP="00E81B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C5F65" w:rsidRPr="00703FBF">
        <w:rPr>
          <w:rFonts w:ascii="Times New Roman" w:hAnsi="Times New Roman" w:cs="Times New Roman"/>
          <w:sz w:val="28"/>
          <w:szCs w:val="28"/>
        </w:rPr>
        <w:t>2</w:t>
      </w:r>
      <w:r w:rsidRPr="00703FBF">
        <w:rPr>
          <w:rFonts w:ascii="Times New Roman" w:hAnsi="Times New Roman" w:cs="Times New Roman"/>
          <w:sz w:val="28"/>
          <w:szCs w:val="28"/>
        </w:rPr>
        <w:t>.</w:t>
      </w:r>
      <w:r w:rsidR="00034B26">
        <w:rPr>
          <w:rFonts w:ascii="Times New Roman" w:hAnsi="Times New Roman" w:cs="Times New Roman"/>
          <w:sz w:val="28"/>
          <w:szCs w:val="28"/>
        </w:rPr>
        <w:t>2</w:t>
      </w:r>
    </w:p>
    <w:p w14:paraId="6DBE16D0" w14:textId="69E14FF2" w:rsidR="00E81B60" w:rsidRDefault="001C44DC" w:rsidP="00E81B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Объем эффективных и неэффективных налоговых расходов</w:t>
      </w:r>
      <w:r w:rsidR="007E231B" w:rsidRPr="00703FBF">
        <w:rPr>
          <w:rFonts w:ascii="Times New Roman" w:hAnsi="Times New Roman" w:cs="Times New Roman"/>
          <w:sz w:val="28"/>
          <w:szCs w:val="28"/>
        </w:rPr>
        <w:t xml:space="preserve"> </w:t>
      </w:r>
      <w:r w:rsidRPr="00703FBF">
        <w:rPr>
          <w:rFonts w:ascii="Times New Roman" w:hAnsi="Times New Roman" w:cs="Times New Roman"/>
          <w:sz w:val="28"/>
          <w:szCs w:val="28"/>
        </w:rPr>
        <w:t>в</w:t>
      </w:r>
      <w:r w:rsidR="00E81B60">
        <w:rPr>
          <w:rFonts w:ascii="Times New Roman" w:hAnsi="Times New Roman" w:cs="Times New Roman"/>
          <w:sz w:val="28"/>
          <w:szCs w:val="28"/>
        </w:rPr>
        <w:t xml:space="preserve"> 202</w:t>
      </w:r>
      <w:r w:rsidR="00A4285C">
        <w:rPr>
          <w:rFonts w:ascii="Times New Roman" w:hAnsi="Times New Roman" w:cs="Times New Roman"/>
          <w:sz w:val="28"/>
          <w:szCs w:val="28"/>
        </w:rPr>
        <w:t>3</w:t>
      </w:r>
      <w:r w:rsidRPr="00703FBF">
        <w:rPr>
          <w:rFonts w:ascii="Times New Roman" w:hAnsi="Times New Roman" w:cs="Times New Roman"/>
          <w:sz w:val="28"/>
          <w:szCs w:val="28"/>
        </w:rPr>
        <w:t xml:space="preserve"> году по муниципальным программам</w:t>
      </w:r>
      <w:r w:rsidR="007E231B" w:rsidRPr="00703FBF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</w:t>
      </w:r>
      <w:r w:rsidRPr="00703FB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81B60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E81B60" w:rsidRPr="00703F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1B60">
        <w:rPr>
          <w:rFonts w:ascii="Times New Roman" w:hAnsi="Times New Roman" w:cs="Times New Roman"/>
          <w:sz w:val="28"/>
          <w:szCs w:val="28"/>
        </w:rPr>
        <w:t>округа</w:t>
      </w:r>
    </w:p>
    <w:p w14:paraId="22B3B79D" w14:textId="77777777" w:rsidR="00025EE2" w:rsidRDefault="00025EE2" w:rsidP="00E81B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2F8D5D0" w14:textId="1B90C1AD" w:rsidR="00193D18" w:rsidRPr="00703FBF" w:rsidRDefault="001C44DC" w:rsidP="00E81B6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7"/>
        <w:tblW w:w="9356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984"/>
        <w:gridCol w:w="1843"/>
      </w:tblGrid>
      <w:tr w:rsidR="00142DD2" w:rsidRPr="00703FBF" w14:paraId="65457F8F" w14:textId="77777777" w:rsidTr="004F4154">
        <w:trPr>
          <w:trHeight w:val="20"/>
        </w:trPr>
        <w:tc>
          <w:tcPr>
            <w:tcW w:w="2835" w:type="dxa"/>
            <w:vAlign w:val="center"/>
          </w:tcPr>
          <w:p w14:paraId="19FBFCDA" w14:textId="622E9303" w:rsidR="00142DD2" w:rsidRPr="000D75C9" w:rsidRDefault="00142DD2" w:rsidP="0019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/ непрограммное направление</w:t>
            </w:r>
          </w:p>
        </w:tc>
        <w:tc>
          <w:tcPr>
            <w:tcW w:w="1418" w:type="dxa"/>
            <w:vAlign w:val="center"/>
          </w:tcPr>
          <w:p w14:paraId="731FFB01" w14:textId="13C5DCE9" w:rsidR="00142DD2" w:rsidRPr="000D75C9" w:rsidRDefault="00142DD2" w:rsidP="0019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C9">
              <w:rPr>
                <w:rFonts w:ascii="Times New Roman" w:hAnsi="Times New Roman" w:cs="Times New Roman"/>
                <w:sz w:val="28"/>
                <w:szCs w:val="28"/>
              </w:rPr>
              <w:t>Эффективные</w:t>
            </w:r>
          </w:p>
        </w:tc>
        <w:tc>
          <w:tcPr>
            <w:tcW w:w="1276" w:type="dxa"/>
            <w:vAlign w:val="center"/>
          </w:tcPr>
          <w:p w14:paraId="3B641A3C" w14:textId="3B14A429" w:rsidR="00142DD2" w:rsidRPr="000D75C9" w:rsidRDefault="00142DD2" w:rsidP="0019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C9">
              <w:rPr>
                <w:rFonts w:ascii="Times New Roman" w:hAnsi="Times New Roman" w:cs="Times New Roman"/>
                <w:sz w:val="28"/>
                <w:szCs w:val="28"/>
              </w:rPr>
              <w:t>Неэффективные</w:t>
            </w:r>
          </w:p>
        </w:tc>
        <w:tc>
          <w:tcPr>
            <w:tcW w:w="1984" w:type="dxa"/>
            <w:vAlign w:val="center"/>
          </w:tcPr>
          <w:p w14:paraId="2CED3DF7" w14:textId="0B32E67D" w:rsidR="00142DD2" w:rsidRPr="000D75C9" w:rsidRDefault="00142DD2" w:rsidP="00142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C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оценивались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FE37D29" w14:textId="15C0C6BD" w:rsidR="00142DD2" w:rsidRPr="000D75C9" w:rsidRDefault="00142DD2" w:rsidP="00193D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итог</w:t>
            </w:r>
          </w:p>
        </w:tc>
      </w:tr>
      <w:tr w:rsidR="00142DD2" w:rsidRPr="00703FBF" w14:paraId="7A1E8FC6" w14:textId="77777777" w:rsidTr="004F4154">
        <w:trPr>
          <w:trHeight w:val="20"/>
        </w:trPr>
        <w:tc>
          <w:tcPr>
            <w:tcW w:w="2835" w:type="dxa"/>
            <w:vAlign w:val="center"/>
          </w:tcPr>
          <w:p w14:paraId="3966CB23" w14:textId="5298F2B7" w:rsidR="00142DD2" w:rsidRPr="000D75C9" w:rsidRDefault="00142DD2" w:rsidP="0019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C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1418" w:type="dxa"/>
            <w:vAlign w:val="center"/>
          </w:tcPr>
          <w:p w14:paraId="378BCF76" w14:textId="34D07C83" w:rsidR="00142DD2" w:rsidRPr="000D75C9" w:rsidRDefault="00A4285C" w:rsidP="00BD5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  <w:tc>
          <w:tcPr>
            <w:tcW w:w="1276" w:type="dxa"/>
            <w:vAlign w:val="center"/>
          </w:tcPr>
          <w:p w14:paraId="1FA33A0F" w14:textId="21EA8506" w:rsidR="00142DD2" w:rsidRDefault="00142DD2" w:rsidP="0081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09A2C23B" w14:textId="1A803845" w:rsidR="00142DD2" w:rsidRPr="000D75C9" w:rsidRDefault="00142DD2" w:rsidP="0081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1A278B7A" w14:textId="2FC274A0" w:rsidR="00142DD2" w:rsidRPr="000D75C9" w:rsidRDefault="00A4285C" w:rsidP="00BD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337,4</w:t>
            </w:r>
          </w:p>
        </w:tc>
      </w:tr>
      <w:tr w:rsidR="00142DD2" w:rsidRPr="00703FBF" w14:paraId="40BE5046" w14:textId="77777777" w:rsidTr="004F4154">
        <w:trPr>
          <w:trHeight w:val="20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A97127B" w14:textId="09700FF9" w:rsidR="00142DD2" w:rsidRPr="00142DD2" w:rsidRDefault="00142DD2" w:rsidP="009450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D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малого и среднего предпринимательства в Промышленновском муниципальном округе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ACC3C4" w14:textId="604BAD38" w:rsidR="00142DD2" w:rsidRPr="00142DD2" w:rsidRDefault="00142DD2" w:rsidP="00BC04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41D332" w14:textId="3CFDFFA3" w:rsidR="00142DD2" w:rsidRDefault="00142DD2" w:rsidP="0094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DEE9D5" w14:textId="165C7D0A" w:rsidR="00142DD2" w:rsidRPr="00142DD2" w:rsidRDefault="00142DD2" w:rsidP="009450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68BD499F" w14:textId="374FAACC" w:rsidR="00142DD2" w:rsidRPr="00271671" w:rsidRDefault="00142DD2" w:rsidP="000D75C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1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2DD2" w:rsidRPr="00703FBF" w14:paraId="20B24EBA" w14:textId="77777777" w:rsidTr="004F4154">
        <w:trPr>
          <w:trHeight w:val="20"/>
        </w:trPr>
        <w:tc>
          <w:tcPr>
            <w:tcW w:w="2835" w:type="dxa"/>
            <w:shd w:val="clear" w:color="auto" w:fill="FFE599" w:themeFill="accent4" w:themeFillTint="66"/>
            <w:vAlign w:val="center"/>
          </w:tcPr>
          <w:p w14:paraId="14CF7714" w14:textId="10F9A699" w:rsidR="00142DD2" w:rsidRPr="000D75C9" w:rsidRDefault="00142DD2" w:rsidP="009450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итог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7617F8FA" w14:textId="083E870A" w:rsidR="00142DD2" w:rsidRPr="000D75C9" w:rsidRDefault="00A4285C" w:rsidP="00BC04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337,4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10FCB1CD" w14:textId="7744DC7D" w:rsidR="00142DD2" w:rsidRDefault="00142DD2" w:rsidP="009450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10B7904D" w14:textId="172883A8" w:rsidR="00142DD2" w:rsidRPr="000D75C9" w:rsidRDefault="00142DD2" w:rsidP="009450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6D2788A7" w14:textId="655537F0" w:rsidR="00142DD2" w:rsidRPr="000D75C9" w:rsidRDefault="00A4285C" w:rsidP="000D75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337,4</w:t>
            </w:r>
          </w:p>
        </w:tc>
      </w:tr>
    </w:tbl>
    <w:p w14:paraId="4272C8D5" w14:textId="77777777" w:rsidR="00616A0D" w:rsidRDefault="00616A0D" w:rsidP="007E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A173DC4" w14:textId="4A4D73D1" w:rsidR="00FE4115" w:rsidRDefault="00744622" w:rsidP="00C17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01CE" w:rsidRPr="00BA2A54">
        <w:rPr>
          <w:rFonts w:ascii="Times New Roman" w:hAnsi="Times New Roman" w:cs="Times New Roman"/>
          <w:sz w:val="28"/>
          <w:szCs w:val="28"/>
        </w:rPr>
        <w:t>Все налоговые расходы</w:t>
      </w:r>
      <w:r w:rsidR="00BA2A54" w:rsidRPr="00BA2A54">
        <w:rPr>
          <w:rFonts w:ascii="Times New Roman" w:hAnsi="Times New Roman" w:cs="Times New Roman"/>
          <w:sz w:val="28"/>
          <w:szCs w:val="28"/>
        </w:rPr>
        <w:t xml:space="preserve">, относящиеся </w:t>
      </w:r>
      <w:r w:rsidR="006B01CE" w:rsidRPr="00BA2A54">
        <w:rPr>
          <w:rFonts w:ascii="Times New Roman" w:hAnsi="Times New Roman" w:cs="Times New Roman"/>
          <w:sz w:val="28"/>
          <w:szCs w:val="28"/>
        </w:rPr>
        <w:t>к муниципальной программе «Социальная поддержка населения территории Промышленновского муниципального округа» признаны эффективными</w:t>
      </w:r>
      <w:r w:rsidR="004267E3" w:rsidRPr="00BA2A54">
        <w:rPr>
          <w:rFonts w:ascii="Times New Roman" w:hAnsi="Times New Roman" w:cs="Times New Roman"/>
          <w:sz w:val="28"/>
          <w:szCs w:val="28"/>
        </w:rPr>
        <w:t>.</w:t>
      </w:r>
      <w:r w:rsidR="00215B7F" w:rsidRPr="00215B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3E350" w14:textId="1B528821" w:rsidR="00BA2A54" w:rsidRPr="002F7692" w:rsidRDefault="00BA2A54" w:rsidP="00BA2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расходы, отнесенные к программе «</w:t>
      </w:r>
      <w:r w:rsidRPr="00142DD2">
        <w:rPr>
          <w:rFonts w:ascii="Times New Roman" w:eastAsia="Times New Roman" w:hAnsi="Times New Roman" w:cs="Times New Roman"/>
          <w:sz w:val="28"/>
          <w:szCs w:val="28"/>
        </w:rPr>
        <w:t>Поддержка малого и среднего предпринимательства в Промышленновском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оценивались в виду отсутствия </w:t>
      </w:r>
      <w:r w:rsidR="004F4154">
        <w:rPr>
          <w:rFonts w:ascii="Times New Roman" w:eastAsia="Times New Roman" w:hAnsi="Times New Roman" w:cs="Times New Roman"/>
          <w:sz w:val="28"/>
          <w:szCs w:val="28"/>
        </w:rPr>
        <w:t>фискальных характеристик по данному налоговому расходу.</w:t>
      </w:r>
    </w:p>
    <w:p w14:paraId="7B1B302A" w14:textId="03F51205" w:rsidR="00FE4115" w:rsidRDefault="00FE4115" w:rsidP="00193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ab/>
      </w:r>
    </w:p>
    <w:p w14:paraId="6D21F516" w14:textId="393D8FFA" w:rsidR="00CC5F65" w:rsidRPr="00703FBF" w:rsidRDefault="00527715" w:rsidP="00025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3. Распределение налоговых расходов по </w:t>
      </w:r>
      <w:r w:rsidR="00C244E7" w:rsidRPr="00703FBF">
        <w:rPr>
          <w:rFonts w:ascii="Times New Roman" w:hAnsi="Times New Roman" w:cs="Times New Roman"/>
          <w:b/>
          <w:bCs/>
          <w:sz w:val="28"/>
          <w:szCs w:val="28"/>
        </w:rPr>
        <w:t>кураторам</w:t>
      </w:r>
    </w:p>
    <w:p w14:paraId="6CB4A21B" w14:textId="644F2ADE" w:rsidR="00527715" w:rsidRPr="00703FBF" w:rsidRDefault="002F7692" w:rsidP="00527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Промышленновского муниципального округа</w:t>
      </w:r>
    </w:p>
    <w:p w14:paraId="578AFD14" w14:textId="1B13E9FF" w:rsidR="002D6BB4" w:rsidRPr="00703FBF" w:rsidRDefault="002D6BB4" w:rsidP="002D6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D72F8" w14:textId="6D2CE402" w:rsidR="00CC5F65" w:rsidRPr="00703FBF" w:rsidRDefault="00CC5F65" w:rsidP="00CC5F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FBF">
        <w:rPr>
          <w:rFonts w:ascii="Times New Roman" w:hAnsi="Times New Roman" w:cs="Times New Roman"/>
          <w:bCs/>
          <w:sz w:val="28"/>
          <w:szCs w:val="28"/>
        </w:rPr>
        <w:tab/>
        <w:t xml:space="preserve">В данном разделе </w:t>
      </w:r>
      <w:r w:rsidR="00025EE2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Pr="00703FBF">
        <w:rPr>
          <w:rFonts w:ascii="Times New Roman" w:hAnsi="Times New Roman" w:cs="Times New Roman"/>
          <w:bCs/>
          <w:sz w:val="28"/>
          <w:szCs w:val="28"/>
        </w:rPr>
        <w:t xml:space="preserve"> анализ налоговых расходов в разре</w:t>
      </w:r>
      <w:r w:rsidR="00DB1699" w:rsidRPr="00703FBF">
        <w:rPr>
          <w:rFonts w:ascii="Times New Roman" w:hAnsi="Times New Roman" w:cs="Times New Roman"/>
          <w:bCs/>
          <w:sz w:val="28"/>
          <w:szCs w:val="28"/>
        </w:rPr>
        <w:t>зе кураторов налоговых расходов.</w:t>
      </w:r>
    </w:p>
    <w:p w14:paraId="5670E3C5" w14:textId="255C850D" w:rsidR="00A80C64" w:rsidRDefault="00A80C64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CE6DA4" w14:textId="77777777" w:rsidR="0081676F" w:rsidRDefault="00B51461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Таблица 3.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6D31279" w14:textId="687128F4" w:rsidR="0081676F" w:rsidRDefault="00B51461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Объем налоговых расходов в </w:t>
      </w:r>
      <w:r w:rsidR="0081676F">
        <w:rPr>
          <w:rFonts w:ascii="Times New Roman" w:hAnsi="Times New Roman" w:cs="Times New Roman"/>
          <w:sz w:val="28"/>
          <w:szCs w:val="28"/>
        </w:rPr>
        <w:t>202</w:t>
      </w:r>
      <w:r w:rsidR="004F4154">
        <w:rPr>
          <w:rFonts w:ascii="Times New Roman" w:hAnsi="Times New Roman" w:cs="Times New Roman"/>
          <w:sz w:val="28"/>
          <w:szCs w:val="28"/>
        </w:rPr>
        <w:t>3</w:t>
      </w:r>
      <w:r w:rsidRPr="00703FBF">
        <w:rPr>
          <w:rFonts w:ascii="Times New Roman" w:hAnsi="Times New Roman" w:cs="Times New Roman"/>
          <w:sz w:val="28"/>
          <w:szCs w:val="28"/>
        </w:rPr>
        <w:t xml:space="preserve"> году по кураторам налоговых расходов территории </w:t>
      </w:r>
      <w:r w:rsidR="0081676F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14:paraId="321E6AD0" w14:textId="77777777" w:rsidR="002F7692" w:rsidRDefault="002F7692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DDB093" w14:textId="7A788139" w:rsidR="00B51461" w:rsidRPr="00703FBF" w:rsidRDefault="00B51461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7"/>
        <w:tblW w:w="9356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1985"/>
        <w:gridCol w:w="1701"/>
      </w:tblGrid>
      <w:tr w:rsidR="00B51461" w:rsidRPr="00703FBF" w14:paraId="30B6C4FA" w14:textId="77777777" w:rsidTr="004F4154">
        <w:trPr>
          <w:trHeight w:val="20"/>
        </w:trPr>
        <w:tc>
          <w:tcPr>
            <w:tcW w:w="4111" w:type="dxa"/>
            <w:vAlign w:val="center"/>
          </w:tcPr>
          <w:p w14:paraId="40CBCA46" w14:textId="77777777" w:rsidR="00B51461" w:rsidRPr="002F7692" w:rsidRDefault="00B51461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Куратор</w:t>
            </w:r>
          </w:p>
          <w:p w14:paraId="651BB538" w14:textId="77777777" w:rsidR="00B51461" w:rsidRPr="002F7692" w:rsidRDefault="00B51461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налогового расхода</w:t>
            </w:r>
          </w:p>
        </w:tc>
        <w:tc>
          <w:tcPr>
            <w:tcW w:w="1559" w:type="dxa"/>
            <w:vAlign w:val="center"/>
          </w:tcPr>
          <w:p w14:paraId="4D1C3334" w14:textId="77777777" w:rsidR="00B51461" w:rsidRPr="002F7692" w:rsidRDefault="00B51461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 xml:space="preserve">Земельный </w:t>
            </w:r>
          </w:p>
          <w:p w14:paraId="730424B8" w14:textId="4F2EAFD4" w:rsidR="00B51461" w:rsidRPr="002F7692" w:rsidRDefault="00B51461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налог</w:t>
            </w:r>
          </w:p>
        </w:tc>
        <w:tc>
          <w:tcPr>
            <w:tcW w:w="1985" w:type="dxa"/>
            <w:vAlign w:val="center"/>
          </w:tcPr>
          <w:p w14:paraId="01019EF5" w14:textId="77777777" w:rsidR="00B51461" w:rsidRPr="002F7692" w:rsidRDefault="00B51461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363BD713" w14:textId="77777777" w:rsidR="00B51461" w:rsidRPr="002F7692" w:rsidRDefault="00B51461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</w:tr>
      <w:tr w:rsidR="00B51461" w:rsidRPr="00703FBF" w14:paraId="26AE3BB6" w14:textId="77777777" w:rsidTr="004F4154">
        <w:trPr>
          <w:trHeight w:val="20"/>
        </w:trPr>
        <w:tc>
          <w:tcPr>
            <w:tcW w:w="4111" w:type="dxa"/>
            <w:vAlign w:val="center"/>
          </w:tcPr>
          <w:p w14:paraId="487BFA9E" w14:textId="6EC50B52" w:rsidR="00B51461" w:rsidRPr="002F7692" w:rsidRDefault="0081676F" w:rsidP="00F24D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УСЗН Промышленновского МО</w:t>
            </w:r>
          </w:p>
        </w:tc>
        <w:tc>
          <w:tcPr>
            <w:tcW w:w="1559" w:type="dxa"/>
            <w:vAlign w:val="center"/>
          </w:tcPr>
          <w:p w14:paraId="574A56FD" w14:textId="63AEE69E" w:rsidR="00B51461" w:rsidRPr="002F7692" w:rsidRDefault="004F4154" w:rsidP="00672A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323,6</w:t>
            </w:r>
          </w:p>
        </w:tc>
        <w:tc>
          <w:tcPr>
            <w:tcW w:w="1985" w:type="dxa"/>
            <w:vAlign w:val="center"/>
          </w:tcPr>
          <w:p w14:paraId="59F80EB6" w14:textId="7EE8038C" w:rsidR="00B51461" w:rsidRPr="002F7692" w:rsidRDefault="0081676F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1C593E0D" w14:textId="59C67E04" w:rsidR="00B51461" w:rsidRPr="002F7692" w:rsidRDefault="0081676F" w:rsidP="004F41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="004F41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23,6</w:t>
            </w:r>
          </w:p>
        </w:tc>
      </w:tr>
      <w:tr w:rsidR="00142DD2" w:rsidRPr="00703FBF" w14:paraId="37E62BAA" w14:textId="77777777" w:rsidTr="004F4154">
        <w:trPr>
          <w:trHeight w:val="20"/>
        </w:trPr>
        <w:tc>
          <w:tcPr>
            <w:tcW w:w="4111" w:type="dxa"/>
            <w:vAlign w:val="center"/>
          </w:tcPr>
          <w:p w14:paraId="7B370A48" w14:textId="61A3FC1E" w:rsidR="00142DD2" w:rsidRPr="002F7692" w:rsidRDefault="00142DD2" w:rsidP="008167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УО Промышленновского МО</w:t>
            </w:r>
          </w:p>
        </w:tc>
        <w:tc>
          <w:tcPr>
            <w:tcW w:w="1559" w:type="dxa"/>
            <w:vAlign w:val="center"/>
          </w:tcPr>
          <w:p w14:paraId="09927906" w14:textId="381A88BB" w:rsidR="00142DD2" w:rsidRDefault="004F4154" w:rsidP="00672A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11,9</w:t>
            </w:r>
          </w:p>
        </w:tc>
        <w:tc>
          <w:tcPr>
            <w:tcW w:w="1985" w:type="dxa"/>
            <w:vAlign w:val="center"/>
          </w:tcPr>
          <w:p w14:paraId="5339A13D" w14:textId="6250B88C" w:rsidR="00142DD2" w:rsidRDefault="004F4154" w:rsidP="004F41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42DD2" w:rsidRPr="002F769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64EB74A1" w14:textId="099E6E58" w:rsidR="00142DD2" w:rsidRDefault="00142DD2" w:rsidP="004F41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  <w:r w:rsidR="004F41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 w:rsidR="004F415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</w:tr>
      <w:tr w:rsidR="00B51461" w:rsidRPr="00703FBF" w14:paraId="1D6D4DBA" w14:textId="77777777" w:rsidTr="004F4154">
        <w:trPr>
          <w:trHeight w:val="20"/>
        </w:trPr>
        <w:tc>
          <w:tcPr>
            <w:tcW w:w="4111" w:type="dxa"/>
            <w:vAlign w:val="center"/>
          </w:tcPr>
          <w:p w14:paraId="0535776F" w14:textId="7EBE1074" w:rsidR="00B51461" w:rsidRPr="002F7692" w:rsidRDefault="00142DD2" w:rsidP="008167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СЭР Промышленновского округа</w:t>
            </w:r>
          </w:p>
        </w:tc>
        <w:tc>
          <w:tcPr>
            <w:tcW w:w="1559" w:type="dxa"/>
            <w:vAlign w:val="center"/>
          </w:tcPr>
          <w:p w14:paraId="6F338748" w14:textId="3D32E649" w:rsidR="00B51461" w:rsidRPr="002F7692" w:rsidRDefault="00142DD2" w:rsidP="00672A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26D9CA92" w14:textId="60848C9A" w:rsidR="00B51461" w:rsidRPr="002F7692" w:rsidRDefault="005A4C35" w:rsidP="00672A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0C3D0ECC" w14:textId="2E540E34" w:rsidR="00B51461" w:rsidRPr="002F7692" w:rsidRDefault="00142DD2" w:rsidP="00672A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</w:tr>
      <w:tr w:rsidR="00B51461" w:rsidRPr="00703FBF" w14:paraId="46DC4D3A" w14:textId="77777777" w:rsidTr="004F4154">
        <w:trPr>
          <w:trHeight w:val="20"/>
        </w:trPr>
        <w:tc>
          <w:tcPr>
            <w:tcW w:w="4111" w:type="dxa"/>
            <w:shd w:val="clear" w:color="auto" w:fill="FFE599" w:themeFill="accent4" w:themeFillTint="66"/>
            <w:vAlign w:val="center"/>
          </w:tcPr>
          <w:p w14:paraId="3E81D12A" w14:textId="77777777" w:rsidR="00B51461" w:rsidRPr="002F7692" w:rsidRDefault="00B51461" w:rsidP="00F24D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15421C7A" w14:textId="333D9838" w:rsidR="00B51461" w:rsidRPr="002F7692" w:rsidRDefault="004F4154" w:rsidP="00672A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335,5</w:t>
            </w:r>
          </w:p>
        </w:tc>
        <w:tc>
          <w:tcPr>
            <w:tcW w:w="1985" w:type="dxa"/>
            <w:shd w:val="clear" w:color="auto" w:fill="FFE599" w:themeFill="accent4" w:themeFillTint="66"/>
            <w:vAlign w:val="center"/>
          </w:tcPr>
          <w:p w14:paraId="244B38CF" w14:textId="7BC5B78E" w:rsidR="00B51461" w:rsidRPr="002F7692" w:rsidRDefault="004F4154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1,9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74CF116C" w14:textId="3D52679D" w:rsidR="00B51461" w:rsidRPr="002F7692" w:rsidRDefault="004F4154" w:rsidP="008167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</w:tbl>
    <w:p w14:paraId="1FF5E77E" w14:textId="77777777" w:rsidR="00F424D0" w:rsidRDefault="00F424D0" w:rsidP="00F424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BE7E9A" w14:textId="34910663" w:rsidR="00F424D0" w:rsidRPr="00ED2220" w:rsidRDefault="00F424D0" w:rsidP="00F424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0">
        <w:rPr>
          <w:rFonts w:ascii="Times New Roman" w:hAnsi="Times New Roman" w:cs="Times New Roman"/>
          <w:bCs/>
          <w:sz w:val="28"/>
          <w:szCs w:val="28"/>
        </w:rPr>
        <w:t>Наибольшую долю налоговых расходов (9</w:t>
      </w:r>
      <w:r w:rsidR="004F4154">
        <w:rPr>
          <w:rFonts w:ascii="Times New Roman" w:hAnsi="Times New Roman" w:cs="Times New Roman"/>
          <w:bCs/>
          <w:sz w:val="28"/>
          <w:szCs w:val="28"/>
        </w:rPr>
        <w:t>5</w:t>
      </w:r>
      <w:r w:rsidRPr="00ED2220">
        <w:rPr>
          <w:rFonts w:ascii="Times New Roman" w:hAnsi="Times New Roman" w:cs="Times New Roman"/>
          <w:bCs/>
          <w:sz w:val="28"/>
          <w:szCs w:val="28"/>
        </w:rPr>
        <w:t>,</w:t>
      </w:r>
      <w:r w:rsidR="00ED2220" w:rsidRPr="00ED2220">
        <w:rPr>
          <w:rFonts w:ascii="Times New Roman" w:hAnsi="Times New Roman" w:cs="Times New Roman"/>
          <w:bCs/>
          <w:sz w:val="28"/>
          <w:szCs w:val="28"/>
        </w:rPr>
        <w:t>9</w:t>
      </w:r>
      <w:r w:rsidRPr="00ED2220">
        <w:rPr>
          <w:rFonts w:ascii="Times New Roman" w:hAnsi="Times New Roman" w:cs="Times New Roman"/>
          <w:bCs/>
          <w:sz w:val="28"/>
          <w:szCs w:val="28"/>
        </w:rPr>
        <w:t xml:space="preserve">%) курирует </w:t>
      </w:r>
      <w:r w:rsidRPr="00ED2220">
        <w:rPr>
          <w:rFonts w:ascii="Times New Roman" w:hAnsi="Times New Roman" w:cs="Times New Roman"/>
          <w:i/>
          <w:sz w:val="28"/>
          <w:szCs w:val="24"/>
        </w:rPr>
        <w:t>УСЗН Промышленновского МО</w:t>
      </w:r>
      <w:r w:rsidRPr="00ED2220">
        <w:rPr>
          <w:rFonts w:ascii="Times New Roman" w:hAnsi="Times New Roman" w:cs="Times New Roman"/>
          <w:bCs/>
          <w:sz w:val="28"/>
          <w:szCs w:val="28"/>
        </w:rPr>
        <w:t>, в их числе:</w:t>
      </w:r>
    </w:p>
    <w:p w14:paraId="2CD1CFED" w14:textId="18BC827B" w:rsidR="008B1D42" w:rsidRPr="00ED2220" w:rsidRDefault="00F424D0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0">
        <w:rPr>
          <w:rFonts w:ascii="Times New Roman" w:hAnsi="Times New Roman" w:cs="Times New Roman"/>
          <w:bCs/>
          <w:sz w:val="28"/>
          <w:szCs w:val="28"/>
        </w:rPr>
        <w:t xml:space="preserve">-  налоговая льгота по освобождению от уплаты земельного налога  </w:t>
      </w:r>
      <w:r w:rsidR="008B1D42" w:rsidRPr="00ED2220">
        <w:rPr>
          <w:rFonts w:ascii="Times New Roman" w:hAnsi="Times New Roman" w:cs="Times New Roman"/>
          <w:bCs/>
          <w:sz w:val="28"/>
          <w:szCs w:val="28"/>
        </w:rPr>
        <w:t>одиноко проживающих пенсионеров, получающих страховую  пенсию по старости</w:t>
      </w:r>
      <w:r w:rsidRPr="00ED2220">
        <w:rPr>
          <w:rFonts w:ascii="Times New Roman" w:hAnsi="Times New Roman" w:cs="Times New Roman"/>
          <w:bCs/>
          <w:sz w:val="28"/>
          <w:szCs w:val="28"/>
        </w:rPr>
        <w:t>,</w:t>
      </w:r>
    </w:p>
    <w:p w14:paraId="27F93F16" w14:textId="432068F3" w:rsidR="00F424D0" w:rsidRPr="00ED2220" w:rsidRDefault="00ED2220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0">
        <w:rPr>
          <w:rFonts w:ascii="Times New Roman" w:hAnsi="Times New Roman" w:cs="Times New Roman"/>
          <w:bCs/>
          <w:sz w:val="28"/>
          <w:szCs w:val="28"/>
        </w:rPr>
        <w:t xml:space="preserve">- налоговая льгота по освобождению военнослужащих, принимающих участие в СВО, инвалидов </w:t>
      </w:r>
      <w:r w:rsidR="0027167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71671" w:rsidRPr="00ED2220">
        <w:rPr>
          <w:rFonts w:ascii="Times New Roman" w:hAnsi="Times New Roman" w:cs="Times New Roman"/>
          <w:bCs/>
          <w:sz w:val="28"/>
          <w:szCs w:val="28"/>
        </w:rPr>
        <w:t xml:space="preserve">ветеранов </w:t>
      </w:r>
      <w:r w:rsidRPr="00ED2220">
        <w:rPr>
          <w:rFonts w:ascii="Times New Roman" w:hAnsi="Times New Roman" w:cs="Times New Roman"/>
          <w:bCs/>
          <w:sz w:val="28"/>
          <w:szCs w:val="28"/>
        </w:rPr>
        <w:t>боевых действий</w:t>
      </w:r>
      <w:r w:rsidR="00F424D0" w:rsidRPr="00ED22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AB005D" w14:textId="352AFCDC" w:rsidR="00F424D0" w:rsidRPr="00ED2220" w:rsidRDefault="00F424D0" w:rsidP="00F424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0">
        <w:rPr>
          <w:rFonts w:ascii="Times New Roman" w:hAnsi="Times New Roman" w:cs="Times New Roman"/>
          <w:bCs/>
          <w:sz w:val="28"/>
          <w:szCs w:val="28"/>
        </w:rPr>
        <w:t xml:space="preserve">На долю </w:t>
      </w:r>
      <w:r w:rsidRPr="00ED2220">
        <w:rPr>
          <w:rFonts w:ascii="Times New Roman" w:hAnsi="Times New Roman" w:cs="Times New Roman"/>
          <w:bCs/>
          <w:i/>
          <w:sz w:val="28"/>
          <w:szCs w:val="28"/>
        </w:rPr>
        <w:t>УО Промышленновского МО</w:t>
      </w:r>
      <w:r w:rsidRPr="00ED2220">
        <w:rPr>
          <w:rFonts w:ascii="Times New Roman" w:hAnsi="Times New Roman" w:cs="Times New Roman"/>
          <w:bCs/>
          <w:sz w:val="28"/>
          <w:szCs w:val="28"/>
        </w:rPr>
        <w:t xml:space="preserve"> приходится </w:t>
      </w:r>
      <w:r w:rsidR="004F4154">
        <w:rPr>
          <w:rFonts w:ascii="Times New Roman" w:hAnsi="Times New Roman" w:cs="Times New Roman"/>
          <w:bCs/>
          <w:sz w:val="28"/>
          <w:szCs w:val="28"/>
        </w:rPr>
        <w:t>4</w:t>
      </w:r>
      <w:r w:rsidRPr="00ED2220">
        <w:rPr>
          <w:rFonts w:ascii="Times New Roman" w:hAnsi="Times New Roman" w:cs="Times New Roman"/>
          <w:bCs/>
          <w:sz w:val="28"/>
          <w:szCs w:val="28"/>
        </w:rPr>
        <w:t>,</w:t>
      </w:r>
      <w:r w:rsidR="00ED2220" w:rsidRPr="00ED2220">
        <w:rPr>
          <w:rFonts w:ascii="Times New Roman" w:hAnsi="Times New Roman" w:cs="Times New Roman"/>
          <w:bCs/>
          <w:sz w:val="28"/>
          <w:szCs w:val="28"/>
        </w:rPr>
        <w:t>1</w:t>
      </w:r>
      <w:r w:rsidRPr="00ED2220">
        <w:rPr>
          <w:rFonts w:ascii="Times New Roman" w:hAnsi="Times New Roman" w:cs="Times New Roman"/>
          <w:bCs/>
          <w:sz w:val="28"/>
          <w:szCs w:val="28"/>
        </w:rPr>
        <w:t>% налоговых расходов:</w:t>
      </w:r>
    </w:p>
    <w:p w14:paraId="2008E8E1" w14:textId="45D75ECA" w:rsidR="00F424D0" w:rsidRPr="00ED2220" w:rsidRDefault="00F424D0" w:rsidP="00F424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0">
        <w:rPr>
          <w:rFonts w:ascii="Times New Roman" w:hAnsi="Times New Roman" w:cs="Times New Roman"/>
          <w:bCs/>
          <w:sz w:val="28"/>
          <w:szCs w:val="28"/>
        </w:rPr>
        <w:t xml:space="preserve">- налоговая льгота по освобождению от уплаты земельного налога  семей опекунов </w:t>
      </w:r>
      <w:r w:rsidR="00C9242A" w:rsidRPr="00ED2220">
        <w:rPr>
          <w:rFonts w:ascii="Times New Roman" w:hAnsi="Times New Roman" w:cs="Times New Roman"/>
          <w:bCs/>
          <w:sz w:val="28"/>
          <w:szCs w:val="28"/>
        </w:rPr>
        <w:t>(</w:t>
      </w:r>
      <w:r w:rsidRPr="00ED2220">
        <w:rPr>
          <w:rFonts w:ascii="Times New Roman" w:hAnsi="Times New Roman" w:cs="Times New Roman"/>
          <w:bCs/>
          <w:sz w:val="28"/>
          <w:szCs w:val="28"/>
        </w:rPr>
        <w:t>попечителей</w:t>
      </w:r>
      <w:r w:rsidR="00C9242A" w:rsidRPr="00ED2220">
        <w:rPr>
          <w:rFonts w:ascii="Times New Roman" w:hAnsi="Times New Roman" w:cs="Times New Roman"/>
          <w:bCs/>
          <w:sz w:val="28"/>
          <w:szCs w:val="28"/>
        </w:rPr>
        <w:t>)</w:t>
      </w:r>
      <w:r w:rsidRPr="00ED2220">
        <w:rPr>
          <w:rFonts w:ascii="Times New Roman" w:hAnsi="Times New Roman" w:cs="Times New Roman"/>
          <w:bCs/>
          <w:sz w:val="28"/>
          <w:szCs w:val="28"/>
        </w:rPr>
        <w:t>,</w:t>
      </w:r>
    </w:p>
    <w:p w14:paraId="1518FEF4" w14:textId="1B16B06E" w:rsidR="00F424D0" w:rsidRPr="00F424D0" w:rsidRDefault="00F424D0" w:rsidP="00F424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0">
        <w:rPr>
          <w:rFonts w:ascii="Times New Roman" w:hAnsi="Times New Roman" w:cs="Times New Roman"/>
          <w:bCs/>
          <w:sz w:val="28"/>
          <w:szCs w:val="28"/>
        </w:rPr>
        <w:t>- налоговая льгота по освобождению от уплаты налога на имущество физических лиц  детей-сирот и детей, оставшихся без попечения родителей, а также лиц из числа детей-сирот, которые получают пенсию по потере кормильца.</w:t>
      </w:r>
    </w:p>
    <w:p w14:paraId="61A87395" w14:textId="77777777" w:rsidR="00C51537" w:rsidRDefault="00C51537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9A02714" w14:textId="77777777" w:rsidR="0081676F" w:rsidRDefault="00F50AA5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lastRenderedPageBreak/>
        <w:t>Таблица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3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95CBB" w14:textId="468134EF" w:rsidR="0081676F" w:rsidRDefault="00F50AA5" w:rsidP="00426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 xml:space="preserve">Объем эффективных и неэффективных налоговых расходов в </w:t>
      </w:r>
      <w:r w:rsidR="0081676F">
        <w:rPr>
          <w:rFonts w:ascii="Times New Roman" w:hAnsi="Times New Roman" w:cs="Times New Roman"/>
          <w:sz w:val="28"/>
          <w:szCs w:val="28"/>
        </w:rPr>
        <w:t>202</w:t>
      </w:r>
      <w:r w:rsidR="004F4154">
        <w:rPr>
          <w:rFonts w:ascii="Times New Roman" w:hAnsi="Times New Roman" w:cs="Times New Roman"/>
          <w:sz w:val="28"/>
          <w:szCs w:val="28"/>
        </w:rPr>
        <w:t>3</w:t>
      </w:r>
      <w:r w:rsidRPr="00703FBF">
        <w:rPr>
          <w:rFonts w:ascii="Times New Roman" w:hAnsi="Times New Roman" w:cs="Times New Roman"/>
          <w:sz w:val="28"/>
          <w:szCs w:val="28"/>
        </w:rPr>
        <w:t xml:space="preserve"> году по кураторам налоговых расходов территории </w:t>
      </w:r>
      <w:r w:rsidR="0081676F">
        <w:rPr>
          <w:rFonts w:ascii="Times New Roman" w:hAnsi="Times New Roman" w:cs="Times New Roman"/>
          <w:sz w:val="28"/>
          <w:szCs w:val="28"/>
        </w:rPr>
        <w:t>Промышленновского МО</w:t>
      </w:r>
    </w:p>
    <w:p w14:paraId="6397C8D7" w14:textId="77777777" w:rsidR="00025EE2" w:rsidRDefault="00025EE2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841BB32" w14:textId="5297554A" w:rsidR="00F50AA5" w:rsidRPr="00703FBF" w:rsidRDefault="00F50AA5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3FBF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7"/>
        <w:tblW w:w="9356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559"/>
      </w:tblGrid>
      <w:tr w:rsidR="00F50AA5" w:rsidRPr="00703FBF" w14:paraId="2B5CD0EE" w14:textId="77777777" w:rsidTr="004F4154">
        <w:trPr>
          <w:trHeight w:val="20"/>
        </w:trPr>
        <w:tc>
          <w:tcPr>
            <w:tcW w:w="4111" w:type="dxa"/>
            <w:vAlign w:val="center"/>
          </w:tcPr>
          <w:p w14:paraId="0CB76CC5" w14:textId="77777777" w:rsidR="00F50AA5" w:rsidRPr="002F7692" w:rsidRDefault="00F50AA5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Куратор</w:t>
            </w:r>
          </w:p>
          <w:p w14:paraId="73D481ED" w14:textId="77777777" w:rsidR="00F50AA5" w:rsidRPr="002F7692" w:rsidRDefault="00F50AA5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налогового расхода</w:t>
            </w:r>
          </w:p>
        </w:tc>
        <w:tc>
          <w:tcPr>
            <w:tcW w:w="1843" w:type="dxa"/>
            <w:vAlign w:val="center"/>
          </w:tcPr>
          <w:p w14:paraId="3A89626D" w14:textId="77777777" w:rsidR="00F50AA5" w:rsidRPr="00CC38D5" w:rsidRDefault="00F50AA5" w:rsidP="00F2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8D5">
              <w:rPr>
                <w:rFonts w:ascii="Times New Roman" w:hAnsi="Times New Roman" w:cs="Times New Roman"/>
                <w:sz w:val="26"/>
                <w:szCs w:val="26"/>
              </w:rPr>
              <w:t>Эффективные</w:t>
            </w:r>
          </w:p>
        </w:tc>
        <w:tc>
          <w:tcPr>
            <w:tcW w:w="1843" w:type="dxa"/>
            <w:vAlign w:val="center"/>
          </w:tcPr>
          <w:p w14:paraId="4391B6DB" w14:textId="77777777" w:rsidR="00F50AA5" w:rsidRPr="00CC38D5" w:rsidRDefault="00F50AA5" w:rsidP="00F24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8D5">
              <w:rPr>
                <w:rFonts w:ascii="Times New Roman" w:hAnsi="Times New Roman" w:cs="Times New Roman"/>
                <w:sz w:val="26"/>
                <w:szCs w:val="26"/>
              </w:rPr>
              <w:t>Неэффективные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4820BF6F" w14:textId="77777777" w:rsidR="00F50AA5" w:rsidRPr="002F7692" w:rsidRDefault="00F50AA5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</w:tr>
      <w:tr w:rsidR="0081676F" w:rsidRPr="00703FBF" w14:paraId="1DA10942" w14:textId="77777777" w:rsidTr="004F4154">
        <w:trPr>
          <w:trHeight w:val="20"/>
        </w:trPr>
        <w:tc>
          <w:tcPr>
            <w:tcW w:w="4111" w:type="dxa"/>
            <w:vAlign w:val="center"/>
          </w:tcPr>
          <w:p w14:paraId="01E9974A" w14:textId="020D6FC1" w:rsidR="0081676F" w:rsidRPr="002F7692" w:rsidRDefault="0081676F" w:rsidP="00F24D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УСЗН Промышленновского МО</w:t>
            </w:r>
          </w:p>
        </w:tc>
        <w:tc>
          <w:tcPr>
            <w:tcW w:w="1843" w:type="dxa"/>
            <w:vAlign w:val="center"/>
          </w:tcPr>
          <w:p w14:paraId="795D9792" w14:textId="6BEC7D1E" w:rsidR="0081676F" w:rsidRPr="002F7692" w:rsidRDefault="004F4154" w:rsidP="00672A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323,6</w:t>
            </w:r>
          </w:p>
        </w:tc>
        <w:tc>
          <w:tcPr>
            <w:tcW w:w="1843" w:type="dxa"/>
            <w:vAlign w:val="center"/>
          </w:tcPr>
          <w:p w14:paraId="168CA3E5" w14:textId="590AFB6F" w:rsidR="0081676F" w:rsidRPr="002F7692" w:rsidRDefault="00BC04BC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2C78494E" w14:textId="1D5A6BF1" w:rsidR="0081676F" w:rsidRPr="002F7692" w:rsidRDefault="004F4154" w:rsidP="00672A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323,6</w:t>
            </w:r>
          </w:p>
        </w:tc>
      </w:tr>
      <w:tr w:rsidR="0081676F" w:rsidRPr="00703FBF" w14:paraId="78A3680E" w14:textId="77777777" w:rsidTr="004F4154">
        <w:trPr>
          <w:trHeight w:val="20"/>
        </w:trPr>
        <w:tc>
          <w:tcPr>
            <w:tcW w:w="4111" w:type="dxa"/>
            <w:vAlign w:val="center"/>
          </w:tcPr>
          <w:p w14:paraId="45ECED3C" w14:textId="7F35FE35" w:rsidR="0081676F" w:rsidRPr="002F7692" w:rsidRDefault="0081676F" w:rsidP="00F24D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УО Промышленновского МО</w:t>
            </w:r>
          </w:p>
        </w:tc>
        <w:tc>
          <w:tcPr>
            <w:tcW w:w="1843" w:type="dxa"/>
            <w:vAlign w:val="center"/>
          </w:tcPr>
          <w:p w14:paraId="2D5602D8" w14:textId="2FEA1690" w:rsidR="0081676F" w:rsidRPr="002F7692" w:rsidRDefault="00672AC6" w:rsidP="004F41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F415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81676F" w:rsidRPr="002F769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4F415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7B7EF76" w14:textId="67EE09C7" w:rsidR="0081676F" w:rsidRPr="002F7692" w:rsidRDefault="0081676F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466A5749" w14:textId="5EBE17D7" w:rsidR="0081676F" w:rsidRPr="002F7692" w:rsidRDefault="004F4154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13,8</w:t>
            </w:r>
          </w:p>
        </w:tc>
      </w:tr>
      <w:tr w:rsidR="00F50AA5" w:rsidRPr="00703FBF" w14:paraId="00926438" w14:textId="77777777" w:rsidTr="004F4154">
        <w:trPr>
          <w:trHeight w:val="20"/>
        </w:trPr>
        <w:tc>
          <w:tcPr>
            <w:tcW w:w="4111" w:type="dxa"/>
            <w:shd w:val="clear" w:color="auto" w:fill="FFE599" w:themeFill="accent4" w:themeFillTint="66"/>
            <w:vAlign w:val="center"/>
          </w:tcPr>
          <w:p w14:paraId="2FDBC770" w14:textId="77777777" w:rsidR="00F50AA5" w:rsidRPr="002F7692" w:rsidRDefault="00F50AA5" w:rsidP="00F24D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1D7EF253" w14:textId="10A456D2" w:rsidR="00F50AA5" w:rsidRPr="002F7692" w:rsidRDefault="004F4154" w:rsidP="00BC04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2A231D71" w14:textId="23974876" w:rsidR="00F50AA5" w:rsidRPr="002F7692" w:rsidRDefault="00BC04BC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14:paraId="202D2FE0" w14:textId="15B0464D" w:rsidR="00F50AA5" w:rsidRPr="002F7692" w:rsidRDefault="004F4154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</w:tbl>
    <w:p w14:paraId="7A36539A" w14:textId="77777777" w:rsidR="00F50AA5" w:rsidRDefault="00F50AA5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A8A40B" w14:textId="74AFA2AD" w:rsidR="006972B7" w:rsidRPr="00ED2220" w:rsidRDefault="00872DE9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 xml:space="preserve">Как куратор налоговых расходов, </w:t>
      </w:r>
      <w:r w:rsidRPr="00ED2220">
        <w:rPr>
          <w:rFonts w:ascii="Times New Roman" w:hAnsi="Times New Roman" w:cs="Times New Roman"/>
          <w:sz w:val="28"/>
          <w:szCs w:val="24"/>
        </w:rPr>
        <w:t xml:space="preserve">УСЗН Промышленновского МО курирует </w:t>
      </w:r>
      <w:r w:rsidRPr="00ED2220">
        <w:rPr>
          <w:rFonts w:ascii="Times New Roman" w:hAnsi="Times New Roman" w:cs="Times New Roman"/>
          <w:sz w:val="28"/>
          <w:szCs w:val="28"/>
        </w:rPr>
        <w:t xml:space="preserve"> 9</w:t>
      </w:r>
      <w:r w:rsidR="004F4154">
        <w:rPr>
          <w:rFonts w:ascii="Times New Roman" w:hAnsi="Times New Roman" w:cs="Times New Roman"/>
          <w:sz w:val="28"/>
          <w:szCs w:val="28"/>
        </w:rPr>
        <w:t>5</w:t>
      </w:r>
      <w:r w:rsidRPr="00ED2220">
        <w:rPr>
          <w:rFonts w:ascii="Times New Roman" w:hAnsi="Times New Roman" w:cs="Times New Roman"/>
          <w:sz w:val="28"/>
          <w:szCs w:val="28"/>
        </w:rPr>
        <w:t>,</w:t>
      </w:r>
      <w:r w:rsidR="00ED2220" w:rsidRPr="00ED2220">
        <w:rPr>
          <w:rFonts w:ascii="Times New Roman" w:hAnsi="Times New Roman" w:cs="Times New Roman"/>
          <w:sz w:val="28"/>
          <w:szCs w:val="28"/>
        </w:rPr>
        <w:t>9</w:t>
      </w:r>
      <w:r w:rsidRPr="00ED2220">
        <w:rPr>
          <w:rFonts w:ascii="Times New Roman" w:hAnsi="Times New Roman" w:cs="Times New Roman"/>
          <w:sz w:val="28"/>
          <w:szCs w:val="28"/>
        </w:rPr>
        <w:t xml:space="preserve">% налоговых расходов от общего итога. </w:t>
      </w:r>
      <w:r w:rsidR="00D0696B" w:rsidRPr="00ED2220">
        <w:rPr>
          <w:rFonts w:ascii="Times New Roman" w:hAnsi="Times New Roman" w:cs="Times New Roman"/>
          <w:sz w:val="28"/>
          <w:szCs w:val="28"/>
        </w:rPr>
        <w:t>Все налоговые расходы</w:t>
      </w:r>
      <w:r w:rsidR="00BA2A54" w:rsidRPr="00ED2220">
        <w:rPr>
          <w:rFonts w:ascii="Times New Roman" w:hAnsi="Times New Roman" w:cs="Times New Roman"/>
          <w:sz w:val="28"/>
          <w:szCs w:val="28"/>
        </w:rPr>
        <w:t>,</w:t>
      </w:r>
      <w:r w:rsidR="00D0696B"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45334F" w:rsidRPr="00ED2220">
        <w:rPr>
          <w:rFonts w:ascii="Times New Roman" w:hAnsi="Times New Roman" w:cs="Times New Roman"/>
          <w:sz w:val="28"/>
          <w:szCs w:val="28"/>
        </w:rPr>
        <w:t>относя</w:t>
      </w:r>
      <w:r w:rsidR="00ED2220" w:rsidRPr="00ED2220">
        <w:rPr>
          <w:rFonts w:ascii="Times New Roman" w:hAnsi="Times New Roman" w:cs="Times New Roman"/>
          <w:sz w:val="28"/>
          <w:szCs w:val="28"/>
        </w:rPr>
        <w:t>тся</w:t>
      </w:r>
      <w:r w:rsidR="0045334F" w:rsidRPr="00ED2220">
        <w:rPr>
          <w:rFonts w:ascii="Times New Roman" w:hAnsi="Times New Roman" w:cs="Times New Roman"/>
          <w:sz w:val="28"/>
          <w:szCs w:val="28"/>
        </w:rPr>
        <w:t xml:space="preserve"> к земельному налогу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и</w:t>
      </w:r>
      <w:r w:rsidR="00D0696B"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45334F" w:rsidRPr="00ED2220">
        <w:rPr>
          <w:rFonts w:ascii="Times New Roman" w:hAnsi="Times New Roman" w:cs="Times New Roman"/>
          <w:sz w:val="28"/>
          <w:szCs w:val="28"/>
        </w:rPr>
        <w:t>признаны эффективными</w:t>
      </w:r>
      <w:r w:rsidR="00D0696B" w:rsidRPr="00ED2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551BC" w14:textId="61CD9E57" w:rsidR="001D61EF" w:rsidRPr="00025EE2" w:rsidRDefault="00833561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bCs/>
          <w:sz w:val="28"/>
          <w:szCs w:val="28"/>
        </w:rPr>
        <w:t xml:space="preserve">УО Промышленновского МО </w:t>
      </w:r>
      <w:r w:rsidR="001D61EF" w:rsidRPr="00ED2220">
        <w:rPr>
          <w:rFonts w:ascii="Times New Roman" w:hAnsi="Times New Roman" w:cs="Times New Roman"/>
          <w:sz w:val="28"/>
          <w:szCs w:val="28"/>
        </w:rPr>
        <w:t xml:space="preserve">курирует налоговые расходы по </w:t>
      </w:r>
      <w:r w:rsidR="001D61EF" w:rsidRPr="005A4C35">
        <w:rPr>
          <w:rFonts w:ascii="Times New Roman" w:hAnsi="Times New Roman" w:cs="Times New Roman"/>
          <w:sz w:val="28"/>
          <w:szCs w:val="28"/>
        </w:rPr>
        <w:t>земельному налогу</w:t>
      </w:r>
      <w:r w:rsidR="005103CA" w:rsidRPr="005A4C35">
        <w:rPr>
          <w:rFonts w:ascii="Times New Roman" w:hAnsi="Times New Roman" w:cs="Times New Roman"/>
          <w:sz w:val="28"/>
          <w:szCs w:val="28"/>
        </w:rPr>
        <w:t xml:space="preserve"> и налогу на имущество физических лиц</w:t>
      </w:r>
      <w:r w:rsidR="001D61EF" w:rsidRPr="005A4C35">
        <w:rPr>
          <w:rFonts w:ascii="Times New Roman" w:hAnsi="Times New Roman" w:cs="Times New Roman"/>
          <w:sz w:val="28"/>
          <w:szCs w:val="28"/>
        </w:rPr>
        <w:t>, которые призна</w:t>
      </w:r>
      <w:r w:rsidR="005103CA" w:rsidRPr="005A4C35">
        <w:rPr>
          <w:rFonts w:ascii="Times New Roman" w:hAnsi="Times New Roman" w:cs="Times New Roman"/>
          <w:sz w:val="28"/>
          <w:szCs w:val="28"/>
        </w:rPr>
        <w:t>ны</w:t>
      </w:r>
      <w:r w:rsidR="001D61EF" w:rsidRPr="005A4C35">
        <w:rPr>
          <w:rFonts w:ascii="Times New Roman" w:hAnsi="Times New Roman" w:cs="Times New Roman"/>
          <w:sz w:val="28"/>
          <w:szCs w:val="28"/>
        </w:rPr>
        <w:t xml:space="preserve"> эффективными. В общем итоге </w:t>
      </w:r>
      <w:r w:rsidRPr="005A4C35">
        <w:rPr>
          <w:rFonts w:ascii="Times New Roman" w:hAnsi="Times New Roman" w:cs="Times New Roman"/>
          <w:bCs/>
          <w:sz w:val="28"/>
          <w:szCs w:val="28"/>
        </w:rPr>
        <w:t xml:space="preserve">УО Промышленновского МО </w:t>
      </w:r>
      <w:r w:rsidR="001D61EF" w:rsidRPr="005A4C35">
        <w:rPr>
          <w:rFonts w:ascii="Times New Roman" w:hAnsi="Times New Roman" w:cs="Times New Roman"/>
          <w:sz w:val="28"/>
          <w:szCs w:val="28"/>
        </w:rPr>
        <w:t xml:space="preserve">курирует </w:t>
      </w:r>
      <w:r w:rsidR="004F4154">
        <w:rPr>
          <w:rFonts w:ascii="Times New Roman" w:hAnsi="Times New Roman" w:cs="Times New Roman"/>
          <w:sz w:val="28"/>
          <w:szCs w:val="28"/>
        </w:rPr>
        <w:t>4</w:t>
      </w:r>
      <w:r w:rsidR="001D61EF" w:rsidRPr="005A4C35">
        <w:rPr>
          <w:rFonts w:ascii="Times New Roman" w:hAnsi="Times New Roman" w:cs="Times New Roman"/>
          <w:sz w:val="28"/>
          <w:szCs w:val="28"/>
        </w:rPr>
        <w:t>,</w:t>
      </w:r>
      <w:r w:rsidR="00ED2220" w:rsidRPr="005A4C35">
        <w:rPr>
          <w:rFonts w:ascii="Times New Roman" w:hAnsi="Times New Roman" w:cs="Times New Roman"/>
          <w:sz w:val="28"/>
          <w:szCs w:val="28"/>
        </w:rPr>
        <w:t>1</w:t>
      </w:r>
      <w:r w:rsidR="001D61EF" w:rsidRPr="005A4C35">
        <w:rPr>
          <w:rFonts w:ascii="Times New Roman" w:hAnsi="Times New Roman" w:cs="Times New Roman"/>
          <w:sz w:val="28"/>
          <w:szCs w:val="28"/>
        </w:rPr>
        <w:t>% налоговых расходов.</w:t>
      </w:r>
    </w:p>
    <w:p w14:paraId="0AE20D11" w14:textId="1D1C0C49" w:rsidR="00B51461" w:rsidRPr="0081676F" w:rsidRDefault="00B51461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17FBDAE" w14:textId="479A387B" w:rsidR="00004BB2" w:rsidRPr="004267E3" w:rsidRDefault="00004BB2" w:rsidP="0000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7E3">
        <w:rPr>
          <w:rFonts w:ascii="Times New Roman" w:hAnsi="Times New Roman" w:cs="Times New Roman"/>
          <w:b/>
          <w:bCs/>
          <w:sz w:val="28"/>
          <w:szCs w:val="28"/>
        </w:rPr>
        <w:t xml:space="preserve">4. Анализ востребованности </w:t>
      </w:r>
      <w:r w:rsidR="00305A9A" w:rsidRPr="004267E3">
        <w:rPr>
          <w:rFonts w:ascii="Times New Roman" w:hAnsi="Times New Roman" w:cs="Times New Roman"/>
          <w:b/>
          <w:bCs/>
          <w:sz w:val="28"/>
          <w:szCs w:val="28"/>
        </w:rPr>
        <w:t>налоговых льгот</w:t>
      </w:r>
      <w:r w:rsidRPr="00426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C8052" w14:textId="6E165371" w:rsidR="00004BB2" w:rsidRPr="004267E3" w:rsidRDefault="0081676F" w:rsidP="0000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7E3">
        <w:rPr>
          <w:rFonts w:ascii="Times New Roman" w:hAnsi="Times New Roman" w:cs="Times New Roman"/>
          <w:b/>
          <w:bCs/>
          <w:sz w:val="28"/>
          <w:szCs w:val="28"/>
        </w:rPr>
        <w:t>Промышленновского муниципального округа</w:t>
      </w:r>
    </w:p>
    <w:p w14:paraId="75D583C3" w14:textId="77777777" w:rsidR="00004BB2" w:rsidRPr="0081676F" w:rsidRDefault="00004BB2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1D44CE3" w14:textId="7836E360" w:rsidR="006C0139" w:rsidRPr="00217668" w:rsidRDefault="006C0139" w:rsidP="0021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A54">
        <w:rPr>
          <w:rFonts w:ascii="Times New Roman" w:hAnsi="Times New Roman" w:cs="Times New Roman"/>
          <w:sz w:val="28"/>
          <w:szCs w:val="28"/>
        </w:rPr>
        <w:t>Для оценки целесообразности налоговых расходов Промышленновского муниципального округа проведена оценка соответствия налоговых расходов целям и задачам муниципальных программ или направлениям социально-экономический политики Промышленновского округа.</w:t>
      </w:r>
    </w:p>
    <w:p w14:paraId="18965571" w14:textId="77777777" w:rsidR="006C0139" w:rsidRPr="006C0139" w:rsidRDefault="006C0139" w:rsidP="006C0139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14:paraId="5A5893A3" w14:textId="429C3286" w:rsidR="006C0139" w:rsidRPr="006C0139" w:rsidRDefault="006C0139" w:rsidP="006C0139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4.1</w:t>
      </w:r>
    </w:p>
    <w:p w14:paraId="1324A7EA" w14:textId="77777777" w:rsidR="006C0139" w:rsidRDefault="006C0139" w:rsidP="006C0139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0139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Промышленновского муниципального округа целям муниципальных программ или направлениям социально-экономической политики </w:t>
      </w:r>
    </w:p>
    <w:p w14:paraId="60A5BA24" w14:textId="77777777" w:rsidR="00203B0D" w:rsidRPr="006C0139" w:rsidRDefault="00203B0D" w:rsidP="006C0139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508"/>
        <w:gridCol w:w="2548"/>
        <w:gridCol w:w="2707"/>
        <w:gridCol w:w="2126"/>
      </w:tblGrid>
      <w:tr w:rsidR="006C0139" w:rsidRPr="00921CBB" w14:paraId="330DD8E2" w14:textId="77777777" w:rsidTr="00015827">
        <w:tc>
          <w:tcPr>
            <w:tcW w:w="2508" w:type="dxa"/>
            <w:vAlign w:val="center"/>
          </w:tcPr>
          <w:p w14:paraId="004A6B5E" w14:textId="77777777" w:rsidR="006C0139" w:rsidRPr="006875F8" w:rsidRDefault="006C0139" w:rsidP="000158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Налоговый расход (целевая категория)</w:t>
            </w:r>
          </w:p>
        </w:tc>
        <w:tc>
          <w:tcPr>
            <w:tcW w:w="2548" w:type="dxa"/>
            <w:vAlign w:val="center"/>
          </w:tcPr>
          <w:p w14:paraId="4205A0D5" w14:textId="77777777" w:rsidR="006C0139" w:rsidRPr="006875F8" w:rsidRDefault="006C0139" w:rsidP="000158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07" w:type="dxa"/>
            <w:vAlign w:val="center"/>
          </w:tcPr>
          <w:p w14:paraId="6CF7E13F" w14:textId="77777777" w:rsidR="006C0139" w:rsidRPr="006875F8" w:rsidRDefault="006C0139" w:rsidP="000158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126" w:type="dxa"/>
            <w:vAlign w:val="center"/>
          </w:tcPr>
          <w:p w14:paraId="7C891C41" w14:textId="77777777" w:rsidR="006C0139" w:rsidRPr="006875F8" w:rsidRDefault="006C0139" w:rsidP="000158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6C0139" w:rsidRPr="00921CBB" w14:paraId="725AAE01" w14:textId="77777777" w:rsidTr="00015827">
        <w:tc>
          <w:tcPr>
            <w:tcW w:w="2508" w:type="dxa"/>
          </w:tcPr>
          <w:p w14:paraId="354625E7" w14:textId="4F927A46" w:rsidR="006C0139" w:rsidRPr="006875F8" w:rsidRDefault="006C0139" w:rsidP="00DE0F7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земельного налога одиноко прожи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 пенсионеров</w:t>
            </w:r>
            <w:r w:rsidR="00DE0F7F">
              <w:rPr>
                <w:rFonts w:ascii="Times New Roman" w:hAnsi="Times New Roman" w:cs="Times New Roman"/>
                <w:sz w:val="24"/>
                <w:szCs w:val="24"/>
              </w:rPr>
              <w:t>, получающих страховую пенсию по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14:paraId="5F28D38D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2707" w:type="dxa"/>
          </w:tcPr>
          <w:p w14:paraId="3C48B0C0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</w:rPr>
              <w:t>Усиление социальной поддержки отдельных категорий граждан</w:t>
            </w:r>
          </w:p>
        </w:tc>
        <w:tc>
          <w:tcPr>
            <w:tcW w:w="2126" w:type="dxa"/>
          </w:tcPr>
          <w:p w14:paraId="4BB17823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Соответствует целям муниципальной программы</w:t>
            </w:r>
          </w:p>
        </w:tc>
      </w:tr>
      <w:tr w:rsidR="00BD5184" w:rsidRPr="00921CBB" w14:paraId="4108F136" w14:textId="77777777" w:rsidTr="00015827">
        <w:tc>
          <w:tcPr>
            <w:tcW w:w="2508" w:type="dxa"/>
          </w:tcPr>
          <w:p w14:paraId="1915F5CB" w14:textId="6E2F974A" w:rsidR="00BD5184" w:rsidRPr="006875F8" w:rsidRDefault="00BD5184" w:rsidP="00BD518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принимающих участие в проведении СВО,</w:t>
            </w: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ветеранов боевых действий</w:t>
            </w:r>
          </w:p>
        </w:tc>
        <w:tc>
          <w:tcPr>
            <w:tcW w:w="2548" w:type="dxa"/>
          </w:tcPr>
          <w:p w14:paraId="7A83369F" w14:textId="5D130465" w:rsidR="00BD5184" w:rsidRPr="006875F8" w:rsidRDefault="00BD5184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поддержка населения Промышленновского муниципального </w:t>
            </w:r>
            <w:r w:rsidRPr="0068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707" w:type="dxa"/>
          </w:tcPr>
          <w:p w14:paraId="16D375B7" w14:textId="3D9C891B" w:rsidR="00BD5184" w:rsidRPr="006875F8" w:rsidRDefault="00BD5184" w:rsidP="00015827">
            <w:pPr>
              <w:rPr>
                <w:rFonts w:ascii="Times New Roman" w:hAnsi="Times New Roman" w:cs="Times New Roman"/>
                <w:sz w:val="24"/>
              </w:rPr>
            </w:pPr>
            <w:r w:rsidRPr="006875F8">
              <w:rPr>
                <w:rFonts w:ascii="Times New Roman" w:hAnsi="Times New Roman" w:cs="Times New Roman"/>
                <w:sz w:val="24"/>
              </w:rPr>
              <w:lastRenderedPageBreak/>
              <w:t>Усиление социальной поддержки отдельных категорий граждан</w:t>
            </w:r>
          </w:p>
        </w:tc>
        <w:tc>
          <w:tcPr>
            <w:tcW w:w="2126" w:type="dxa"/>
          </w:tcPr>
          <w:p w14:paraId="49579C03" w14:textId="3944B8A9" w:rsidR="00BD5184" w:rsidRPr="006875F8" w:rsidRDefault="00BD5184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Соответствует целям муниципальной программы</w:t>
            </w:r>
          </w:p>
        </w:tc>
      </w:tr>
      <w:tr w:rsidR="006C0139" w:rsidRPr="00921CBB" w14:paraId="7AEAACDE" w14:textId="77777777" w:rsidTr="00015827">
        <w:tc>
          <w:tcPr>
            <w:tcW w:w="2508" w:type="dxa"/>
          </w:tcPr>
          <w:p w14:paraId="0F2620DD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Освобождение от уплаты земельного налога </w:t>
            </w:r>
            <w:r w:rsidRPr="006875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семей опекунов (попечителей)</w:t>
            </w:r>
          </w:p>
        </w:tc>
        <w:tc>
          <w:tcPr>
            <w:tcW w:w="2548" w:type="dxa"/>
          </w:tcPr>
          <w:p w14:paraId="44C783AB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2707" w:type="dxa"/>
          </w:tcPr>
          <w:p w14:paraId="3513189B" w14:textId="77777777" w:rsidR="006C0139" w:rsidRPr="006875F8" w:rsidRDefault="006C0139" w:rsidP="00015827">
            <w:pPr>
              <w:rPr>
                <w:sz w:val="24"/>
              </w:rPr>
            </w:pPr>
            <w:r w:rsidRPr="006875F8">
              <w:rPr>
                <w:rFonts w:ascii="Times New Roman" w:hAnsi="Times New Roman" w:cs="Times New Roman"/>
                <w:sz w:val="24"/>
              </w:rPr>
              <w:t>Усиление социальной поддержки отдельных категорий граждан</w:t>
            </w:r>
          </w:p>
        </w:tc>
        <w:tc>
          <w:tcPr>
            <w:tcW w:w="2126" w:type="dxa"/>
          </w:tcPr>
          <w:p w14:paraId="38A3B1D9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Соответствует целям муниципальной программы</w:t>
            </w:r>
          </w:p>
        </w:tc>
      </w:tr>
      <w:tr w:rsidR="00BD5184" w:rsidRPr="00921CBB" w14:paraId="01DB2AE4" w14:textId="77777777" w:rsidTr="00015827">
        <w:tc>
          <w:tcPr>
            <w:tcW w:w="2508" w:type="dxa"/>
          </w:tcPr>
          <w:p w14:paraId="4A1FBB26" w14:textId="1A03A1F5" w:rsidR="00BD5184" w:rsidRPr="006875F8" w:rsidRDefault="00197BDA" w:rsidP="00197BD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о</w:t>
            </w:r>
            <w:r w:rsidRPr="00197BDA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7BDA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7B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информационных технологий</w:t>
            </w:r>
          </w:p>
        </w:tc>
        <w:tc>
          <w:tcPr>
            <w:tcW w:w="2548" w:type="dxa"/>
          </w:tcPr>
          <w:p w14:paraId="3E5B873B" w14:textId="5F1011F1" w:rsidR="00BD5184" w:rsidRPr="006875F8" w:rsidRDefault="00197BDA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DA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Промышленновском муниципальном округе</w:t>
            </w:r>
          </w:p>
        </w:tc>
        <w:tc>
          <w:tcPr>
            <w:tcW w:w="2707" w:type="dxa"/>
          </w:tcPr>
          <w:p w14:paraId="585FC7E3" w14:textId="5A03BF2B" w:rsidR="00BD5184" w:rsidRPr="006875F8" w:rsidRDefault="00197BDA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126" w:type="dxa"/>
          </w:tcPr>
          <w:p w14:paraId="6D84270E" w14:textId="41C834EA" w:rsidR="00BD5184" w:rsidRPr="006875F8" w:rsidRDefault="00197BDA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Соответствует целям муниципальной программы</w:t>
            </w:r>
          </w:p>
        </w:tc>
      </w:tr>
      <w:tr w:rsidR="006C0139" w:rsidRPr="00921CBB" w14:paraId="5FFB61BE" w14:textId="77777777" w:rsidTr="00015827">
        <w:tc>
          <w:tcPr>
            <w:tcW w:w="2508" w:type="dxa"/>
          </w:tcPr>
          <w:p w14:paraId="17F6B517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налога на имущество физических лиц </w:t>
            </w:r>
            <w:r w:rsidRPr="006875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детей - сирот и детей, оставшихся без попечения родителей, а также лиц из числа детей-сирот, которые получают пенсию по потере кормильца</w:t>
            </w:r>
          </w:p>
        </w:tc>
        <w:tc>
          <w:tcPr>
            <w:tcW w:w="2548" w:type="dxa"/>
          </w:tcPr>
          <w:p w14:paraId="6E8DF12B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2707" w:type="dxa"/>
          </w:tcPr>
          <w:p w14:paraId="5669F934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</w:rPr>
              <w:t>Усиление социальной поддержки отдельных категорий граждан, нуждающихся в особом участии государства и общества</w:t>
            </w:r>
          </w:p>
        </w:tc>
        <w:tc>
          <w:tcPr>
            <w:tcW w:w="2126" w:type="dxa"/>
          </w:tcPr>
          <w:p w14:paraId="3A8A2006" w14:textId="77777777" w:rsidR="006C0139" w:rsidRPr="006875F8" w:rsidRDefault="006C0139" w:rsidP="0001582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8">
              <w:rPr>
                <w:rFonts w:ascii="Times New Roman" w:hAnsi="Times New Roman" w:cs="Times New Roman"/>
                <w:sz w:val="24"/>
                <w:szCs w:val="24"/>
              </w:rPr>
              <w:t>Соответствует целям муниципальной программы</w:t>
            </w:r>
          </w:p>
        </w:tc>
      </w:tr>
    </w:tbl>
    <w:p w14:paraId="03350466" w14:textId="77777777" w:rsidR="00AB0CBE" w:rsidRDefault="00AB0CBE" w:rsidP="0021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79587" w14:textId="77777777" w:rsidR="00DE0F7F" w:rsidRPr="00217668" w:rsidRDefault="00DE0F7F" w:rsidP="00217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A54">
        <w:rPr>
          <w:rFonts w:ascii="Times New Roman" w:hAnsi="Times New Roman" w:cs="Times New Roman"/>
          <w:sz w:val="28"/>
          <w:szCs w:val="28"/>
        </w:rPr>
        <w:t>Все налоговые расходы признаны целесообразными, т.к. соответствуют целям муниципальных программ и направлениям социально-экономической политики Промышленновского муниципального округа.</w:t>
      </w:r>
    </w:p>
    <w:p w14:paraId="553763E1" w14:textId="48FF87D4" w:rsidR="00DE0F7F" w:rsidRPr="00217668" w:rsidRDefault="00DE0F7F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68">
        <w:rPr>
          <w:rFonts w:ascii="Times New Roman" w:hAnsi="Times New Roman" w:cs="Times New Roman"/>
          <w:sz w:val="28"/>
          <w:szCs w:val="28"/>
        </w:rPr>
        <w:t>Одним из элементов оценки целесообразности налоговых расходов является оценка востребованности предоставленных налоговых льгот.</w:t>
      </w:r>
    </w:p>
    <w:p w14:paraId="0E0AA8BC" w14:textId="77777777" w:rsidR="00DE0F7F" w:rsidRDefault="00DE0F7F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7BCDF0" w14:textId="77777777" w:rsidR="00DE0F7F" w:rsidRDefault="00DE0F7F" w:rsidP="00DE0F7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4.2</w:t>
      </w:r>
    </w:p>
    <w:p w14:paraId="3A98532B" w14:textId="53DCFF46" w:rsidR="00DE0F7F" w:rsidRDefault="00DE0F7F" w:rsidP="00DE0F7F">
      <w:pPr>
        <w:pStyle w:val="ac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C0F76">
        <w:rPr>
          <w:rFonts w:ascii="Times New Roman" w:hAnsi="Times New Roman" w:cs="Times New Roman"/>
          <w:sz w:val="28"/>
          <w:szCs w:val="24"/>
        </w:rPr>
        <w:t>Востребованность налоговых расходов</w:t>
      </w:r>
      <w:r w:rsidR="00694CD3">
        <w:rPr>
          <w:rFonts w:ascii="Times New Roman" w:hAnsi="Times New Roman" w:cs="Times New Roman"/>
          <w:sz w:val="28"/>
          <w:szCs w:val="24"/>
        </w:rPr>
        <w:t>, %</w:t>
      </w:r>
      <w:r w:rsidRPr="008C0F76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276"/>
      </w:tblGrid>
      <w:tr w:rsidR="004F4154" w:rsidRPr="00AF4838" w14:paraId="18D5E5BE" w14:textId="77777777" w:rsidTr="004F4154">
        <w:trPr>
          <w:trHeight w:val="3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F782" w14:textId="77777777" w:rsidR="004F4154" w:rsidRPr="00AF4838" w:rsidRDefault="004F4154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325" w14:textId="7ED43B1B" w:rsidR="004F4154" w:rsidRPr="00AF4838" w:rsidRDefault="004F4154" w:rsidP="0069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F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FC4" w14:textId="2C635755" w:rsidR="004F4154" w:rsidRPr="004F4154" w:rsidRDefault="004F4154" w:rsidP="0069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7E0D6C" w14:textId="051256DE" w:rsidR="004F4154" w:rsidRPr="00AF4838" w:rsidRDefault="004F4154" w:rsidP="004F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4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AF48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4F4154" w:rsidRPr="00AF4838" w14:paraId="27497A57" w14:textId="77777777" w:rsidTr="004F4154">
        <w:trPr>
          <w:trHeight w:val="112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5A0" w14:textId="77777777" w:rsidR="004F4154" w:rsidRPr="00AF4838" w:rsidRDefault="004F4154" w:rsidP="00AF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8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одиноко проживающие пенсионеры, получающие страховую пенсию по старости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D5E" w14:textId="3DF93923" w:rsidR="004F4154" w:rsidRPr="00AF4838" w:rsidRDefault="004F4154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2223" w14:textId="4C1058CF" w:rsidR="004F4154" w:rsidRPr="004F4154" w:rsidRDefault="004F4154" w:rsidP="0042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</w:t>
            </w:r>
            <w:r w:rsidR="00420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7A9241" w14:textId="271208EA" w:rsidR="004F4154" w:rsidRPr="00AF4838" w:rsidRDefault="004D51AA" w:rsidP="0042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</w:t>
            </w:r>
            <w:r w:rsidR="004203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4F4154" w:rsidRPr="00AF4838" w14:paraId="5F6B303B" w14:textId="77777777" w:rsidTr="004F4154">
        <w:trPr>
          <w:trHeight w:val="3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452" w14:textId="77777777" w:rsidR="004F4154" w:rsidRPr="00AF4838" w:rsidRDefault="004F4154" w:rsidP="00AF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опекунов (попечителей)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A06" w14:textId="4F38700F" w:rsidR="004F4154" w:rsidRPr="00AF4838" w:rsidRDefault="004F4154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905" w14:textId="64E8E724" w:rsidR="004F4154" w:rsidRPr="004F4154" w:rsidRDefault="004F4154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EFA3CA" w14:textId="64DFCBB8" w:rsidR="004F4154" w:rsidRPr="00AF4838" w:rsidRDefault="004D51AA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3,37</w:t>
            </w:r>
          </w:p>
        </w:tc>
      </w:tr>
      <w:tr w:rsidR="004F4154" w:rsidRPr="00AF4838" w14:paraId="0578383C" w14:textId="77777777" w:rsidTr="004F4154">
        <w:trPr>
          <w:trHeight w:val="112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CAC0" w14:textId="0D5EE2EE" w:rsidR="004F4154" w:rsidRPr="00AF4838" w:rsidRDefault="004F4154" w:rsidP="00D61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61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принимающи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61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проведении СВО, инвалид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61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ветеран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61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боевых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E8B6" w14:textId="6D19FADF" w:rsidR="004F4154" w:rsidRDefault="004F4154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7A77" w14:textId="7BA737C3" w:rsidR="004F4154" w:rsidRPr="004F4154" w:rsidRDefault="00B94D3C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29F3BC" w14:textId="7223D530" w:rsidR="004F4154" w:rsidRDefault="00B94D3C" w:rsidP="00B9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4D51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AF4838" w:rsidRPr="00AF4838" w14:paraId="41239D82" w14:textId="77777777" w:rsidTr="004F4154">
        <w:trPr>
          <w:trHeight w:val="15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8BC" w14:textId="77777777" w:rsidR="00AF4838" w:rsidRPr="00AF4838" w:rsidRDefault="00AF4838" w:rsidP="00AF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- сироты и дети, оставшиеся без попечения родителей, а также лица из числа детей-сирот, которые получают пенсию по потере кормильца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896A" w14:textId="7CE57661" w:rsidR="00AF4838" w:rsidRPr="00AF4838" w:rsidRDefault="00197BDA" w:rsidP="004F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  <w:r w:rsidR="004F4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8E89" w14:textId="4F00E8F7" w:rsidR="00AF4838" w:rsidRPr="00AF4838" w:rsidRDefault="004F4154" w:rsidP="004F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97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BFEE3E" w14:textId="1A8ADE51" w:rsidR="00AF4838" w:rsidRPr="00AF4838" w:rsidRDefault="004D51AA" w:rsidP="00AF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</w:tbl>
    <w:p w14:paraId="119A0797" w14:textId="77777777" w:rsidR="00DE0F7F" w:rsidRDefault="00DE0F7F" w:rsidP="00DE0F7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472901" w14:textId="0E4D3A80" w:rsidR="003D1DF6" w:rsidRPr="00FB261A" w:rsidRDefault="005A4C35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востребованными на территории Промышленновского округа остаются налоговые расходы</w:t>
      </w:r>
      <w:r w:rsidR="003D1DF6" w:rsidRPr="00FB261A">
        <w:rPr>
          <w:rFonts w:ascii="Times New Roman" w:hAnsi="Times New Roman" w:cs="Times New Roman"/>
          <w:sz w:val="28"/>
          <w:szCs w:val="28"/>
        </w:rPr>
        <w:t xml:space="preserve"> одиноко проживающим пенсионерам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DF6" w:rsidRPr="00FB261A">
        <w:rPr>
          <w:rFonts w:ascii="Times New Roman" w:hAnsi="Times New Roman" w:cs="Times New Roman"/>
          <w:sz w:val="28"/>
          <w:szCs w:val="28"/>
        </w:rPr>
        <w:t xml:space="preserve"> </w:t>
      </w:r>
      <w:r w:rsidR="00BD6382">
        <w:rPr>
          <w:rFonts w:ascii="Times New Roman" w:hAnsi="Times New Roman" w:cs="Times New Roman"/>
          <w:sz w:val="28"/>
          <w:szCs w:val="28"/>
        </w:rPr>
        <w:t>С</w:t>
      </w:r>
      <w:r w:rsidR="003D1DF6" w:rsidRPr="00FB261A">
        <w:rPr>
          <w:rFonts w:ascii="Times New Roman" w:hAnsi="Times New Roman" w:cs="Times New Roman"/>
          <w:sz w:val="28"/>
          <w:szCs w:val="28"/>
        </w:rPr>
        <w:t xml:space="preserve">прос на данную льготу остается </w:t>
      </w:r>
      <w:r w:rsidR="00BD6382">
        <w:rPr>
          <w:rFonts w:ascii="Times New Roman" w:hAnsi="Times New Roman" w:cs="Times New Roman"/>
          <w:sz w:val="28"/>
          <w:szCs w:val="28"/>
        </w:rPr>
        <w:t>стабильным.</w:t>
      </w:r>
      <w:r w:rsidR="00086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EB7F8" w14:textId="18753DDC" w:rsidR="003D1DF6" w:rsidRDefault="003D1DF6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1DC">
        <w:rPr>
          <w:rFonts w:ascii="Times New Roman" w:hAnsi="Times New Roman" w:cs="Times New Roman"/>
          <w:sz w:val="28"/>
          <w:szCs w:val="28"/>
        </w:rPr>
        <w:t xml:space="preserve">По семьям опекунов (попечителей) </w:t>
      </w:r>
      <w:r w:rsidR="00A871DC" w:rsidRPr="00A871DC">
        <w:rPr>
          <w:rFonts w:ascii="Times New Roman" w:hAnsi="Times New Roman" w:cs="Times New Roman"/>
          <w:sz w:val="28"/>
          <w:szCs w:val="28"/>
        </w:rPr>
        <w:t>рост</w:t>
      </w:r>
      <w:r w:rsidRPr="00A871DC">
        <w:rPr>
          <w:rFonts w:ascii="Times New Roman" w:hAnsi="Times New Roman" w:cs="Times New Roman"/>
          <w:sz w:val="28"/>
          <w:szCs w:val="28"/>
        </w:rPr>
        <w:t xml:space="preserve"> показателя востребованности </w:t>
      </w:r>
      <w:r w:rsidR="00D61660" w:rsidRPr="00A871DC">
        <w:rPr>
          <w:rFonts w:ascii="Times New Roman" w:hAnsi="Times New Roman" w:cs="Times New Roman"/>
          <w:sz w:val="28"/>
          <w:szCs w:val="28"/>
        </w:rPr>
        <w:t>произош</w:t>
      </w:r>
      <w:r w:rsidR="00A871DC" w:rsidRPr="00A871DC">
        <w:rPr>
          <w:rFonts w:ascii="Times New Roman" w:hAnsi="Times New Roman" w:cs="Times New Roman"/>
          <w:sz w:val="28"/>
          <w:szCs w:val="28"/>
        </w:rPr>
        <w:t>е</w:t>
      </w:r>
      <w:r w:rsidR="00D61660" w:rsidRPr="00A871DC">
        <w:rPr>
          <w:rFonts w:ascii="Times New Roman" w:hAnsi="Times New Roman" w:cs="Times New Roman"/>
          <w:sz w:val="28"/>
          <w:szCs w:val="28"/>
        </w:rPr>
        <w:t xml:space="preserve">л </w:t>
      </w:r>
      <w:r w:rsidRPr="00A871D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871DC" w:rsidRPr="00A871DC">
        <w:rPr>
          <w:rFonts w:ascii="Times New Roman" w:hAnsi="Times New Roman" w:cs="Times New Roman"/>
          <w:sz w:val="28"/>
          <w:szCs w:val="28"/>
        </w:rPr>
        <w:t>увеличения</w:t>
      </w:r>
      <w:r w:rsidR="00D61660" w:rsidRPr="00A871DC">
        <w:rPr>
          <w:rFonts w:ascii="Times New Roman" w:hAnsi="Times New Roman" w:cs="Times New Roman"/>
          <w:sz w:val="28"/>
          <w:szCs w:val="28"/>
        </w:rPr>
        <w:t xml:space="preserve"> количества получателей</w:t>
      </w:r>
      <w:r w:rsidR="00A871DC" w:rsidRPr="00A871DC">
        <w:rPr>
          <w:rFonts w:ascii="Times New Roman" w:hAnsi="Times New Roman" w:cs="Times New Roman"/>
          <w:sz w:val="28"/>
          <w:szCs w:val="28"/>
        </w:rPr>
        <w:t xml:space="preserve"> данной категории</w:t>
      </w:r>
      <w:r w:rsidR="006667B3" w:rsidRPr="00A871DC">
        <w:rPr>
          <w:rFonts w:ascii="Times New Roman" w:hAnsi="Times New Roman" w:cs="Times New Roman"/>
          <w:sz w:val="28"/>
          <w:szCs w:val="28"/>
        </w:rPr>
        <w:t>.</w:t>
      </w:r>
    </w:p>
    <w:p w14:paraId="3B86F045" w14:textId="66872486" w:rsidR="00A871DC" w:rsidRDefault="00A871DC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востребованной стала льгота и для военнослужащих, принимающих участие в проведении СВО, инвалидов и ветеранов боевых действий.</w:t>
      </w:r>
    </w:p>
    <w:p w14:paraId="556F5CDC" w14:textId="3EA0F152" w:rsidR="003D1DF6" w:rsidRDefault="006667B3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1A">
        <w:rPr>
          <w:rFonts w:ascii="Times New Roman" w:hAnsi="Times New Roman" w:cs="Times New Roman"/>
          <w:sz w:val="28"/>
          <w:szCs w:val="28"/>
        </w:rPr>
        <w:t>Показатель в</w:t>
      </w:r>
      <w:r w:rsidR="004267E3" w:rsidRPr="00FB261A">
        <w:rPr>
          <w:rFonts w:ascii="Times New Roman" w:hAnsi="Times New Roman" w:cs="Times New Roman"/>
          <w:sz w:val="28"/>
          <w:szCs w:val="28"/>
        </w:rPr>
        <w:t>остребованн</w:t>
      </w:r>
      <w:r w:rsidR="003D1DF6" w:rsidRPr="00FB261A">
        <w:rPr>
          <w:rFonts w:ascii="Times New Roman" w:hAnsi="Times New Roman" w:cs="Times New Roman"/>
          <w:sz w:val="28"/>
          <w:szCs w:val="28"/>
        </w:rPr>
        <w:t>ост</w:t>
      </w:r>
      <w:r w:rsidRPr="00FB261A">
        <w:rPr>
          <w:rFonts w:ascii="Times New Roman" w:hAnsi="Times New Roman" w:cs="Times New Roman"/>
          <w:sz w:val="28"/>
          <w:szCs w:val="28"/>
        </w:rPr>
        <w:t>и</w:t>
      </w:r>
      <w:r w:rsidR="003D1DF6" w:rsidRPr="00FB261A">
        <w:rPr>
          <w:rFonts w:ascii="Times New Roman" w:hAnsi="Times New Roman" w:cs="Times New Roman"/>
          <w:sz w:val="28"/>
          <w:szCs w:val="28"/>
        </w:rPr>
        <w:t xml:space="preserve"> по детям – сиротам </w:t>
      </w:r>
      <w:r w:rsidR="00DB00B2">
        <w:rPr>
          <w:rFonts w:ascii="Times New Roman" w:hAnsi="Times New Roman" w:cs="Times New Roman"/>
          <w:sz w:val="28"/>
          <w:szCs w:val="28"/>
        </w:rPr>
        <w:t>из</w:t>
      </w:r>
      <w:r w:rsidR="00FB261A">
        <w:rPr>
          <w:rFonts w:ascii="Times New Roman" w:hAnsi="Times New Roman" w:cs="Times New Roman"/>
          <w:sz w:val="28"/>
          <w:szCs w:val="28"/>
        </w:rPr>
        <w:t>мен</w:t>
      </w:r>
      <w:r w:rsidR="00DB00B2">
        <w:rPr>
          <w:rFonts w:ascii="Times New Roman" w:hAnsi="Times New Roman" w:cs="Times New Roman"/>
          <w:sz w:val="28"/>
          <w:szCs w:val="28"/>
        </w:rPr>
        <w:t>ил</w:t>
      </w:r>
      <w:r w:rsidR="00FB261A">
        <w:rPr>
          <w:rFonts w:ascii="Times New Roman" w:hAnsi="Times New Roman" w:cs="Times New Roman"/>
          <w:sz w:val="28"/>
          <w:szCs w:val="28"/>
        </w:rPr>
        <w:t>ся незначительно, в виду небольшой численности получателей данной льготы.</w:t>
      </w:r>
    </w:p>
    <w:p w14:paraId="3B37B0F2" w14:textId="77777777" w:rsidR="00C51537" w:rsidRDefault="00C51537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B61056" w14:textId="4A53E583" w:rsidR="00605AF4" w:rsidRDefault="00605AF4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1E1">
        <w:rPr>
          <w:rFonts w:ascii="Times New Roman" w:hAnsi="Times New Roman" w:cs="Times New Roman"/>
          <w:sz w:val="28"/>
          <w:szCs w:val="28"/>
        </w:rPr>
        <w:t>На графике представлено изменение численности по налоговым расходам с 201</w:t>
      </w:r>
      <w:r w:rsidR="00A27243" w:rsidRPr="009E61E1">
        <w:rPr>
          <w:rFonts w:ascii="Times New Roman" w:hAnsi="Times New Roman" w:cs="Times New Roman"/>
          <w:sz w:val="28"/>
          <w:szCs w:val="28"/>
        </w:rPr>
        <w:t>8</w:t>
      </w:r>
      <w:r w:rsidRPr="009E61E1">
        <w:rPr>
          <w:rFonts w:ascii="Times New Roman" w:hAnsi="Times New Roman" w:cs="Times New Roman"/>
          <w:sz w:val="28"/>
          <w:szCs w:val="28"/>
        </w:rPr>
        <w:t xml:space="preserve"> по 202</w:t>
      </w:r>
      <w:r w:rsidR="00A27243" w:rsidRPr="009E61E1">
        <w:rPr>
          <w:rFonts w:ascii="Times New Roman" w:hAnsi="Times New Roman" w:cs="Times New Roman"/>
          <w:sz w:val="28"/>
          <w:szCs w:val="28"/>
        </w:rPr>
        <w:t>3</w:t>
      </w:r>
      <w:r w:rsidRPr="009E61E1">
        <w:rPr>
          <w:rFonts w:ascii="Times New Roman" w:hAnsi="Times New Roman" w:cs="Times New Roman"/>
          <w:sz w:val="28"/>
          <w:szCs w:val="28"/>
        </w:rPr>
        <w:t>гг</w:t>
      </w:r>
    </w:p>
    <w:p w14:paraId="688E8CF9" w14:textId="77777777" w:rsidR="003975C1" w:rsidRDefault="003975C1" w:rsidP="008B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98BDD1" w14:textId="201E91EC" w:rsidR="00086858" w:rsidRDefault="003975C1" w:rsidP="0039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D0D30A" wp14:editId="2B0C5CFD">
            <wp:extent cx="5940425" cy="4486910"/>
            <wp:effectExtent l="0" t="0" r="2222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7019C5" w14:textId="77777777" w:rsidR="003975C1" w:rsidRDefault="003975C1" w:rsidP="003B3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61AD36" w14:textId="450DD952" w:rsidR="003B318B" w:rsidRPr="00FB261A" w:rsidRDefault="003B318B" w:rsidP="003B3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графике хорошо видна зависимость общей суммы налоговых расходов от численности одиноко проживающих пенсионеров,</w:t>
      </w:r>
      <w:r w:rsidR="00B94D3C">
        <w:rPr>
          <w:rFonts w:ascii="Times New Roman" w:hAnsi="Times New Roman" w:cs="Times New Roman"/>
          <w:sz w:val="28"/>
          <w:szCs w:val="28"/>
        </w:rPr>
        <w:t xml:space="preserve"> поскольку э</w:t>
      </w:r>
      <w:r>
        <w:rPr>
          <w:rFonts w:ascii="Times New Roman" w:hAnsi="Times New Roman" w:cs="Times New Roman"/>
          <w:sz w:val="28"/>
          <w:szCs w:val="28"/>
        </w:rPr>
        <w:t>то самая многочисленная категория получателей налоговых расходов.</w:t>
      </w:r>
    </w:p>
    <w:p w14:paraId="380DDD8D" w14:textId="5FE2B6AA" w:rsidR="003B318B" w:rsidRDefault="003B318B" w:rsidP="0008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67772" w14:textId="3FC31E59" w:rsidR="001F57DE" w:rsidRDefault="001F57DE" w:rsidP="0008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CEE08" w14:textId="1713C26E" w:rsidR="000C23F5" w:rsidRDefault="000C23F5" w:rsidP="000C2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D800B" w14:textId="30C04BBB" w:rsidR="00605AF4" w:rsidRDefault="00605AF4" w:rsidP="00605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36166" w14:textId="42B3AFA0" w:rsidR="00605AF4" w:rsidRDefault="00605AF4" w:rsidP="00605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разрезе налогов востребованные и невостребованные налоговые расходы представлены в следующей таблице.</w:t>
      </w:r>
    </w:p>
    <w:p w14:paraId="6DDEF71E" w14:textId="4A5B390A" w:rsidR="0081676F" w:rsidRPr="004267E3" w:rsidRDefault="00305A9A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67E3">
        <w:rPr>
          <w:rFonts w:ascii="Times New Roman" w:hAnsi="Times New Roman" w:cs="Times New Roman"/>
          <w:sz w:val="28"/>
          <w:szCs w:val="28"/>
        </w:rPr>
        <w:t>Таблица 4.</w:t>
      </w:r>
      <w:r w:rsidR="00DE0F7F">
        <w:rPr>
          <w:rFonts w:ascii="Times New Roman" w:hAnsi="Times New Roman" w:cs="Times New Roman"/>
          <w:sz w:val="28"/>
          <w:szCs w:val="28"/>
        </w:rPr>
        <w:t>3</w:t>
      </w:r>
      <w:r w:rsidRPr="0042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1C68D" w14:textId="538BEABB" w:rsidR="0081676F" w:rsidRPr="002F7692" w:rsidRDefault="00305A9A" w:rsidP="008167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67E3">
        <w:rPr>
          <w:rFonts w:ascii="Times New Roman" w:hAnsi="Times New Roman" w:cs="Times New Roman"/>
          <w:sz w:val="28"/>
          <w:szCs w:val="28"/>
        </w:rPr>
        <w:t xml:space="preserve">Востребованные и невостребованные налоговые </w:t>
      </w:r>
      <w:r w:rsidR="00217668">
        <w:rPr>
          <w:rFonts w:ascii="Times New Roman" w:hAnsi="Times New Roman" w:cs="Times New Roman"/>
          <w:sz w:val="28"/>
          <w:szCs w:val="28"/>
        </w:rPr>
        <w:t>расходы</w:t>
      </w:r>
      <w:r w:rsidRPr="004267E3">
        <w:rPr>
          <w:rFonts w:ascii="Times New Roman" w:hAnsi="Times New Roman" w:cs="Times New Roman"/>
          <w:sz w:val="28"/>
          <w:szCs w:val="28"/>
        </w:rPr>
        <w:t xml:space="preserve"> в разрезе</w:t>
      </w:r>
      <w:r w:rsidRPr="002F7692">
        <w:rPr>
          <w:rFonts w:ascii="Times New Roman" w:hAnsi="Times New Roman" w:cs="Times New Roman"/>
          <w:sz w:val="28"/>
          <w:szCs w:val="28"/>
        </w:rPr>
        <w:t xml:space="preserve"> налогов</w:t>
      </w:r>
    </w:p>
    <w:p w14:paraId="55D165CF" w14:textId="51FAF2A7" w:rsidR="00305A9A" w:rsidRPr="002F7692" w:rsidRDefault="00305A9A" w:rsidP="008167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64"/>
        <w:gridCol w:w="2477"/>
        <w:gridCol w:w="1740"/>
      </w:tblGrid>
      <w:tr w:rsidR="00305A9A" w:rsidRPr="002F7692" w14:paraId="1D1AB75B" w14:textId="77777777" w:rsidTr="00EC230A">
        <w:tc>
          <w:tcPr>
            <w:tcW w:w="2552" w:type="dxa"/>
            <w:vMerge w:val="restart"/>
            <w:vAlign w:val="center"/>
          </w:tcPr>
          <w:p w14:paraId="5D3B944F" w14:textId="77777777" w:rsidR="00305A9A" w:rsidRPr="002F7692" w:rsidRDefault="00305A9A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Наименование налога</w:t>
            </w:r>
          </w:p>
        </w:tc>
        <w:tc>
          <w:tcPr>
            <w:tcW w:w="5041" w:type="dxa"/>
            <w:gridSpan w:val="2"/>
            <w:vAlign w:val="center"/>
          </w:tcPr>
          <w:p w14:paraId="51B579EF" w14:textId="77777777" w:rsidR="00305A9A" w:rsidRPr="002F7692" w:rsidRDefault="00305A9A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Налоговые расходы:</w:t>
            </w:r>
          </w:p>
        </w:tc>
        <w:tc>
          <w:tcPr>
            <w:tcW w:w="1740" w:type="dxa"/>
            <w:vMerge w:val="restart"/>
            <w:shd w:val="clear" w:color="auto" w:fill="FFE599" w:themeFill="accent4" w:themeFillTint="66"/>
            <w:vAlign w:val="center"/>
          </w:tcPr>
          <w:p w14:paraId="3A139A7E" w14:textId="77777777" w:rsidR="00305A9A" w:rsidRPr="002F7692" w:rsidRDefault="00305A9A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</w:tr>
      <w:tr w:rsidR="00305A9A" w:rsidRPr="002F7692" w14:paraId="5C24F470" w14:textId="77777777" w:rsidTr="00EC230A">
        <w:tc>
          <w:tcPr>
            <w:tcW w:w="2552" w:type="dxa"/>
            <w:vMerge/>
            <w:vAlign w:val="center"/>
          </w:tcPr>
          <w:p w14:paraId="24F8E0E6" w14:textId="77777777" w:rsidR="00305A9A" w:rsidRPr="002F7692" w:rsidRDefault="00305A9A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64" w:type="dxa"/>
            <w:vAlign w:val="center"/>
          </w:tcPr>
          <w:p w14:paraId="7AD88BED" w14:textId="10555541" w:rsidR="00305A9A" w:rsidRPr="002F7692" w:rsidRDefault="00305A9A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Востребованные</w:t>
            </w:r>
          </w:p>
        </w:tc>
        <w:tc>
          <w:tcPr>
            <w:tcW w:w="2477" w:type="dxa"/>
            <w:vAlign w:val="center"/>
          </w:tcPr>
          <w:p w14:paraId="36C394FE" w14:textId="3BBFAD49" w:rsidR="00305A9A" w:rsidRPr="002F7692" w:rsidRDefault="00305A9A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Невостребованные</w:t>
            </w:r>
          </w:p>
        </w:tc>
        <w:tc>
          <w:tcPr>
            <w:tcW w:w="1740" w:type="dxa"/>
            <w:vMerge/>
            <w:shd w:val="clear" w:color="auto" w:fill="FFE599" w:themeFill="accent4" w:themeFillTint="66"/>
            <w:vAlign w:val="center"/>
          </w:tcPr>
          <w:p w14:paraId="0837B4EF" w14:textId="77777777" w:rsidR="00305A9A" w:rsidRPr="002F7692" w:rsidRDefault="00305A9A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305A9A" w:rsidRPr="002F7692" w14:paraId="174EE0CA" w14:textId="77777777" w:rsidTr="00EC230A">
        <w:tc>
          <w:tcPr>
            <w:tcW w:w="2552" w:type="dxa"/>
          </w:tcPr>
          <w:p w14:paraId="10C24EB2" w14:textId="77777777" w:rsidR="00305A9A" w:rsidRPr="002F7692" w:rsidRDefault="00305A9A" w:rsidP="00F24D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Земельный налог</w:t>
            </w:r>
          </w:p>
        </w:tc>
        <w:tc>
          <w:tcPr>
            <w:tcW w:w="2564" w:type="dxa"/>
            <w:vAlign w:val="center"/>
          </w:tcPr>
          <w:p w14:paraId="0951CC9F" w14:textId="2E56E05A" w:rsidR="00305A9A" w:rsidRPr="002F7692" w:rsidRDefault="004F4154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335,5</w:t>
            </w:r>
          </w:p>
        </w:tc>
        <w:tc>
          <w:tcPr>
            <w:tcW w:w="2477" w:type="dxa"/>
            <w:vAlign w:val="center"/>
          </w:tcPr>
          <w:p w14:paraId="4DD53A56" w14:textId="31263B01" w:rsidR="00305A9A" w:rsidRPr="002F7692" w:rsidRDefault="0081676F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40" w:type="dxa"/>
            <w:shd w:val="clear" w:color="auto" w:fill="FFE599" w:themeFill="accent4" w:themeFillTint="66"/>
            <w:vAlign w:val="center"/>
          </w:tcPr>
          <w:p w14:paraId="082BE723" w14:textId="2A72C0D0" w:rsidR="00305A9A" w:rsidRPr="002F7692" w:rsidRDefault="004F4154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335,5</w:t>
            </w:r>
          </w:p>
        </w:tc>
      </w:tr>
      <w:tr w:rsidR="00305A9A" w:rsidRPr="002F7692" w14:paraId="10977999" w14:textId="77777777" w:rsidTr="00EC230A">
        <w:trPr>
          <w:trHeight w:val="435"/>
        </w:trPr>
        <w:tc>
          <w:tcPr>
            <w:tcW w:w="2552" w:type="dxa"/>
          </w:tcPr>
          <w:p w14:paraId="48126C44" w14:textId="77777777" w:rsidR="00305A9A" w:rsidRPr="002F7692" w:rsidRDefault="00305A9A" w:rsidP="00F24D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Налог на имущество физических лиц</w:t>
            </w:r>
          </w:p>
        </w:tc>
        <w:tc>
          <w:tcPr>
            <w:tcW w:w="2564" w:type="dxa"/>
            <w:vAlign w:val="center"/>
          </w:tcPr>
          <w:p w14:paraId="05D0401A" w14:textId="7D6C2CB8" w:rsidR="00305A9A" w:rsidRPr="002F7692" w:rsidRDefault="004F4154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1,9</w:t>
            </w:r>
          </w:p>
        </w:tc>
        <w:tc>
          <w:tcPr>
            <w:tcW w:w="2477" w:type="dxa"/>
            <w:vAlign w:val="center"/>
          </w:tcPr>
          <w:p w14:paraId="777DFC69" w14:textId="22E9A282" w:rsidR="00305A9A" w:rsidRPr="002F7692" w:rsidRDefault="0081676F" w:rsidP="00F24D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40" w:type="dxa"/>
            <w:shd w:val="clear" w:color="auto" w:fill="FFE599" w:themeFill="accent4" w:themeFillTint="66"/>
            <w:vAlign w:val="center"/>
          </w:tcPr>
          <w:p w14:paraId="374942E1" w14:textId="4C974A46" w:rsidR="00305A9A" w:rsidRPr="002F7692" w:rsidRDefault="004F4154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1,9</w:t>
            </w:r>
          </w:p>
        </w:tc>
      </w:tr>
      <w:tr w:rsidR="00305A9A" w:rsidRPr="002F7692" w14:paraId="7C7AA47F" w14:textId="77777777" w:rsidTr="00EC230A">
        <w:tc>
          <w:tcPr>
            <w:tcW w:w="2552" w:type="dxa"/>
            <w:shd w:val="clear" w:color="auto" w:fill="FFE599" w:themeFill="accent4" w:themeFillTint="66"/>
          </w:tcPr>
          <w:p w14:paraId="1E209D7A" w14:textId="77777777" w:rsidR="00305A9A" w:rsidRPr="002F7692" w:rsidRDefault="00305A9A" w:rsidP="00F24D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Общий итог</w:t>
            </w:r>
          </w:p>
        </w:tc>
        <w:tc>
          <w:tcPr>
            <w:tcW w:w="2564" w:type="dxa"/>
            <w:shd w:val="clear" w:color="auto" w:fill="FFE599" w:themeFill="accent4" w:themeFillTint="66"/>
            <w:vAlign w:val="center"/>
          </w:tcPr>
          <w:p w14:paraId="64462251" w14:textId="7456F8B1" w:rsidR="00305A9A" w:rsidRPr="002F7692" w:rsidRDefault="004F4154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  <w:tc>
          <w:tcPr>
            <w:tcW w:w="2477" w:type="dxa"/>
            <w:shd w:val="clear" w:color="auto" w:fill="FFE599" w:themeFill="accent4" w:themeFillTint="66"/>
            <w:vAlign w:val="center"/>
          </w:tcPr>
          <w:p w14:paraId="0AEBE5F8" w14:textId="487FDFBF" w:rsidR="00305A9A" w:rsidRPr="002F7692" w:rsidRDefault="0081676F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2F769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740" w:type="dxa"/>
            <w:shd w:val="clear" w:color="auto" w:fill="FFE599" w:themeFill="accent4" w:themeFillTint="66"/>
            <w:vAlign w:val="center"/>
          </w:tcPr>
          <w:p w14:paraId="16E2238D" w14:textId="6A9879DA" w:rsidR="00305A9A" w:rsidRPr="002F7692" w:rsidRDefault="004F4154" w:rsidP="00F24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</w:tr>
    </w:tbl>
    <w:p w14:paraId="75B0B496" w14:textId="77777777" w:rsidR="0045334F" w:rsidRDefault="00305A9A" w:rsidP="0030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E3">
        <w:rPr>
          <w:rFonts w:ascii="Times New Roman" w:hAnsi="Times New Roman" w:cs="Times New Roman"/>
          <w:sz w:val="28"/>
          <w:szCs w:val="28"/>
        </w:rPr>
        <w:tab/>
      </w:r>
    </w:p>
    <w:p w14:paraId="75625742" w14:textId="1C857523" w:rsidR="004267E3" w:rsidRDefault="00217668" w:rsidP="0045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налоговые расходы, предоставленные </w:t>
      </w:r>
      <w:r w:rsidR="00941ADE" w:rsidRPr="00B5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лицам </w:t>
      </w:r>
      <w:r>
        <w:rPr>
          <w:rFonts w:ascii="Times New Roman" w:hAnsi="Times New Roman" w:cs="Times New Roman"/>
          <w:sz w:val="28"/>
          <w:szCs w:val="28"/>
        </w:rPr>
        <w:t>в Промышленновском округе признаны востребованными.</w:t>
      </w:r>
      <w:r w:rsidR="00801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100AF" w14:textId="79C65E6E" w:rsidR="00B501C3" w:rsidRPr="00B501C3" w:rsidRDefault="002C20DB" w:rsidP="00B501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физическим лицам льготы по земельному налогу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налогу на имущество физических лиц </w:t>
      </w:r>
      <w:r w:rsidRPr="00B5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одним из инструментов сформированной системы социальных гарантий для жителей округа. </w:t>
      </w:r>
      <w:r w:rsidR="003F798F" w:rsidRPr="00217668">
        <w:rPr>
          <w:rFonts w:ascii="Times New Roman" w:hAnsi="Times New Roman" w:cs="Times New Roman"/>
          <w:sz w:val="28"/>
          <w:szCs w:val="28"/>
        </w:rPr>
        <w:t xml:space="preserve">Одним из критериев результативности налоговых расходов, является показатель повышения уровня доходов социально незащищенных категорий населения </w:t>
      </w:r>
      <w:r>
        <w:rPr>
          <w:rFonts w:ascii="Times New Roman" w:hAnsi="Times New Roman" w:cs="Times New Roman"/>
          <w:sz w:val="28"/>
          <w:szCs w:val="28"/>
        </w:rPr>
        <w:t>Промышленновского округа</w:t>
      </w:r>
      <w:r w:rsidR="00DE0F7F" w:rsidRPr="00217668">
        <w:rPr>
          <w:rFonts w:ascii="Times New Roman" w:hAnsi="Times New Roman" w:cs="Times New Roman"/>
          <w:sz w:val="28"/>
          <w:szCs w:val="28"/>
        </w:rPr>
        <w:t>.</w:t>
      </w:r>
      <w:r w:rsidR="00B501C3" w:rsidRPr="00B5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9E7F99" w14:textId="77777777" w:rsidR="0045334F" w:rsidRPr="00217668" w:rsidRDefault="0045334F" w:rsidP="00217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22B09" w14:textId="300E8F7B" w:rsidR="003F798F" w:rsidRPr="006C0139" w:rsidRDefault="003F798F" w:rsidP="003F798F">
      <w:pPr>
        <w:pStyle w:val="ac"/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0139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DE0F7F">
        <w:rPr>
          <w:rFonts w:ascii="Times New Roman" w:eastAsia="Times New Roman" w:hAnsi="Times New Roman" w:cs="Times New Roman"/>
          <w:sz w:val="28"/>
          <w:szCs w:val="28"/>
        </w:rPr>
        <w:t>4.4</w:t>
      </w:r>
    </w:p>
    <w:p w14:paraId="73999F9B" w14:textId="77777777" w:rsidR="003F798F" w:rsidRDefault="003F798F" w:rsidP="003F798F">
      <w:pPr>
        <w:pStyle w:val="ac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F7F">
        <w:rPr>
          <w:rFonts w:ascii="Times New Roman" w:eastAsia="Times New Roman" w:hAnsi="Times New Roman" w:cs="Times New Roman"/>
          <w:sz w:val="28"/>
          <w:szCs w:val="28"/>
        </w:rPr>
        <w:t>Оценка социальной эффективности налоговых расходов</w:t>
      </w:r>
    </w:p>
    <w:p w14:paraId="50E2EE10" w14:textId="77777777" w:rsidR="00203B0D" w:rsidRPr="00DE0F7F" w:rsidRDefault="00203B0D" w:rsidP="003F798F">
      <w:pPr>
        <w:pStyle w:val="ac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9"/>
        <w:gridCol w:w="1158"/>
        <w:gridCol w:w="1159"/>
        <w:gridCol w:w="1213"/>
        <w:gridCol w:w="59"/>
        <w:gridCol w:w="1100"/>
        <w:gridCol w:w="1259"/>
        <w:gridCol w:w="1234"/>
      </w:tblGrid>
      <w:tr w:rsidR="003F798F" w14:paraId="5C7964E0" w14:textId="77777777" w:rsidTr="004F4154">
        <w:trPr>
          <w:trHeight w:val="1575"/>
        </w:trPr>
        <w:tc>
          <w:tcPr>
            <w:tcW w:w="2389" w:type="dxa"/>
            <w:vAlign w:val="center"/>
          </w:tcPr>
          <w:p w14:paraId="233A668E" w14:textId="77777777" w:rsidR="003F798F" w:rsidRDefault="003F798F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17" w:type="dxa"/>
            <w:gridSpan w:val="2"/>
            <w:vAlign w:val="center"/>
          </w:tcPr>
          <w:p w14:paraId="127D0D7C" w14:textId="77777777" w:rsidR="003F798F" w:rsidRDefault="003F798F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налогового расхода, тыс. руб.</w:t>
            </w:r>
          </w:p>
        </w:tc>
        <w:tc>
          <w:tcPr>
            <w:tcW w:w="2372" w:type="dxa"/>
            <w:gridSpan w:val="3"/>
            <w:vAlign w:val="center"/>
          </w:tcPr>
          <w:p w14:paraId="627B14DA" w14:textId="77777777" w:rsidR="003F798F" w:rsidRDefault="003F798F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получателей, чел.</w:t>
            </w:r>
          </w:p>
        </w:tc>
        <w:tc>
          <w:tcPr>
            <w:tcW w:w="2493" w:type="dxa"/>
            <w:gridSpan w:val="2"/>
            <w:vAlign w:val="center"/>
          </w:tcPr>
          <w:p w14:paraId="26DBE1FD" w14:textId="77777777" w:rsidR="003F798F" w:rsidRDefault="003F798F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полученный доход на 1 получателя, руб.</w:t>
            </w:r>
          </w:p>
        </w:tc>
      </w:tr>
      <w:tr w:rsidR="00AB0CBE" w14:paraId="0769C10F" w14:textId="77777777" w:rsidTr="00AB0CBE">
        <w:tc>
          <w:tcPr>
            <w:tcW w:w="2389" w:type="dxa"/>
            <w:vAlign w:val="center"/>
          </w:tcPr>
          <w:p w14:paraId="1C619DF1" w14:textId="447F722E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1158" w:type="dxa"/>
            <w:vAlign w:val="center"/>
          </w:tcPr>
          <w:p w14:paraId="67F4E3D7" w14:textId="12A7DC85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14:paraId="38D59F46" w14:textId="4CC38AD5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14:paraId="764C170B" w14:textId="04B1EB88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1159" w:type="dxa"/>
            <w:gridSpan w:val="2"/>
            <w:vAlign w:val="center"/>
          </w:tcPr>
          <w:p w14:paraId="601D004C" w14:textId="38A5699E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53A154D3" w14:textId="3CD1A87E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1234" w:type="dxa"/>
            <w:vAlign w:val="center"/>
          </w:tcPr>
          <w:p w14:paraId="6F400E19" w14:textId="5239B84C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</w:tc>
      </w:tr>
      <w:tr w:rsidR="003F798F" w14:paraId="36D8D062" w14:textId="77777777" w:rsidTr="004F4154">
        <w:tc>
          <w:tcPr>
            <w:tcW w:w="2389" w:type="dxa"/>
          </w:tcPr>
          <w:p w14:paraId="381FC788" w14:textId="77777777" w:rsidR="003F798F" w:rsidRDefault="003F798F" w:rsidP="00015827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3636844C" w14:textId="2FF2DA27" w:rsidR="003F798F" w:rsidRDefault="003F798F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B0C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9" w:type="dxa"/>
            <w:vAlign w:val="center"/>
          </w:tcPr>
          <w:p w14:paraId="647E33EB" w14:textId="1AB51C12" w:rsidR="003F798F" w:rsidRDefault="00672AC6" w:rsidP="004F415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F41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14:paraId="589AB62E" w14:textId="1B10595E" w:rsidR="003F798F" w:rsidRDefault="003F798F" w:rsidP="004F415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F41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gridSpan w:val="2"/>
            <w:vAlign w:val="center"/>
          </w:tcPr>
          <w:p w14:paraId="424BED8F" w14:textId="3CD6C209" w:rsidR="003F798F" w:rsidRDefault="003F798F" w:rsidP="004F415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F41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75E56189" w14:textId="28FE123E" w:rsidR="003F798F" w:rsidRPr="003D1DF6" w:rsidRDefault="00672AC6" w:rsidP="004F415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4F4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4" w:type="dxa"/>
            <w:vAlign w:val="center"/>
          </w:tcPr>
          <w:p w14:paraId="7BDBB5C2" w14:textId="54D2E3BD" w:rsidR="003F798F" w:rsidRDefault="003F798F" w:rsidP="004F415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F41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798F" w14:paraId="5B14E32C" w14:textId="77777777" w:rsidTr="003F798F">
        <w:tc>
          <w:tcPr>
            <w:tcW w:w="9571" w:type="dxa"/>
            <w:gridSpan w:val="8"/>
          </w:tcPr>
          <w:p w14:paraId="36BF11A6" w14:textId="77777777" w:rsidR="003F798F" w:rsidRPr="003D1DF6" w:rsidRDefault="003F798F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DF6">
              <w:rPr>
                <w:rFonts w:ascii="Times New Roman" w:hAnsi="Times New Roman" w:cs="Times New Roman"/>
                <w:b/>
                <w:sz w:val="28"/>
              </w:rPr>
              <w:t>Земельный налог:</w:t>
            </w:r>
          </w:p>
        </w:tc>
      </w:tr>
      <w:tr w:rsidR="004F4154" w14:paraId="6349C3D7" w14:textId="77777777" w:rsidTr="00AB0CBE">
        <w:tc>
          <w:tcPr>
            <w:tcW w:w="2389" w:type="dxa"/>
            <w:vAlign w:val="center"/>
          </w:tcPr>
          <w:p w14:paraId="0B60233D" w14:textId="77777777" w:rsidR="004F4154" w:rsidRDefault="009E61E1" w:rsidP="00AB0CBE">
            <w:pPr>
              <w:pStyle w:val="ac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F4154" w:rsidRPr="00DE0F7F">
              <w:rPr>
                <w:rFonts w:ascii="Times New Roman" w:hAnsi="Times New Roman" w:cs="Times New Roman"/>
                <w:sz w:val="28"/>
                <w:szCs w:val="24"/>
              </w:rPr>
              <w:t>диноко проживающие пенсионеры, получающие страховую пенсию по старости</w:t>
            </w:r>
          </w:p>
          <w:p w14:paraId="4B5BEEF8" w14:textId="7F0CBE2D" w:rsidR="00AB0CBE" w:rsidRDefault="00AB0CBE" w:rsidP="00AB0CBE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20EB6DB9" w14:textId="1A9F25D0" w:rsidR="004F4154" w:rsidRDefault="004F4154" w:rsidP="003F798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308,8</w:t>
            </w:r>
          </w:p>
        </w:tc>
        <w:tc>
          <w:tcPr>
            <w:tcW w:w="1159" w:type="dxa"/>
            <w:vAlign w:val="center"/>
          </w:tcPr>
          <w:p w14:paraId="02DD0C95" w14:textId="52FE1081" w:rsidR="004F4154" w:rsidRDefault="004F4154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343,2</w:t>
            </w:r>
          </w:p>
        </w:tc>
        <w:tc>
          <w:tcPr>
            <w:tcW w:w="1272" w:type="dxa"/>
            <w:gridSpan w:val="2"/>
            <w:vAlign w:val="center"/>
          </w:tcPr>
          <w:p w14:paraId="75385058" w14:textId="68B8490A" w:rsidR="004F4154" w:rsidRDefault="004F4154" w:rsidP="00672AC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100" w:type="dxa"/>
            <w:vAlign w:val="center"/>
          </w:tcPr>
          <w:p w14:paraId="0C6F4439" w14:textId="62F87E40" w:rsidR="004F4154" w:rsidRDefault="004F4154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2398F9AD" w14:textId="34162E5A" w:rsidR="004F4154" w:rsidRPr="003D1DF6" w:rsidRDefault="009A141C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360,33</w:t>
            </w:r>
          </w:p>
        </w:tc>
        <w:tc>
          <w:tcPr>
            <w:tcW w:w="1234" w:type="dxa"/>
            <w:vAlign w:val="center"/>
          </w:tcPr>
          <w:p w14:paraId="3EAF39D0" w14:textId="0A6012D4" w:rsidR="004F4154" w:rsidRDefault="004F4154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360,13</w:t>
            </w:r>
          </w:p>
        </w:tc>
      </w:tr>
      <w:tr w:rsidR="004F4154" w14:paraId="5C8451EE" w14:textId="77777777" w:rsidTr="004F4154">
        <w:tc>
          <w:tcPr>
            <w:tcW w:w="2389" w:type="dxa"/>
          </w:tcPr>
          <w:p w14:paraId="023496A8" w14:textId="77777777" w:rsidR="004F4154" w:rsidRDefault="004F4154" w:rsidP="00B501C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 опекунов (попечителей)</w:t>
            </w:r>
          </w:p>
          <w:p w14:paraId="1FEB02CC" w14:textId="77777777" w:rsidR="00AB0CBE" w:rsidRDefault="00AB0CBE" w:rsidP="00B501C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15D710F9" w14:textId="667A53EF" w:rsidR="004F4154" w:rsidRDefault="004F4154" w:rsidP="003F798F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159" w:type="dxa"/>
            <w:vAlign w:val="center"/>
          </w:tcPr>
          <w:p w14:paraId="76B2D128" w14:textId="6B276C55" w:rsidR="004F4154" w:rsidRDefault="004F4154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72" w:type="dxa"/>
            <w:gridSpan w:val="2"/>
            <w:vAlign w:val="center"/>
          </w:tcPr>
          <w:p w14:paraId="450EEE48" w14:textId="00D6E66B" w:rsidR="004F4154" w:rsidRDefault="004F4154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00" w:type="dxa"/>
            <w:vAlign w:val="center"/>
          </w:tcPr>
          <w:p w14:paraId="68D818A5" w14:textId="765A19C7" w:rsidR="004F4154" w:rsidRDefault="004F4154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45365FA3" w14:textId="51FD0ACF" w:rsidR="004F4154" w:rsidRPr="003D1DF6" w:rsidRDefault="009A141C" w:rsidP="00672AC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410,34</w:t>
            </w:r>
          </w:p>
        </w:tc>
        <w:tc>
          <w:tcPr>
            <w:tcW w:w="1234" w:type="dxa"/>
            <w:vAlign w:val="center"/>
          </w:tcPr>
          <w:p w14:paraId="51FFC70E" w14:textId="130F01A0" w:rsidR="004F4154" w:rsidRDefault="004F4154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408,70</w:t>
            </w:r>
          </w:p>
        </w:tc>
      </w:tr>
      <w:tr w:rsidR="00AB0CBE" w14:paraId="34E7876D" w14:textId="77777777" w:rsidTr="004F4154">
        <w:tc>
          <w:tcPr>
            <w:tcW w:w="2389" w:type="dxa"/>
          </w:tcPr>
          <w:p w14:paraId="7E934994" w14:textId="31432F6D" w:rsidR="00AB0CBE" w:rsidRPr="00AB0CBE" w:rsidRDefault="00AB0CBE" w:rsidP="00AB0CBE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lastRenderedPageBreak/>
              <w:t>1</w:t>
            </w:r>
          </w:p>
        </w:tc>
        <w:tc>
          <w:tcPr>
            <w:tcW w:w="1158" w:type="dxa"/>
            <w:vAlign w:val="center"/>
          </w:tcPr>
          <w:p w14:paraId="737AA8A0" w14:textId="797F2ADE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14:paraId="43A3F7B0" w14:textId="1E9C8D09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1272" w:type="dxa"/>
            <w:gridSpan w:val="2"/>
            <w:vAlign w:val="center"/>
          </w:tcPr>
          <w:p w14:paraId="0461F4A1" w14:textId="76DB503B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1100" w:type="dxa"/>
            <w:vAlign w:val="center"/>
          </w:tcPr>
          <w:p w14:paraId="3CF28839" w14:textId="56A1EFF4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3F60D457" w14:textId="1D7F3B89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1234" w:type="dxa"/>
            <w:vAlign w:val="center"/>
          </w:tcPr>
          <w:p w14:paraId="00BEDB16" w14:textId="351BACB8" w:rsidR="00AB0CBE" w:rsidRPr="00AB0CBE" w:rsidRDefault="00AB0CBE" w:rsidP="00AB0CBE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AB0CB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</w:tc>
      </w:tr>
      <w:tr w:rsidR="004F4154" w14:paraId="3BD4277E" w14:textId="77777777" w:rsidTr="004F4154">
        <w:tc>
          <w:tcPr>
            <w:tcW w:w="2389" w:type="dxa"/>
          </w:tcPr>
          <w:p w14:paraId="4E1D1EBB" w14:textId="7B6F1306" w:rsidR="004F4154" w:rsidRPr="006C0139" w:rsidRDefault="004F4154" w:rsidP="0045334F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Военнослужащие, участники СВО, инвалиды и ветераны боевых действий</w:t>
            </w:r>
          </w:p>
        </w:tc>
        <w:tc>
          <w:tcPr>
            <w:tcW w:w="1158" w:type="dxa"/>
            <w:vAlign w:val="center"/>
          </w:tcPr>
          <w:p w14:paraId="4E30B969" w14:textId="7DF2DA94" w:rsidR="004F4154" w:rsidRPr="006C0139" w:rsidRDefault="004F4154" w:rsidP="0034206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159" w:type="dxa"/>
            <w:vAlign w:val="center"/>
          </w:tcPr>
          <w:p w14:paraId="3E45C3F1" w14:textId="265394F8" w:rsidR="004F4154" w:rsidRPr="006C0139" w:rsidRDefault="004F4154" w:rsidP="006C013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272" w:type="dxa"/>
            <w:gridSpan w:val="2"/>
            <w:vAlign w:val="center"/>
          </w:tcPr>
          <w:p w14:paraId="157AC361" w14:textId="4F524BEB" w:rsidR="004F4154" w:rsidRPr="006C0139" w:rsidRDefault="004F4154" w:rsidP="006C013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00" w:type="dxa"/>
            <w:vAlign w:val="center"/>
          </w:tcPr>
          <w:p w14:paraId="21A61703" w14:textId="08CA6831" w:rsidR="004F4154" w:rsidRPr="006C0139" w:rsidRDefault="004F4154" w:rsidP="006C013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7BCD9F75" w14:textId="7394986A" w:rsidR="004F4154" w:rsidRPr="003D1DF6" w:rsidRDefault="009A141C" w:rsidP="006C013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208,45</w:t>
            </w:r>
          </w:p>
        </w:tc>
        <w:tc>
          <w:tcPr>
            <w:tcW w:w="1234" w:type="dxa"/>
            <w:vAlign w:val="center"/>
          </w:tcPr>
          <w:p w14:paraId="0B3999F6" w14:textId="5F59063F" w:rsidR="004F4154" w:rsidRPr="006C0139" w:rsidRDefault="004F4154" w:rsidP="006C0139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235,71</w:t>
            </w:r>
          </w:p>
        </w:tc>
      </w:tr>
      <w:tr w:rsidR="003F798F" w14:paraId="73A495C3" w14:textId="77777777" w:rsidTr="003F798F">
        <w:tc>
          <w:tcPr>
            <w:tcW w:w="9571" w:type="dxa"/>
            <w:gridSpan w:val="8"/>
          </w:tcPr>
          <w:p w14:paraId="5B47FC3D" w14:textId="77777777" w:rsidR="003F798F" w:rsidRPr="003F798F" w:rsidRDefault="003F798F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79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</w:tr>
      <w:tr w:rsidR="003F798F" w14:paraId="63061CB5" w14:textId="77777777" w:rsidTr="009A141C">
        <w:trPr>
          <w:trHeight w:val="142"/>
        </w:trPr>
        <w:tc>
          <w:tcPr>
            <w:tcW w:w="2389" w:type="dxa"/>
          </w:tcPr>
          <w:p w14:paraId="0C123F5F" w14:textId="77777777" w:rsidR="003F798F" w:rsidRDefault="003F798F" w:rsidP="00015827">
            <w:pPr>
              <w:pStyle w:val="ac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- сироты</w:t>
            </w:r>
          </w:p>
        </w:tc>
        <w:tc>
          <w:tcPr>
            <w:tcW w:w="1158" w:type="dxa"/>
            <w:vAlign w:val="center"/>
          </w:tcPr>
          <w:p w14:paraId="3315D7C9" w14:textId="31520320" w:rsidR="003F798F" w:rsidRDefault="009A141C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59" w:type="dxa"/>
            <w:vAlign w:val="center"/>
          </w:tcPr>
          <w:p w14:paraId="6803FD4E" w14:textId="68084E25" w:rsidR="003F798F" w:rsidRDefault="009A141C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2" w:type="dxa"/>
            <w:gridSpan w:val="2"/>
            <w:vAlign w:val="center"/>
          </w:tcPr>
          <w:p w14:paraId="7C197784" w14:textId="4F8672F0" w:rsidR="003F798F" w:rsidRDefault="009A141C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vAlign w:val="center"/>
          </w:tcPr>
          <w:p w14:paraId="780B0F84" w14:textId="11AF5242" w:rsidR="003F798F" w:rsidRDefault="009A141C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9" w:type="dxa"/>
            <w:shd w:val="clear" w:color="auto" w:fill="FFE599" w:themeFill="accent4" w:themeFillTint="66"/>
            <w:vAlign w:val="center"/>
          </w:tcPr>
          <w:p w14:paraId="5B5F31DD" w14:textId="085F9CBB" w:rsidR="003F798F" w:rsidRPr="003D1DF6" w:rsidRDefault="009A141C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172,73</w:t>
            </w:r>
          </w:p>
        </w:tc>
        <w:tc>
          <w:tcPr>
            <w:tcW w:w="1234" w:type="dxa"/>
            <w:vAlign w:val="center"/>
          </w:tcPr>
          <w:p w14:paraId="6E08CF50" w14:textId="7C8921B4" w:rsidR="003F798F" w:rsidRDefault="009A141C" w:rsidP="00015827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117,65</w:t>
            </w:r>
          </w:p>
        </w:tc>
      </w:tr>
    </w:tbl>
    <w:p w14:paraId="4C84F10D" w14:textId="77777777" w:rsidR="00B501C3" w:rsidRDefault="00B501C3" w:rsidP="00B501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66FDD" w14:textId="52E12D4E" w:rsidR="00B501C3" w:rsidRPr="00B501C3" w:rsidRDefault="00B501C3" w:rsidP="00B501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B501C3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1C3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01C3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B501C3">
        <w:rPr>
          <w:rFonts w:ascii="Times New Roman" w:hAnsi="Times New Roman" w:cs="Times New Roman"/>
          <w:sz w:val="28"/>
          <w:szCs w:val="28"/>
        </w:rPr>
        <w:t xml:space="preserve"> снижению налогового бремени населения, повышению уровня и качества жизни, снижению социального неравенства</w:t>
      </w:r>
      <w:r w:rsidRPr="00B5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Промышленновского муниципального округа. </w:t>
      </w:r>
    </w:p>
    <w:p w14:paraId="7C883420" w14:textId="77777777" w:rsidR="003F798F" w:rsidRDefault="003F798F" w:rsidP="003F798F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D9B87" w14:textId="77777777" w:rsidR="00AD385F" w:rsidRDefault="00AD385F" w:rsidP="00305A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AC3B0F" w14:textId="77777777" w:rsidR="00AD385F" w:rsidRDefault="00AD385F" w:rsidP="00305A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AD385F" w:rsidSect="00773F13">
          <w:headerReference w:type="default" r:id="rId10"/>
          <w:footerReference w:type="default" r:id="rId11"/>
          <w:footerReference w:type="first" r:id="rId12"/>
          <w:pgSz w:w="11906" w:h="16838"/>
          <w:pgMar w:top="709" w:right="850" w:bottom="851" w:left="1701" w:header="426" w:footer="421" w:gutter="0"/>
          <w:pgNumType w:start="1"/>
          <w:cols w:space="708"/>
          <w:docGrid w:linePitch="360"/>
        </w:sectPr>
      </w:pPr>
    </w:p>
    <w:p w14:paraId="20B1BE2D" w14:textId="273B0C9D" w:rsidR="00752FE9" w:rsidRPr="00703FBF" w:rsidRDefault="00004BB2" w:rsidP="00606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52FE9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D0093">
        <w:rPr>
          <w:rFonts w:ascii="Times New Roman" w:hAnsi="Times New Roman" w:cs="Times New Roman"/>
          <w:b/>
          <w:bCs/>
          <w:sz w:val="28"/>
          <w:szCs w:val="28"/>
        </w:rPr>
        <w:t>Результаты оценки налоговых расходов</w:t>
      </w:r>
    </w:p>
    <w:p w14:paraId="571A58E6" w14:textId="34A7DFA2" w:rsidR="00752FE9" w:rsidRDefault="0060682C" w:rsidP="00606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Промышленновского муниципального округа</w:t>
      </w:r>
    </w:p>
    <w:p w14:paraId="3FE19553" w14:textId="77777777" w:rsidR="00976EF6" w:rsidRDefault="00976EF6" w:rsidP="006068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821"/>
        <w:gridCol w:w="1418"/>
        <w:gridCol w:w="2409"/>
        <w:gridCol w:w="1560"/>
        <w:gridCol w:w="2409"/>
        <w:gridCol w:w="1560"/>
        <w:gridCol w:w="1984"/>
        <w:gridCol w:w="875"/>
        <w:gridCol w:w="630"/>
        <w:gridCol w:w="630"/>
        <w:gridCol w:w="631"/>
      </w:tblGrid>
      <w:tr w:rsidR="00CD0093" w:rsidRPr="002646F0" w14:paraId="2EBB6E17" w14:textId="77777777" w:rsidTr="004654AB">
        <w:trPr>
          <w:trHeight w:val="523"/>
          <w:jc w:val="center"/>
        </w:trPr>
        <w:tc>
          <w:tcPr>
            <w:tcW w:w="560" w:type="dxa"/>
            <w:vMerge w:val="restart"/>
            <w:vAlign w:val="center"/>
          </w:tcPr>
          <w:p w14:paraId="4786D6C0" w14:textId="2679B433" w:rsidR="00CD0093" w:rsidRPr="00353C6F" w:rsidRDefault="00CD0093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821" w:type="dxa"/>
            <w:vMerge w:val="restart"/>
            <w:textDirection w:val="btLr"/>
          </w:tcPr>
          <w:p w14:paraId="138B4670" w14:textId="029E720C" w:rsidR="00CD0093" w:rsidRPr="00353C6F" w:rsidRDefault="00CD0093" w:rsidP="00DA14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Категория налогового расхода</w:t>
            </w:r>
          </w:p>
        </w:tc>
        <w:tc>
          <w:tcPr>
            <w:tcW w:w="1418" w:type="dxa"/>
            <w:vMerge w:val="restart"/>
            <w:vAlign w:val="center"/>
          </w:tcPr>
          <w:p w14:paraId="5134E295" w14:textId="044C0DB7" w:rsidR="00CD0093" w:rsidRPr="00353C6F" w:rsidRDefault="00CD0093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Вид налога</w:t>
            </w:r>
          </w:p>
        </w:tc>
        <w:tc>
          <w:tcPr>
            <w:tcW w:w="2409" w:type="dxa"/>
            <w:vMerge w:val="restart"/>
            <w:vAlign w:val="center"/>
          </w:tcPr>
          <w:p w14:paraId="55D32E29" w14:textId="38C42FF7" w:rsidR="00CD0093" w:rsidRPr="00353C6F" w:rsidRDefault="00CD0093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Наименование налоговой льготы</w:t>
            </w:r>
          </w:p>
        </w:tc>
        <w:tc>
          <w:tcPr>
            <w:tcW w:w="1560" w:type="dxa"/>
            <w:vMerge w:val="restart"/>
            <w:vAlign w:val="center"/>
          </w:tcPr>
          <w:p w14:paraId="1AE96276" w14:textId="02B0B226" w:rsidR="00CD0093" w:rsidRPr="00353C6F" w:rsidRDefault="00CD0093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Куратор</w:t>
            </w:r>
          </w:p>
        </w:tc>
        <w:tc>
          <w:tcPr>
            <w:tcW w:w="2409" w:type="dxa"/>
            <w:vMerge w:val="restart"/>
            <w:vAlign w:val="center"/>
          </w:tcPr>
          <w:p w14:paraId="06731320" w14:textId="06180896" w:rsidR="00CD0093" w:rsidRPr="00353C6F" w:rsidRDefault="00CB0949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Муниципальная программа / непрограммное направление</w:t>
            </w:r>
          </w:p>
        </w:tc>
        <w:tc>
          <w:tcPr>
            <w:tcW w:w="1560" w:type="dxa"/>
            <w:vMerge w:val="restart"/>
            <w:vAlign w:val="center"/>
          </w:tcPr>
          <w:p w14:paraId="33E48CC9" w14:textId="12C16D5B" w:rsidR="00CD0093" w:rsidRPr="00353C6F" w:rsidRDefault="00CD0093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Объем налоговых расходов в отчетном году</w:t>
            </w:r>
          </w:p>
          <w:p w14:paraId="218D0005" w14:textId="77777777" w:rsidR="00E83414" w:rsidRPr="00353C6F" w:rsidRDefault="00E83414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7B16654" w14:textId="6A86DDF2" w:rsidR="00E83414" w:rsidRPr="007118B2" w:rsidRDefault="00342063" w:rsidP="009A14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118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9A141C" w:rsidRPr="007118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16C80E4A" w14:textId="77777777" w:rsidR="00CD0093" w:rsidRDefault="00CD0093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Количество налогоплательщиков, воспользовавшихся льготой</w:t>
            </w:r>
          </w:p>
          <w:p w14:paraId="13D8E3A9" w14:textId="77777777" w:rsidR="007118B2" w:rsidRDefault="007118B2" w:rsidP="00353C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BAF64BB" w14:textId="02A27568" w:rsidR="007118B2" w:rsidRPr="007118B2" w:rsidRDefault="007118B2" w:rsidP="00353C6F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118B2">
              <w:rPr>
                <w:rFonts w:ascii="Times New Roman" w:hAnsi="Times New Roman" w:cs="Times New Roman"/>
                <w:b/>
                <w:i/>
                <w:szCs w:val="24"/>
              </w:rPr>
              <w:t>2023</w:t>
            </w:r>
          </w:p>
        </w:tc>
        <w:tc>
          <w:tcPr>
            <w:tcW w:w="2766" w:type="dxa"/>
            <w:gridSpan w:val="4"/>
          </w:tcPr>
          <w:p w14:paraId="46D5542D" w14:textId="77777777" w:rsidR="00CD0093" w:rsidRPr="00353C6F" w:rsidRDefault="00CD0093" w:rsidP="00CD009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Результаты оценки налоговых расходов</w:t>
            </w:r>
          </w:p>
          <w:p w14:paraId="43E120FD" w14:textId="5E253A56" w:rsidR="00CB0949" w:rsidRPr="00353C6F" w:rsidRDefault="00CB0949" w:rsidP="00CD009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(да / нет)</w:t>
            </w:r>
          </w:p>
        </w:tc>
      </w:tr>
      <w:tr w:rsidR="002646F0" w:rsidRPr="00CD0093" w14:paraId="1C55143F" w14:textId="6240DAF1" w:rsidTr="004654AB">
        <w:trPr>
          <w:cantSplit/>
          <w:trHeight w:val="2260"/>
          <w:jc w:val="center"/>
        </w:trPr>
        <w:tc>
          <w:tcPr>
            <w:tcW w:w="560" w:type="dxa"/>
            <w:vMerge/>
          </w:tcPr>
          <w:p w14:paraId="4351040A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21" w:type="dxa"/>
            <w:vMerge/>
          </w:tcPr>
          <w:p w14:paraId="1614CFF3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18" w:type="dxa"/>
            <w:vMerge/>
          </w:tcPr>
          <w:p w14:paraId="377A5F5D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vMerge/>
          </w:tcPr>
          <w:p w14:paraId="6CA95490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Merge/>
          </w:tcPr>
          <w:p w14:paraId="371E1A17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  <w:vMerge/>
          </w:tcPr>
          <w:p w14:paraId="18DBAEE9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60" w:type="dxa"/>
            <w:vMerge/>
          </w:tcPr>
          <w:p w14:paraId="3ED1F038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4" w:type="dxa"/>
            <w:vMerge/>
          </w:tcPr>
          <w:p w14:paraId="16F96A70" w14:textId="77777777" w:rsidR="002646F0" w:rsidRPr="00353C6F" w:rsidRDefault="002646F0" w:rsidP="00CC5F65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75" w:type="dxa"/>
            <w:textDirection w:val="btLr"/>
          </w:tcPr>
          <w:p w14:paraId="79751936" w14:textId="477E0672" w:rsidR="002646F0" w:rsidRPr="00353C6F" w:rsidRDefault="002646F0" w:rsidP="002646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Востребованность</w:t>
            </w:r>
          </w:p>
        </w:tc>
        <w:tc>
          <w:tcPr>
            <w:tcW w:w="630" w:type="dxa"/>
            <w:textDirection w:val="btLr"/>
          </w:tcPr>
          <w:p w14:paraId="4EFDA124" w14:textId="01760D23" w:rsidR="002646F0" w:rsidRPr="00353C6F" w:rsidRDefault="002646F0" w:rsidP="002646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Целесообразность</w:t>
            </w:r>
          </w:p>
        </w:tc>
        <w:tc>
          <w:tcPr>
            <w:tcW w:w="630" w:type="dxa"/>
            <w:textDirection w:val="btLr"/>
          </w:tcPr>
          <w:p w14:paraId="1CECF016" w14:textId="5557E9C8" w:rsidR="002646F0" w:rsidRPr="00353C6F" w:rsidRDefault="002646F0" w:rsidP="002646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Результативность</w:t>
            </w:r>
          </w:p>
        </w:tc>
        <w:tc>
          <w:tcPr>
            <w:tcW w:w="631" w:type="dxa"/>
            <w:textDirection w:val="btLr"/>
          </w:tcPr>
          <w:p w14:paraId="57B68963" w14:textId="7EF57FAA" w:rsidR="002646F0" w:rsidRPr="00353C6F" w:rsidRDefault="002646F0" w:rsidP="002646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C6F">
              <w:rPr>
                <w:rFonts w:ascii="Times New Roman" w:hAnsi="Times New Roman" w:cs="Times New Roman"/>
                <w:b/>
                <w:szCs w:val="24"/>
              </w:rPr>
              <w:t>Эффективность</w:t>
            </w:r>
          </w:p>
        </w:tc>
      </w:tr>
    </w:tbl>
    <w:p w14:paraId="02ED8E2C" w14:textId="77777777" w:rsidR="002646F0" w:rsidRPr="002646F0" w:rsidRDefault="002646F0" w:rsidP="002646F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96"/>
        <w:gridCol w:w="1472"/>
        <w:gridCol w:w="2409"/>
        <w:gridCol w:w="1539"/>
        <w:gridCol w:w="2430"/>
        <w:gridCol w:w="1560"/>
        <w:gridCol w:w="1984"/>
        <w:gridCol w:w="891"/>
        <w:gridCol w:w="626"/>
        <w:gridCol w:w="626"/>
        <w:gridCol w:w="627"/>
      </w:tblGrid>
      <w:tr w:rsidR="0060682C" w:rsidRPr="002646F0" w14:paraId="73CB2DBA" w14:textId="77777777" w:rsidTr="0060682C">
        <w:trPr>
          <w:jc w:val="center"/>
        </w:trPr>
        <w:tc>
          <w:tcPr>
            <w:tcW w:w="534" w:type="dxa"/>
          </w:tcPr>
          <w:p w14:paraId="677B3C93" w14:textId="35FEAD76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14:paraId="3BDCCC0C" w14:textId="06515C51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14:paraId="1EDDDA8A" w14:textId="7A4F37BC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06E8322" w14:textId="4C1A1CDC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14:paraId="7DCFB388" w14:textId="20D1FD9D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24276A55" w14:textId="32FB33C5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7271786" w14:textId="69FDEE32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1BE1E96" w14:textId="4DA7E801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14:paraId="05A82F19" w14:textId="3D7C4129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202373F4" w14:textId="42A8BFFB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0B240F04" w14:textId="65491877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14:paraId="0160C8D9" w14:textId="6905C6CD" w:rsidR="002646F0" w:rsidRPr="002646F0" w:rsidRDefault="002646F0" w:rsidP="0026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0682C" w:rsidRPr="00CD0093" w14:paraId="3CD93EEB" w14:textId="77777777" w:rsidTr="00AB0CBE">
        <w:trPr>
          <w:trHeight w:val="2188"/>
          <w:jc w:val="center"/>
        </w:trPr>
        <w:tc>
          <w:tcPr>
            <w:tcW w:w="534" w:type="dxa"/>
            <w:vAlign w:val="center"/>
          </w:tcPr>
          <w:p w14:paraId="54A63EEA" w14:textId="1F5FB6CF" w:rsidR="002646F0" w:rsidRPr="00CD0093" w:rsidRDefault="0060682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14:paraId="54C35C06" w14:textId="0D49B79C" w:rsidR="002646F0" w:rsidRPr="00CD0093" w:rsidRDefault="0060682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72" w:type="dxa"/>
            <w:vAlign w:val="center"/>
          </w:tcPr>
          <w:p w14:paraId="183C88CB" w14:textId="35F4D986" w:rsidR="002646F0" w:rsidRPr="00CD0093" w:rsidRDefault="0060682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409" w:type="dxa"/>
            <w:vAlign w:val="center"/>
          </w:tcPr>
          <w:p w14:paraId="6DF83101" w14:textId="77777777" w:rsidR="002646F0" w:rsidRDefault="0060682C" w:rsidP="00AB0CBE">
            <w:pPr>
              <w:rPr>
                <w:rFonts w:ascii="Times New Roman" w:hAnsi="Times New Roman" w:cs="Times New Roman"/>
                <w:szCs w:val="28"/>
              </w:rPr>
            </w:pPr>
            <w:r w:rsidRPr="0060682C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921CB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2C">
              <w:rPr>
                <w:rFonts w:ascii="Times New Roman" w:hAnsi="Times New Roman" w:cs="Times New Roman"/>
              </w:rPr>
              <w:t xml:space="preserve">одиноко проживающих </w:t>
            </w:r>
            <w:r w:rsidR="008B1D42" w:rsidRPr="00803CE0">
              <w:rPr>
                <w:rFonts w:ascii="Times New Roman" w:hAnsi="Times New Roman" w:cs="Times New Roman"/>
                <w:szCs w:val="28"/>
              </w:rPr>
              <w:t>пенсионер</w:t>
            </w:r>
            <w:r w:rsidR="008B1D42">
              <w:rPr>
                <w:rFonts w:ascii="Times New Roman" w:hAnsi="Times New Roman" w:cs="Times New Roman"/>
                <w:szCs w:val="28"/>
              </w:rPr>
              <w:t>ов</w:t>
            </w:r>
            <w:r w:rsidR="008B1D42" w:rsidRPr="00803CE0">
              <w:rPr>
                <w:rFonts w:ascii="Times New Roman" w:hAnsi="Times New Roman" w:cs="Times New Roman"/>
                <w:szCs w:val="28"/>
              </w:rPr>
              <w:t>, получающи</w:t>
            </w:r>
            <w:r w:rsidR="008B1D42">
              <w:rPr>
                <w:rFonts w:ascii="Times New Roman" w:hAnsi="Times New Roman" w:cs="Times New Roman"/>
                <w:szCs w:val="28"/>
              </w:rPr>
              <w:t>х</w:t>
            </w:r>
            <w:r w:rsidR="008B1D42" w:rsidRPr="00803CE0">
              <w:rPr>
                <w:rFonts w:ascii="Times New Roman" w:hAnsi="Times New Roman" w:cs="Times New Roman"/>
                <w:szCs w:val="28"/>
              </w:rPr>
              <w:t xml:space="preserve"> страховую  пенсию по старости</w:t>
            </w:r>
          </w:p>
          <w:p w14:paraId="24BED173" w14:textId="4523D1EE" w:rsidR="00AB0CBE" w:rsidRPr="0060682C" w:rsidRDefault="00AB0CBE" w:rsidP="00AB0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8C88B13" w14:textId="78F13936" w:rsidR="002646F0" w:rsidRPr="0060682C" w:rsidRDefault="0060682C" w:rsidP="00AB0CB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0682C">
              <w:rPr>
                <w:rFonts w:ascii="Times New Roman" w:hAnsi="Times New Roman" w:cs="Times New Roman"/>
                <w:bCs/>
                <w:szCs w:val="24"/>
              </w:rPr>
              <w:t>УСЗН Промышлен</w:t>
            </w: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Pr="0060682C">
              <w:rPr>
                <w:rFonts w:ascii="Times New Roman" w:hAnsi="Times New Roman" w:cs="Times New Roman"/>
                <w:bCs/>
                <w:szCs w:val="24"/>
              </w:rPr>
              <w:t>новского МО</w:t>
            </w:r>
          </w:p>
        </w:tc>
        <w:tc>
          <w:tcPr>
            <w:tcW w:w="2430" w:type="dxa"/>
            <w:vAlign w:val="center"/>
          </w:tcPr>
          <w:p w14:paraId="108C193E" w14:textId="5A82A1A5" w:rsidR="002646F0" w:rsidRPr="0060682C" w:rsidRDefault="0060682C" w:rsidP="00AB0CB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0682C">
              <w:rPr>
                <w:rFonts w:ascii="Times New Roman" w:eastAsia="Times New Roman" w:hAnsi="Times New Roman" w:cs="Times New Roman"/>
                <w:szCs w:val="28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1560" w:type="dxa"/>
            <w:vAlign w:val="center"/>
          </w:tcPr>
          <w:p w14:paraId="69B121FC" w14:textId="3F4EECE3" w:rsidR="002646F0" w:rsidRPr="00CD0093" w:rsidRDefault="009A141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308,8</w:t>
            </w:r>
          </w:p>
        </w:tc>
        <w:tc>
          <w:tcPr>
            <w:tcW w:w="1984" w:type="dxa"/>
            <w:vAlign w:val="center"/>
          </w:tcPr>
          <w:p w14:paraId="4B719ECE" w14:textId="51E28F24" w:rsidR="002646F0" w:rsidRPr="00CD0093" w:rsidRDefault="009A141C" w:rsidP="00342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891" w:type="dxa"/>
            <w:vAlign w:val="center"/>
          </w:tcPr>
          <w:p w14:paraId="60E63201" w14:textId="3C1145BD" w:rsidR="002646F0" w:rsidRPr="00CD0093" w:rsidRDefault="0060682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7A194326" w14:textId="7DAD2751" w:rsidR="002646F0" w:rsidRPr="00CD0093" w:rsidRDefault="0060682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3632137F" w14:textId="76CA4F73" w:rsidR="002646F0" w:rsidRPr="00CD0093" w:rsidRDefault="0060682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7" w:type="dxa"/>
            <w:vAlign w:val="center"/>
          </w:tcPr>
          <w:p w14:paraId="3A22D15E" w14:textId="66655269" w:rsidR="002646F0" w:rsidRPr="00CD0093" w:rsidRDefault="0060682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FE479D" w:rsidRPr="00CD0093" w14:paraId="0D6945CC" w14:textId="77777777" w:rsidTr="00AB0CBE">
        <w:trPr>
          <w:jc w:val="center"/>
        </w:trPr>
        <w:tc>
          <w:tcPr>
            <w:tcW w:w="534" w:type="dxa"/>
            <w:vAlign w:val="center"/>
          </w:tcPr>
          <w:p w14:paraId="3FACD931" w14:textId="4A070089" w:rsidR="00FE479D" w:rsidRDefault="00F57B58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14:paraId="65151540" w14:textId="1EFC9DD3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72" w:type="dxa"/>
            <w:vAlign w:val="center"/>
          </w:tcPr>
          <w:p w14:paraId="74DD1A07" w14:textId="5C3F6744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409" w:type="dxa"/>
            <w:vAlign w:val="center"/>
          </w:tcPr>
          <w:p w14:paraId="613C8051" w14:textId="287CD15A" w:rsidR="00FE479D" w:rsidRPr="0060682C" w:rsidRDefault="00FE479D" w:rsidP="00AB0CBE">
            <w:pPr>
              <w:rPr>
                <w:rFonts w:ascii="Times New Roman" w:hAnsi="Times New Roman" w:cs="Times New Roman"/>
              </w:rPr>
            </w:pPr>
            <w:r w:rsidRPr="00500A32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500A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79D">
              <w:rPr>
                <w:rFonts w:ascii="Times New Roman" w:hAnsi="Times New Roman" w:cs="Times New Roman"/>
              </w:rPr>
              <w:t>семей опекунов (попечителей)</w:t>
            </w:r>
          </w:p>
        </w:tc>
        <w:tc>
          <w:tcPr>
            <w:tcW w:w="1539" w:type="dxa"/>
            <w:vAlign w:val="center"/>
          </w:tcPr>
          <w:p w14:paraId="69139457" w14:textId="2C20456B" w:rsidR="00FE479D" w:rsidRPr="0060682C" w:rsidRDefault="00FE479D" w:rsidP="00AB0CB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0682C">
              <w:rPr>
                <w:rFonts w:ascii="Times New Roman" w:hAnsi="Times New Roman" w:cs="Times New Roman"/>
                <w:szCs w:val="24"/>
              </w:rPr>
              <w:t>УО Промышлен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60682C">
              <w:rPr>
                <w:rFonts w:ascii="Times New Roman" w:hAnsi="Times New Roman" w:cs="Times New Roman"/>
                <w:szCs w:val="24"/>
              </w:rPr>
              <w:t>новского МО</w:t>
            </w:r>
          </w:p>
        </w:tc>
        <w:tc>
          <w:tcPr>
            <w:tcW w:w="2430" w:type="dxa"/>
            <w:vAlign w:val="center"/>
          </w:tcPr>
          <w:p w14:paraId="2F2EC38B" w14:textId="729036DB" w:rsidR="00FE479D" w:rsidRPr="0060682C" w:rsidRDefault="00FE479D" w:rsidP="00AB0CBE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0682C">
              <w:rPr>
                <w:rFonts w:ascii="Times New Roman" w:eastAsia="Times New Roman" w:hAnsi="Times New Roman" w:cs="Times New Roman"/>
                <w:szCs w:val="28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1560" w:type="dxa"/>
            <w:vAlign w:val="center"/>
          </w:tcPr>
          <w:p w14:paraId="30108197" w14:textId="74054242" w:rsidR="00FE479D" w:rsidRDefault="009A141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</w:t>
            </w:r>
          </w:p>
        </w:tc>
        <w:tc>
          <w:tcPr>
            <w:tcW w:w="1984" w:type="dxa"/>
            <w:vAlign w:val="center"/>
          </w:tcPr>
          <w:p w14:paraId="04484C62" w14:textId="08CBDFAE" w:rsidR="00FE479D" w:rsidRDefault="009A141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91" w:type="dxa"/>
            <w:vAlign w:val="center"/>
          </w:tcPr>
          <w:p w14:paraId="64A70CDD" w14:textId="303447F4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77A55C23" w14:textId="60B93939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1DCCB376" w14:textId="3CD53AE4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7" w:type="dxa"/>
            <w:vAlign w:val="center"/>
          </w:tcPr>
          <w:p w14:paraId="510D7C60" w14:textId="5B4107FB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42063" w:rsidRPr="00CD0093" w14:paraId="0957A814" w14:textId="77777777" w:rsidTr="00AB0CBE">
        <w:trPr>
          <w:jc w:val="center"/>
        </w:trPr>
        <w:tc>
          <w:tcPr>
            <w:tcW w:w="534" w:type="dxa"/>
            <w:vAlign w:val="center"/>
          </w:tcPr>
          <w:p w14:paraId="3F8548CC" w14:textId="354ECDAA" w:rsidR="00342063" w:rsidRDefault="00F57B58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center"/>
          </w:tcPr>
          <w:p w14:paraId="77469C30" w14:textId="05598C01" w:rsidR="00342063" w:rsidRDefault="00342063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72" w:type="dxa"/>
            <w:vAlign w:val="center"/>
          </w:tcPr>
          <w:p w14:paraId="6AE2D4B9" w14:textId="575CBF0E" w:rsidR="00342063" w:rsidRDefault="00342063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409" w:type="dxa"/>
            <w:vAlign w:val="center"/>
          </w:tcPr>
          <w:p w14:paraId="1B079DA4" w14:textId="375FA606" w:rsidR="00342063" w:rsidRPr="00500A32" w:rsidRDefault="00342063" w:rsidP="00AB0CBE">
            <w:pPr>
              <w:ind w:firstLine="33"/>
              <w:rPr>
                <w:rFonts w:ascii="Times New Roman" w:hAnsi="Times New Roman" w:cs="Times New Roman"/>
              </w:rPr>
            </w:pPr>
            <w:r w:rsidRPr="00500A32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500A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79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оеннослужащих, участников СВО, </w:t>
            </w:r>
            <w:r w:rsidRPr="00FE479D">
              <w:rPr>
                <w:rFonts w:ascii="Times New Roman" w:hAnsi="Times New Roman" w:cs="Times New Roman"/>
              </w:rPr>
              <w:t>инвалидов</w:t>
            </w:r>
            <w:r w:rsidR="00954AF3">
              <w:rPr>
                <w:rFonts w:ascii="Times New Roman" w:hAnsi="Times New Roman" w:cs="Times New Roman"/>
              </w:rPr>
              <w:t xml:space="preserve"> и ветеранов </w:t>
            </w:r>
            <w:r w:rsidR="00954AF3" w:rsidRPr="00FE47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боевых действий</w:t>
            </w:r>
          </w:p>
        </w:tc>
        <w:tc>
          <w:tcPr>
            <w:tcW w:w="1539" w:type="dxa"/>
            <w:vAlign w:val="center"/>
          </w:tcPr>
          <w:p w14:paraId="0E376DBB" w14:textId="1616EBF7" w:rsidR="00342063" w:rsidRPr="0060682C" w:rsidRDefault="00342063" w:rsidP="00AB0CBE">
            <w:pPr>
              <w:rPr>
                <w:rFonts w:ascii="Times New Roman" w:hAnsi="Times New Roman" w:cs="Times New Roman"/>
                <w:szCs w:val="24"/>
              </w:rPr>
            </w:pPr>
            <w:r w:rsidRPr="0060682C">
              <w:rPr>
                <w:rFonts w:ascii="Times New Roman" w:hAnsi="Times New Roman" w:cs="Times New Roman"/>
                <w:bCs/>
                <w:szCs w:val="24"/>
              </w:rPr>
              <w:t>УСЗН Промышлен</w:t>
            </w: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Pr="0060682C">
              <w:rPr>
                <w:rFonts w:ascii="Times New Roman" w:hAnsi="Times New Roman" w:cs="Times New Roman"/>
                <w:bCs/>
                <w:szCs w:val="24"/>
              </w:rPr>
              <w:t>новского МО</w:t>
            </w:r>
          </w:p>
        </w:tc>
        <w:tc>
          <w:tcPr>
            <w:tcW w:w="2430" w:type="dxa"/>
            <w:vAlign w:val="center"/>
          </w:tcPr>
          <w:p w14:paraId="7F79478B" w14:textId="086726C5" w:rsidR="00342063" w:rsidRPr="0060682C" w:rsidRDefault="00342063" w:rsidP="00AB0CBE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0682C">
              <w:rPr>
                <w:rFonts w:ascii="Times New Roman" w:eastAsia="Times New Roman" w:hAnsi="Times New Roman" w:cs="Times New Roman"/>
                <w:szCs w:val="28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1560" w:type="dxa"/>
            <w:vAlign w:val="center"/>
          </w:tcPr>
          <w:p w14:paraId="6ABA8A91" w14:textId="3FE33072" w:rsidR="00342063" w:rsidRDefault="009A141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</w:p>
        </w:tc>
        <w:tc>
          <w:tcPr>
            <w:tcW w:w="1984" w:type="dxa"/>
            <w:vAlign w:val="center"/>
          </w:tcPr>
          <w:p w14:paraId="1162CC3F" w14:textId="09C657D7" w:rsidR="00342063" w:rsidRDefault="009A141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91" w:type="dxa"/>
            <w:vAlign w:val="center"/>
          </w:tcPr>
          <w:p w14:paraId="16425220" w14:textId="4662258E" w:rsidR="00342063" w:rsidRDefault="00342063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095542CF" w14:textId="3E47A2C2" w:rsidR="00342063" w:rsidRDefault="00342063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26F0C6FB" w14:textId="5D3BD513" w:rsidR="00342063" w:rsidRDefault="00342063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7" w:type="dxa"/>
            <w:vAlign w:val="center"/>
          </w:tcPr>
          <w:p w14:paraId="7E0E6578" w14:textId="5B6A299E" w:rsidR="00342063" w:rsidRDefault="00342063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9E61E1" w:rsidRPr="00CD0093" w14:paraId="54368AAA" w14:textId="77777777" w:rsidTr="00AB0CBE">
        <w:trPr>
          <w:jc w:val="center"/>
        </w:trPr>
        <w:tc>
          <w:tcPr>
            <w:tcW w:w="534" w:type="dxa"/>
          </w:tcPr>
          <w:p w14:paraId="0B43F25E" w14:textId="529085EE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96" w:type="dxa"/>
          </w:tcPr>
          <w:p w14:paraId="48B5A7DC" w14:textId="0D6ED408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14:paraId="7BF58719" w14:textId="6FC8DED7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154CC4AB" w14:textId="0819D731" w:rsidR="009E61E1" w:rsidRPr="00500A32" w:rsidRDefault="009E61E1" w:rsidP="009E61E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14:paraId="3D218DE4" w14:textId="62613AA8" w:rsidR="009E61E1" w:rsidRPr="0060682C" w:rsidRDefault="009E61E1" w:rsidP="009E61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4B4D3F64" w14:textId="4714204A" w:rsidR="009E61E1" w:rsidRPr="0060682C" w:rsidRDefault="009E61E1" w:rsidP="009E61E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6D85B7D1" w14:textId="6A2787E1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DE9BA9F" w14:textId="0994AA25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14:paraId="4AA93C9A" w14:textId="274FF408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</w:tcPr>
          <w:p w14:paraId="5986CDCA" w14:textId="41519F4A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14:paraId="2391A32A" w14:textId="73589F30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7" w:type="dxa"/>
          </w:tcPr>
          <w:p w14:paraId="252D4180" w14:textId="29DFF551" w:rsidR="009E61E1" w:rsidRDefault="009E61E1" w:rsidP="009E6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E479D" w:rsidRPr="00CD0093" w14:paraId="495E0FAB" w14:textId="77777777" w:rsidTr="00AB0CBE">
        <w:trPr>
          <w:jc w:val="center"/>
        </w:trPr>
        <w:tc>
          <w:tcPr>
            <w:tcW w:w="534" w:type="dxa"/>
            <w:vAlign w:val="center"/>
          </w:tcPr>
          <w:p w14:paraId="5D8A8E6E" w14:textId="21411649" w:rsidR="00FE479D" w:rsidRDefault="00F57B58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278708E0" w14:textId="6DC04C00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472" w:type="dxa"/>
            <w:vAlign w:val="center"/>
          </w:tcPr>
          <w:p w14:paraId="026C36F8" w14:textId="05307DC9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НИФЛ</w:t>
            </w:r>
          </w:p>
        </w:tc>
        <w:tc>
          <w:tcPr>
            <w:tcW w:w="2409" w:type="dxa"/>
            <w:vAlign w:val="center"/>
          </w:tcPr>
          <w:p w14:paraId="5AE07569" w14:textId="351EC9EE" w:rsidR="00353C6F" w:rsidRPr="00353C6F" w:rsidRDefault="00FE479D" w:rsidP="00AB0CBE">
            <w:pPr>
              <w:ind w:firstLine="33"/>
              <w:rPr>
                <w:rFonts w:ascii="Times New Roman" w:hAnsi="Times New Roman" w:cs="Times New Roman"/>
                <w:bCs/>
                <w:szCs w:val="28"/>
              </w:rPr>
            </w:pPr>
            <w:r w:rsidRPr="00500A32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500A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53C6F" w:rsidRPr="00353C6F">
              <w:rPr>
                <w:rFonts w:ascii="Times New Roman" w:hAnsi="Times New Roman" w:cs="Times New Roman"/>
                <w:bCs/>
                <w:szCs w:val="28"/>
              </w:rPr>
              <w:t xml:space="preserve">  детей-сирот и детей, оставшихся без попечения родителей, а также лиц из числа детей-сирот, которые получают пенсию по потере кормильца</w:t>
            </w:r>
          </w:p>
          <w:p w14:paraId="0C858769" w14:textId="450920AC" w:rsidR="00FE479D" w:rsidRPr="0060682C" w:rsidRDefault="00FE479D" w:rsidP="00AB0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Align w:val="center"/>
          </w:tcPr>
          <w:p w14:paraId="79A88D47" w14:textId="03866C95" w:rsidR="00FE479D" w:rsidRPr="0060682C" w:rsidRDefault="00FE479D" w:rsidP="00AB0CBE">
            <w:pPr>
              <w:rPr>
                <w:rFonts w:ascii="Times New Roman" w:hAnsi="Times New Roman" w:cs="Times New Roman"/>
                <w:szCs w:val="24"/>
              </w:rPr>
            </w:pPr>
            <w:r w:rsidRPr="0060682C">
              <w:rPr>
                <w:rFonts w:ascii="Times New Roman" w:hAnsi="Times New Roman" w:cs="Times New Roman"/>
                <w:szCs w:val="24"/>
              </w:rPr>
              <w:t>УО Промышлен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60682C">
              <w:rPr>
                <w:rFonts w:ascii="Times New Roman" w:hAnsi="Times New Roman" w:cs="Times New Roman"/>
                <w:szCs w:val="24"/>
              </w:rPr>
              <w:t>новского МО</w:t>
            </w:r>
          </w:p>
        </w:tc>
        <w:tc>
          <w:tcPr>
            <w:tcW w:w="2430" w:type="dxa"/>
            <w:vAlign w:val="center"/>
          </w:tcPr>
          <w:p w14:paraId="5240CE39" w14:textId="5700494C" w:rsidR="00FE479D" w:rsidRPr="0060682C" w:rsidRDefault="00FE479D" w:rsidP="00AB0CBE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60682C">
              <w:rPr>
                <w:rFonts w:ascii="Times New Roman" w:eastAsia="Times New Roman" w:hAnsi="Times New Roman" w:cs="Times New Roman"/>
                <w:szCs w:val="28"/>
              </w:rPr>
              <w:t>Социальная поддержка населения Промышленновского муниципального округа</w:t>
            </w:r>
          </w:p>
        </w:tc>
        <w:tc>
          <w:tcPr>
            <w:tcW w:w="1560" w:type="dxa"/>
            <w:vAlign w:val="center"/>
          </w:tcPr>
          <w:p w14:paraId="1B3451C7" w14:textId="4987DBCC" w:rsidR="00FE479D" w:rsidRDefault="009A141C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984" w:type="dxa"/>
            <w:vAlign w:val="center"/>
          </w:tcPr>
          <w:p w14:paraId="4131F671" w14:textId="7C07F03B" w:rsidR="00FE479D" w:rsidRDefault="009A141C" w:rsidP="003420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1" w:type="dxa"/>
            <w:vAlign w:val="center"/>
          </w:tcPr>
          <w:p w14:paraId="34C81AE7" w14:textId="339E1D75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7BBCDF30" w14:textId="53DCD35D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6" w:type="dxa"/>
            <w:vAlign w:val="center"/>
          </w:tcPr>
          <w:p w14:paraId="17CB3B63" w14:textId="59A58A06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627" w:type="dxa"/>
            <w:vAlign w:val="center"/>
          </w:tcPr>
          <w:p w14:paraId="6AB1FDAF" w14:textId="0853A377" w:rsidR="00FE479D" w:rsidRDefault="00FE479D" w:rsidP="006068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14:paraId="1A05E7D0" w14:textId="2516DB8B" w:rsidR="00CD0093" w:rsidRDefault="00CD0093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82AE9E" w14:textId="4863809D" w:rsidR="008A7DD8" w:rsidRDefault="008A7DD8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8A7DD8" w:rsidSect="009E61E1">
          <w:pgSz w:w="16838" w:h="11906" w:orient="landscape"/>
          <w:pgMar w:top="1276" w:right="709" w:bottom="568" w:left="851" w:header="426" w:footer="421" w:gutter="0"/>
          <w:cols w:space="708"/>
          <w:titlePg/>
          <w:docGrid w:linePitch="360"/>
        </w:sectPr>
      </w:pPr>
    </w:p>
    <w:p w14:paraId="374FD75C" w14:textId="0D05B7F8" w:rsidR="0091487D" w:rsidRDefault="0091487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80F1C" w14:textId="62408E8D" w:rsidR="0091487D" w:rsidRPr="00703FBF" w:rsidRDefault="00004BB2" w:rsidP="0091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487D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C0587">
        <w:rPr>
          <w:rFonts w:ascii="Times New Roman" w:hAnsi="Times New Roman" w:cs="Times New Roman"/>
          <w:b/>
          <w:bCs/>
          <w:sz w:val="28"/>
          <w:szCs w:val="28"/>
        </w:rPr>
        <w:t xml:space="preserve">Выводы </w:t>
      </w:r>
      <w:r w:rsidR="00FC1B57">
        <w:rPr>
          <w:rFonts w:ascii="Times New Roman" w:hAnsi="Times New Roman" w:cs="Times New Roman"/>
          <w:b/>
          <w:bCs/>
          <w:sz w:val="28"/>
          <w:szCs w:val="28"/>
        </w:rPr>
        <w:t xml:space="preserve">и решения </w:t>
      </w:r>
      <w:r w:rsidR="002C0587">
        <w:rPr>
          <w:rFonts w:ascii="Times New Roman" w:hAnsi="Times New Roman" w:cs="Times New Roman"/>
          <w:b/>
          <w:bCs/>
          <w:sz w:val="28"/>
          <w:szCs w:val="28"/>
        </w:rPr>
        <w:t>по результатам оценки налоговых расходов</w:t>
      </w:r>
      <w:r w:rsidR="0091487D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C873D9" w14:textId="5EEBE6E7" w:rsidR="0091487D" w:rsidRPr="00703FBF" w:rsidRDefault="007B7F68" w:rsidP="00914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Промышленновского муниципального округа</w:t>
      </w:r>
    </w:p>
    <w:p w14:paraId="2F6F6CE0" w14:textId="03A338D2" w:rsidR="0091487D" w:rsidRDefault="0091487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98AB8" w14:textId="27B580D8" w:rsidR="00163D22" w:rsidRPr="00E22B94" w:rsidRDefault="00163D22" w:rsidP="002F7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B94">
        <w:rPr>
          <w:rFonts w:ascii="Times New Roman" w:hAnsi="Times New Roman" w:cs="Times New Roman"/>
          <w:sz w:val="28"/>
          <w:szCs w:val="28"/>
        </w:rPr>
        <w:t>За  202</w:t>
      </w:r>
      <w:r w:rsidR="00E22B94" w:rsidRPr="00E22B94">
        <w:rPr>
          <w:rFonts w:ascii="Times New Roman" w:hAnsi="Times New Roman" w:cs="Times New Roman"/>
          <w:sz w:val="28"/>
          <w:szCs w:val="28"/>
        </w:rPr>
        <w:t>3</w:t>
      </w:r>
      <w:r w:rsidRPr="00E22B94">
        <w:rPr>
          <w:rFonts w:ascii="Times New Roman" w:hAnsi="Times New Roman" w:cs="Times New Roman"/>
          <w:sz w:val="28"/>
          <w:szCs w:val="28"/>
        </w:rPr>
        <w:t xml:space="preserve"> год </w:t>
      </w:r>
      <w:r w:rsidR="002F7692" w:rsidRPr="00E22B94">
        <w:rPr>
          <w:rFonts w:ascii="Times New Roman" w:hAnsi="Times New Roman" w:cs="Times New Roman"/>
          <w:sz w:val="28"/>
          <w:szCs w:val="28"/>
        </w:rPr>
        <w:t>общий объем налоговых расходов</w:t>
      </w:r>
      <w:r w:rsidRPr="00E22B94">
        <w:rPr>
          <w:rFonts w:ascii="Times New Roman" w:hAnsi="Times New Roman" w:cs="Times New Roman"/>
          <w:sz w:val="28"/>
          <w:szCs w:val="28"/>
        </w:rPr>
        <w:t xml:space="preserve"> составил 3</w:t>
      </w:r>
      <w:r w:rsidR="00E22B94" w:rsidRPr="00E22B94">
        <w:rPr>
          <w:rFonts w:ascii="Times New Roman" w:hAnsi="Times New Roman" w:cs="Times New Roman"/>
          <w:sz w:val="28"/>
          <w:szCs w:val="28"/>
        </w:rPr>
        <w:t>3</w:t>
      </w:r>
      <w:r w:rsidRPr="00E22B94">
        <w:rPr>
          <w:rFonts w:ascii="Times New Roman" w:hAnsi="Times New Roman" w:cs="Times New Roman"/>
          <w:sz w:val="28"/>
          <w:szCs w:val="28"/>
        </w:rPr>
        <w:t>7,</w:t>
      </w:r>
      <w:r w:rsidR="00E22B94" w:rsidRPr="00E22B94">
        <w:rPr>
          <w:rFonts w:ascii="Times New Roman" w:hAnsi="Times New Roman" w:cs="Times New Roman"/>
          <w:sz w:val="28"/>
          <w:szCs w:val="28"/>
        </w:rPr>
        <w:t>4</w:t>
      </w:r>
      <w:r w:rsidRPr="00E22B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4AF3" w:rsidRPr="00E22B94">
        <w:rPr>
          <w:rFonts w:ascii="Times New Roman" w:hAnsi="Times New Roman" w:cs="Times New Roman"/>
          <w:sz w:val="28"/>
          <w:szCs w:val="28"/>
        </w:rPr>
        <w:t>, что составляет 0,06</w:t>
      </w:r>
      <w:r w:rsidRPr="00E22B94">
        <w:rPr>
          <w:rFonts w:ascii="Times New Roman" w:hAnsi="Times New Roman" w:cs="Times New Roman"/>
          <w:sz w:val="28"/>
          <w:szCs w:val="28"/>
        </w:rPr>
        <w:t>% от суммы полученных налоговых доходов.</w:t>
      </w:r>
      <w:r w:rsidR="002F7692" w:rsidRPr="00E22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824B9" w14:textId="5900B2DA" w:rsidR="00674B5B" w:rsidRPr="00E22B94" w:rsidRDefault="00163D22" w:rsidP="002F7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B94">
        <w:rPr>
          <w:rFonts w:ascii="Times New Roman" w:hAnsi="Times New Roman" w:cs="Times New Roman"/>
          <w:sz w:val="28"/>
          <w:szCs w:val="28"/>
        </w:rPr>
        <w:t>О</w:t>
      </w:r>
      <w:r w:rsidR="002F7692" w:rsidRPr="00E22B94">
        <w:rPr>
          <w:rFonts w:ascii="Times New Roman" w:hAnsi="Times New Roman" w:cs="Times New Roman"/>
          <w:sz w:val="28"/>
          <w:szCs w:val="28"/>
        </w:rPr>
        <w:t xml:space="preserve">бщее количество налогоплательщиков, которые пользуются на территории </w:t>
      </w:r>
      <w:r w:rsidRPr="00E22B94"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 w:rsidR="002F7692" w:rsidRPr="00E22B94">
        <w:rPr>
          <w:rFonts w:ascii="Times New Roman" w:hAnsi="Times New Roman" w:cs="Times New Roman"/>
          <w:sz w:val="28"/>
          <w:szCs w:val="28"/>
        </w:rPr>
        <w:t xml:space="preserve"> налоговыми льготами</w:t>
      </w:r>
      <w:r w:rsidR="001610EE" w:rsidRPr="00E22B94">
        <w:rPr>
          <w:rFonts w:ascii="Times New Roman" w:hAnsi="Times New Roman" w:cs="Times New Roman"/>
          <w:sz w:val="28"/>
          <w:szCs w:val="28"/>
        </w:rPr>
        <w:t>,</w:t>
      </w:r>
      <w:r w:rsidRPr="00E22B9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22B94" w:rsidRPr="00E22B94">
        <w:rPr>
          <w:rFonts w:ascii="Times New Roman" w:hAnsi="Times New Roman" w:cs="Times New Roman"/>
          <w:sz w:val="28"/>
          <w:szCs w:val="28"/>
        </w:rPr>
        <w:t xml:space="preserve">968 </w:t>
      </w:r>
      <w:r w:rsidRPr="00E22B94">
        <w:rPr>
          <w:rFonts w:ascii="Times New Roman" w:hAnsi="Times New Roman" w:cs="Times New Roman"/>
          <w:sz w:val="28"/>
          <w:szCs w:val="28"/>
        </w:rPr>
        <w:t>чел.</w:t>
      </w:r>
      <w:r w:rsidR="001610EE" w:rsidRPr="00E22B94">
        <w:rPr>
          <w:rFonts w:ascii="Times New Roman" w:hAnsi="Times New Roman" w:cs="Times New Roman"/>
          <w:sz w:val="28"/>
          <w:szCs w:val="28"/>
        </w:rPr>
        <w:t xml:space="preserve"> или 2,</w:t>
      </w:r>
      <w:r w:rsidR="00E22B94" w:rsidRPr="00E22B94">
        <w:rPr>
          <w:rFonts w:ascii="Times New Roman" w:hAnsi="Times New Roman" w:cs="Times New Roman"/>
          <w:sz w:val="28"/>
          <w:szCs w:val="28"/>
        </w:rPr>
        <w:t>1</w:t>
      </w:r>
      <w:r w:rsidR="001610EE" w:rsidRPr="00E22B94">
        <w:rPr>
          <w:rFonts w:ascii="Times New Roman" w:hAnsi="Times New Roman" w:cs="Times New Roman"/>
          <w:sz w:val="28"/>
          <w:szCs w:val="28"/>
        </w:rPr>
        <w:t>% от средней численности населения округа (за 202</w:t>
      </w:r>
      <w:r w:rsidR="00E22B94" w:rsidRPr="00E22B94">
        <w:rPr>
          <w:rFonts w:ascii="Times New Roman" w:hAnsi="Times New Roman" w:cs="Times New Roman"/>
          <w:sz w:val="28"/>
          <w:szCs w:val="28"/>
        </w:rPr>
        <w:t>3</w:t>
      </w:r>
      <w:r w:rsidR="001610EE" w:rsidRPr="00E22B94">
        <w:rPr>
          <w:rFonts w:ascii="Times New Roman" w:hAnsi="Times New Roman" w:cs="Times New Roman"/>
          <w:sz w:val="28"/>
          <w:szCs w:val="28"/>
        </w:rPr>
        <w:t>г средняя численность составила 45</w:t>
      </w:r>
      <w:r w:rsidR="00D468E8" w:rsidRPr="00E22B94">
        <w:rPr>
          <w:rFonts w:ascii="Times New Roman" w:hAnsi="Times New Roman" w:cs="Times New Roman"/>
          <w:sz w:val="28"/>
          <w:szCs w:val="28"/>
        </w:rPr>
        <w:t xml:space="preserve"> </w:t>
      </w:r>
      <w:r w:rsidR="00E22B94" w:rsidRPr="00E22B94">
        <w:rPr>
          <w:rFonts w:ascii="Times New Roman" w:hAnsi="Times New Roman" w:cs="Times New Roman"/>
          <w:sz w:val="28"/>
          <w:szCs w:val="28"/>
        </w:rPr>
        <w:t>5</w:t>
      </w:r>
      <w:r w:rsidR="00D468E8" w:rsidRPr="00E22B94">
        <w:rPr>
          <w:rFonts w:ascii="Times New Roman" w:hAnsi="Times New Roman" w:cs="Times New Roman"/>
          <w:sz w:val="28"/>
          <w:szCs w:val="28"/>
        </w:rPr>
        <w:t>7</w:t>
      </w:r>
      <w:r w:rsidR="00E22B94" w:rsidRPr="00E22B94">
        <w:rPr>
          <w:rFonts w:ascii="Times New Roman" w:hAnsi="Times New Roman" w:cs="Times New Roman"/>
          <w:sz w:val="28"/>
          <w:szCs w:val="28"/>
        </w:rPr>
        <w:t>1</w:t>
      </w:r>
      <w:r w:rsidR="001610EE" w:rsidRPr="00E22B94">
        <w:rPr>
          <w:rFonts w:ascii="Times New Roman" w:hAnsi="Times New Roman" w:cs="Times New Roman"/>
          <w:sz w:val="28"/>
          <w:szCs w:val="28"/>
        </w:rPr>
        <w:t xml:space="preserve"> чел.)</w:t>
      </w:r>
      <w:r w:rsidR="00674B5B" w:rsidRPr="00E22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615A3" w14:textId="6F2E1A6C" w:rsidR="002F7692" w:rsidRPr="00E22B94" w:rsidRDefault="00674B5B" w:rsidP="002F7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B94">
        <w:rPr>
          <w:rFonts w:ascii="Times New Roman" w:hAnsi="Times New Roman" w:cs="Times New Roman"/>
          <w:sz w:val="28"/>
          <w:szCs w:val="28"/>
        </w:rPr>
        <w:t>В 202</w:t>
      </w:r>
      <w:r w:rsidR="00E22B94" w:rsidRPr="00E22B94">
        <w:rPr>
          <w:rFonts w:ascii="Times New Roman" w:hAnsi="Times New Roman" w:cs="Times New Roman"/>
          <w:sz w:val="28"/>
          <w:szCs w:val="28"/>
        </w:rPr>
        <w:t>2</w:t>
      </w:r>
      <w:r w:rsidR="00D468E8" w:rsidRPr="00E22B94">
        <w:rPr>
          <w:rFonts w:ascii="Times New Roman" w:hAnsi="Times New Roman" w:cs="Times New Roman"/>
          <w:sz w:val="28"/>
          <w:szCs w:val="28"/>
        </w:rPr>
        <w:t xml:space="preserve"> и 202</w:t>
      </w:r>
      <w:r w:rsidR="00E22B94" w:rsidRPr="00E22B94">
        <w:rPr>
          <w:rFonts w:ascii="Times New Roman" w:hAnsi="Times New Roman" w:cs="Times New Roman"/>
          <w:sz w:val="28"/>
          <w:szCs w:val="28"/>
        </w:rPr>
        <w:t>1</w:t>
      </w:r>
      <w:r w:rsidRPr="00E22B94">
        <w:rPr>
          <w:rFonts w:ascii="Times New Roman" w:hAnsi="Times New Roman" w:cs="Times New Roman"/>
          <w:sz w:val="28"/>
          <w:szCs w:val="28"/>
        </w:rPr>
        <w:t xml:space="preserve"> год</w:t>
      </w:r>
      <w:r w:rsidR="00D468E8" w:rsidRPr="00E22B94">
        <w:rPr>
          <w:rFonts w:ascii="Times New Roman" w:hAnsi="Times New Roman" w:cs="Times New Roman"/>
          <w:sz w:val="28"/>
          <w:szCs w:val="28"/>
        </w:rPr>
        <w:t>ах</w:t>
      </w:r>
      <w:r w:rsidRPr="00E22B94">
        <w:rPr>
          <w:rFonts w:ascii="Times New Roman" w:hAnsi="Times New Roman" w:cs="Times New Roman"/>
          <w:sz w:val="28"/>
          <w:szCs w:val="28"/>
        </w:rPr>
        <w:t xml:space="preserve"> численность получателей</w:t>
      </w:r>
      <w:r w:rsidR="00D468E8" w:rsidRPr="00E22B94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Pr="00E22B94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D468E8" w:rsidRPr="00E22B94">
        <w:rPr>
          <w:rFonts w:ascii="Times New Roman" w:hAnsi="Times New Roman" w:cs="Times New Roman"/>
          <w:sz w:val="28"/>
          <w:szCs w:val="28"/>
        </w:rPr>
        <w:t>ла</w:t>
      </w:r>
      <w:r w:rsidRPr="00E22B94">
        <w:rPr>
          <w:rFonts w:ascii="Times New Roman" w:hAnsi="Times New Roman" w:cs="Times New Roman"/>
          <w:sz w:val="28"/>
          <w:szCs w:val="28"/>
        </w:rPr>
        <w:t xml:space="preserve"> 2,3% от средней численности населения округа.</w:t>
      </w:r>
    </w:p>
    <w:p w14:paraId="54890F64" w14:textId="4BF998E8" w:rsidR="002F7692" w:rsidRPr="009A141C" w:rsidRDefault="002F7692" w:rsidP="002F76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48D29F93" w14:textId="6F884B9C" w:rsidR="00203B0D" w:rsidRDefault="003F798F" w:rsidP="00203B0D">
      <w:pPr>
        <w:pStyle w:val="ac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F798F">
        <w:rPr>
          <w:rFonts w:ascii="Times New Roman" w:hAnsi="Times New Roman" w:cs="Times New Roman"/>
          <w:b/>
          <w:sz w:val="28"/>
        </w:rPr>
        <w:t>Предложения по сохранению (отмене, изменению)</w:t>
      </w:r>
    </w:p>
    <w:p w14:paraId="363F8802" w14:textId="5340945B" w:rsidR="003F798F" w:rsidRDefault="003F798F" w:rsidP="00203B0D">
      <w:pPr>
        <w:pStyle w:val="ac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F798F">
        <w:rPr>
          <w:rFonts w:ascii="Times New Roman" w:hAnsi="Times New Roman" w:cs="Times New Roman"/>
          <w:b/>
          <w:sz w:val="28"/>
        </w:rPr>
        <w:t>налоговых расходов</w:t>
      </w:r>
      <w:r>
        <w:rPr>
          <w:rFonts w:ascii="Times New Roman" w:hAnsi="Times New Roman" w:cs="Times New Roman"/>
          <w:b/>
          <w:sz w:val="28"/>
        </w:rPr>
        <w:t>:</w:t>
      </w:r>
    </w:p>
    <w:p w14:paraId="5AC996BB" w14:textId="77777777" w:rsidR="00203B0D" w:rsidRPr="003F798F" w:rsidRDefault="00203B0D" w:rsidP="00203B0D">
      <w:pPr>
        <w:pStyle w:val="ac"/>
        <w:ind w:left="567"/>
        <w:jc w:val="center"/>
        <w:rPr>
          <w:rFonts w:ascii="Times New Roman" w:hAnsi="Times New Roman" w:cs="Times New Roman"/>
          <w:b/>
          <w:sz w:val="28"/>
        </w:rPr>
      </w:pPr>
    </w:p>
    <w:p w14:paraId="32EDDD71" w14:textId="5DBE7C70" w:rsidR="00D468E8" w:rsidRPr="00D468E8" w:rsidRDefault="002F7692" w:rsidP="00D468E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8E8">
        <w:rPr>
          <w:rFonts w:ascii="Times New Roman" w:hAnsi="Times New Roman" w:cs="Times New Roman"/>
          <w:bCs/>
          <w:sz w:val="28"/>
          <w:szCs w:val="28"/>
        </w:rPr>
        <w:t>Сохранить имеющиеся льготы по земельному налогу для</w:t>
      </w:r>
      <w:r w:rsidR="00D468E8" w:rsidRPr="00D468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900264" w14:textId="77777777" w:rsidR="00D468E8" w:rsidRDefault="00D468E8" w:rsidP="00D468E8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7692" w:rsidRPr="00D468E8">
        <w:rPr>
          <w:rFonts w:ascii="Times New Roman" w:hAnsi="Times New Roman" w:cs="Times New Roman"/>
          <w:bCs/>
          <w:sz w:val="28"/>
          <w:szCs w:val="28"/>
        </w:rPr>
        <w:t xml:space="preserve"> одинок</w:t>
      </w:r>
      <w:r w:rsidR="001610EE" w:rsidRPr="00D468E8">
        <w:rPr>
          <w:rFonts w:ascii="Times New Roman" w:hAnsi="Times New Roman" w:cs="Times New Roman"/>
          <w:bCs/>
          <w:sz w:val="28"/>
          <w:szCs w:val="28"/>
        </w:rPr>
        <w:t>о</w:t>
      </w:r>
      <w:r w:rsidR="002F7692" w:rsidRPr="00D46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0EE" w:rsidRPr="00D468E8">
        <w:rPr>
          <w:rFonts w:ascii="Times New Roman" w:hAnsi="Times New Roman" w:cs="Times New Roman"/>
          <w:bCs/>
          <w:sz w:val="28"/>
          <w:szCs w:val="28"/>
        </w:rPr>
        <w:t xml:space="preserve">проживающих </w:t>
      </w:r>
      <w:r w:rsidR="002F7692" w:rsidRPr="00D468E8">
        <w:rPr>
          <w:rFonts w:ascii="Times New Roman" w:hAnsi="Times New Roman" w:cs="Times New Roman"/>
          <w:bCs/>
          <w:sz w:val="28"/>
          <w:szCs w:val="28"/>
        </w:rPr>
        <w:t>пенсионеров</w:t>
      </w:r>
      <w:r w:rsidR="000E7844" w:rsidRPr="00D468E8">
        <w:rPr>
          <w:rFonts w:ascii="Times New Roman" w:hAnsi="Times New Roman" w:cs="Times New Roman"/>
          <w:bCs/>
          <w:sz w:val="28"/>
          <w:szCs w:val="28"/>
        </w:rPr>
        <w:t>, получающих страховую пенсию</w:t>
      </w:r>
      <w:r w:rsidR="002F7692" w:rsidRPr="00D46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98F" w:rsidRPr="00D468E8">
        <w:rPr>
          <w:rFonts w:ascii="Times New Roman" w:hAnsi="Times New Roman" w:cs="Times New Roman"/>
          <w:bCs/>
          <w:sz w:val="28"/>
          <w:szCs w:val="28"/>
        </w:rPr>
        <w:t>по старости</w:t>
      </w:r>
      <w:r w:rsidRPr="00D468E8">
        <w:rPr>
          <w:rFonts w:ascii="Times New Roman" w:hAnsi="Times New Roman" w:cs="Times New Roman"/>
          <w:bCs/>
          <w:sz w:val="28"/>
          <w:szCs w:val="28"/>
        </w:rPr>
        <w:t>;</w:t>
      </w:r>
      <w:r w:rsidR="002F7692" w:rsidRPr="00D468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0E3A6F" w14:textId="2F44B459" w:rsidR="00D468E8" w:rsidRDefault="00D468E8" w:rsidP="00D468E8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7692" w:rsidRPr="00D468E8">
        <w:rPr>
          <w:rFonts w:ascii="Times New Roman" w:hAnsi="Times New Roman" w:cs="Times New Roman"/>
          <w:bCs/>
          <w:sz w:val="28"/>
          <w:szCs w:val="28"/>
        </w:rPr>
        <w:t>семей опекунов (попечителей)</w:t>
      </w:r>
      <w:r w:rsidRPr="00D468E8">
        <w:rPr>
          <w:rFonts w:ascii="Times New Roman" w:hAnsi="Times New Roman" w:cs="Times New Roman"/>
          <w:bCs/>
          <w:sz w:val="28"/>
          <w:szCs w:val="28"/>
        </w:rPr>
        <w:t>;</w:t>
      </w:r>
      <w:r w:rsidR="008875D8" w:rsidRPr="00D468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A3B702" w14:textId="169AA4A2" w:rsidR="002F7692" w:rsidRDefault="00D468E8" w:rsidP="00D468E8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военнослужащих, принимающих участие в СВО инвалидов и ветеранов боевых действий</w:t>
      </w:r>
      <w:r w:rsidR="002F7692" w:rsidRPr="00D468E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2303A5" w14:textId="77777777" w:rsidR="00F62259" w:rsidRPr="00D468E8" w:rsidRDefault="00F62259" w:rsidP="00D468E8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B0BAF7" w14:textId="341495C1" w:rsidR="002F7692" w:rsidRDefault="002F7692" w:rsidP="00F6225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259">
        <w:rPr>
          <w:rFonts w:ascii="Times New Roman" w:hAnsi="Times New Roman" w:cs="Times New Roman"/>
          <w:bCs/>
          <w:sz w:val="28"/>
          <w:szCs w:val="28"/>
        </w:rPr>
        <w:t>Сохранить льготы по налогу на имущество физических лиц для детей – сирот и детей, оставшихся б</w:t>
      </w:r>
      <w:bookmarkStart w:id="0" w:name="_GoBack"/>
      <w:bookmarkEnd w:id="0"/>
      <w:r w:rsidRPr="00F62259">
        <w:rPr>
          <w:rFonts w:ascii="Times New Roman" w:hAnsi="Times New Roman" w:cs="Times New Roman"/>
          <w:bCs/>
          <w:sz w:val="28"/>
          <w:szCs w:val="28"/>
        </w:rPr>
        <w:t>ез попечения родителей, а также лиц из числа детей – сирот, которые получают пенсию по потере кормильца.</w:t>
      </w:r>
    </w:p>
    <w:p w14:paraId="30531A31" w14:textId="77777777" w:rsidR="00F62259" w:rsidRPr="00F62259" w:rsidRDefault="00F62259" w:rsidP="00F62259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4FCA66" w14:textId="51FE8DB6" w:rsidR="00F62259" w:rsidRDefault="00F62259" w:rsidP="00F6225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организаций, осуществляющих деятельность в области информационных технологий</w:t>
      </w:r>
      <w:r w:rsidR="009E4FFE">
        <w:rPr>
          <w:rFonts w:ascii="Times New Roman" w:hAnsi="Times New Roman" w:cs="Times New Roman"/>
          <w:bCs/>
          <w:sz w:val="28"/>
          <w:szCs w:val="28"/>
        </w:rPr>
        <w:t xml:space="preserve"> целесообразно также сохранить льготу</w:t>
      </w:r>
      <w:r w:rsidR="00631FA4">
        <w:rPr>
          <w:rFonts w:ascii="Times New Roman" w:hAnsi="Times New Roman" w:cs="Times New Roman"/>
          <w:bCs/>
          <w:sz w:val="28"/>
          <w:szCs w:val="28"/>
        </w:rPr>
        <w:t xml:space="preserve"> по земельному налогу</w:t>
      </w:r>
      <w:r w:rsidR="009E4FFE">
        <w:rPr>
          <w:rFonts w:ascii="Times New Roman" w:hAnsi="Times New Roman" w:cs="Times New Roman"/>
          <w:bCs/>
          <w:sz w:val="28"/>
          <w:szCs w:val="28"/>
        </w:rPr>
        <w:t>, т.к. отвечает целям и задачам муниципальной программы, направлениям социально-экономического развития округа и современным целям государства.</w:t>
      </w:r>
    </w:p>
    <w:p w14:paraId="2D8F58A8" w14:textId="77777777" w:rsidR="00CB307A" w:rsidRDefault="00CB307A" w:rsidP="00CB307A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4927EC" w14:textId="7E42F2C5" w:rsidR="00CB307A" w:rsidRPr="00CB307A" w:rsidRDefault="00CB307A" w:rsidP="00F6225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Решить вопрос с МРИ ФНС №2 по Кемеровской области – Кузбассу по сохранению льготы для </w:t>
      </w:r>
      <w:r w:rsidRPr="00CB307A">
        <w:rPr>
          <w:rFonts w:ascii="Times New Roman" w:hAnsi="Times New Roman" w:cs="Times New Roman"/>
          <w:bCs/>
          <w:sz w:val="28"/>
          <w:szCs w:val="28"/>
        </w:rPr>
        <w:t>ветеранов и инвалидов Великой Отечественной войны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6411EF4" w14:textId="77777777" w:rsidR="00CB307A" w:rsidRPr="00F62259" w:rsidRDefault="00CB307A" w:rsidP="00CB307A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E19D2A" w14:textId="77777777" w:rsidR="00203B0D" w:rsidRDefault="00203B0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E00E72" w14:textId="77777777" w:rsidR="009E4FFE" w:rsidRDefault="009E4FFE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575B48" w14:textId="77777777" w:rsidR="00203B0D" w:rsidRDefault="00203B0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BD9919" w14:textId="77777777" w:rsidR="00F62259" w:rsidRDefault="00F62259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A718D4" w14:textId="77777777" w:rsidR="00F62259" w:rsidRDefault="00F62259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705CD0" w14:textId="77777777" w:rsidR="00F62259" w:rsidRDefault="00F62259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5598C6" w14:textId="7930A199" w:rsidR="00203B0D" w:rsidRDefault="00203B0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B469A9" w14:textId="756D2A51" w:rsidR="00CB307A" w:rsidRDefault="00CB307A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D53DE" w14:textId="4175B5C9" w:rsidR="00CB307A" w:rsidRDefault="00CB307A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CBB74F" w14:textId="51165765" w:rsidR="00CB307A" w:rsidRDefault="00CB307A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A1981C" w14:textId="4228F93C" w:rsidR="005F4633" w:rsidRPr="00703FBF" w:rsidRDefault="00004BB2" w:rsidP="005F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5F4633" w:rsidRPr="00703F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4633">
        <w:rPr>
          <w:rFonts w:ascii="Times New Roman" w:hAnsi="Times New Roman" w:cs="Times New Roman"/>
          <w:b/>
          <w:bCs/>
          <w:sz w:val="28"/>
          <w:szCs w:val="28"/>
        </w:rPr>
        <w:t>Прогноз налоговых расходов</w:t>
      </w:r>
    </w:p>
    <w:p w14:paraId="177C4C8B" w14:textId="51934F96" w:rsidR="0091487D" w:rsidRDefault="007B7F68" w:rsidP="005F46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Промышленновского муниципального округа</w:t>
      </w:r>
    </w:p>
    <w:p w14:paraId="58ADBE2C" w14:textId="1C657EA5" w:rsidR="0091487D" w:rsidRDefault="0091487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268"/>
        <w:gridCol w:w="1134"/>
        <w:gridCol w:w="1134"/>
        <w:gridCol w:w="1134"/>
        <w:gridCol w:w="1084"/>
        <w:gridCol w:w="1149"/>
      </w:tblGrid>
      <w:tr w:rsidR="00E52954" w:rsidRPr="00E52954" w14:paraId="6B0FD23C" w14:textId="77777777" w:rsidTr="00353C6F">
        <w:trPr>
          <w:trHeight w:val="340"/>
        </w:trPr>
        <w:tc>
          <w:tcPr>
            <w:tcW w:w="851" w:type="dxa"/>
            <w:vMerge w:val="restart"/>
          </w:tcPr>
          <w:p w14:paraId="51AA1E1F" w14:textId="05262FCC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065278E3" w14:textId="77AD8B4C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2268" w:type="dxa"/>
            <w:vMerge w:val="restart"/>
          </w:tcPr>
          <w:p w14:paraId="24F445FA" w14:textId="75A35CC4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5635" w:type="dxa"/>
            <w:gridSpan w:val="5"/>
          </w:tcPr>
          <w:p w14:paraId="67EC308F" w14:textId="14689B6B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налоговых расходов, тыс. рублей</w:t>
            </w:r>
          </w:p>
        </w:tc>
      </w:tr>
      <w:tr w:rsidR="00E52954" w:rsidRPr="00E52954" w14:paraId="19052E7E" w14:textId="77777777" w:rsidTr="00353C6F">
        <w:trPr>
          <w:trHeight w:val="340"/>
        </w:trPr>
        <w:tc>
          <w:tcPr>
            <w:tcW w:w="851" w:type="dxa"/>
            <w:vMerge/>
          </w:tcPr>
          <w:p w14:paraId="5B2D36FB" w14:textId="77777777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A32EA5" w14:textId="77777777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416C9F" w14:textId="77777777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0F331" w14:textId="3AAA7D66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75AE7A0F" w14:textId="6940F366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367" w:type="dxa"/>
            <w:gridSpan w:val="3"/>
          </w:tcPr>
          <w:p w14:paraId="4EAE8A87" w14:textId="4BA9B1C3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E52954" w:rsidRPr="00E52954" w14:paraId="314B92E3" w14:textId="77777777" w:rsidTr="00353C6F">
        <w:trPr>
          <w:trHeight w:val="340"/>
        </w:trPr>
        <w:tc>
          <w:tcPr>
            <w:tcW w:w="851" w:type="dxa"/>
            <w:vMerge/>
          </w:tcPr>
          <w:p w14:paraId="2628A499" w14:textId="77777777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3F3C1B" w14:textId="77777777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F185F8" w14:textId="77777777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D2A61" w14:textId="7D55D660" w:rsidR="00E52954" w:rsidRPr="00E52954" w:rsidRDefault="00E52954" w:rsidP="009A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14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E3F7E52" w14:textId="731E1035" w:rsidR="00E52954" w:rsidRPr="00E52954" w:rsidRDefault="00E52954" w:rsidP="002A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14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4DDECD5" w14:textId="0EC87B43" w:rsidR="00E52954" w:rsidRPr="00E52954" w:rsidRDefault="00E52954" w:rsidP="002A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14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14:paraId="10D379A7" w14:textId="35780250" w:rsidR="00E52954" w:rsidRPr="00E52954" w:rsidRDefault="00E52954" w:rsidP="009A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14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14:paraId="1BEEC014" w14:textId="37140F6D" w:rsidR="00E52954" w:rsidRPr="00E52954" w:rsidRDefault="00E52954" w:rsidP="009A1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14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52954" w:rsidRPr="00E52954" w14:paraId="3E3DA30D" w14:textId="77777777" w:rsidTr="00353C6F">
        <w:tc>
          <w:tcPr>
            <w:tcW w:w="851" w:type="dxa"/>
          </w:tcPr>
          <w:p w14:paraId="59014467" w14:textId="111BF1A9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A9FFF5" w14:textId="7812A134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4CD19FE" w14:textId="7DBF4CA9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B6B03C2" w14:textId="2EECEA81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7C0531" w14:textId="51ED1B1F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7DFE8DE" w14:textId="10366050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14:paraId="03F54BBE" w14:textId="11198DB2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14:paraId="74676940" w14:textId="1C5D94B9" w:rsidR="00E52954" w:rsidRPr="00E52954" w:rsidRDefault="00E52954" w:rsidP="00E52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9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4D1F3361" w14:textId="77777777" w:rsidR="00E52954" w:rsidRPr="00E52954" w:rsidRDefault="00E52954" w:rsidP="00E5295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134"/>
        <w:gridCol w:w="2283"/>
        <w:gridCol w:w="1124"/>
        <w:gridCol w:w="1133"/>
        <w:gridCol w:w="1121"/>
        <w:gridCol w:w="1121"/>
        <w:gridCol w:w="1121"/>
      </w:tblGrid>
      <w:tr w:rsidR="00FE479D" w:rsidRPr="00E52954" w14:paraId="5EA147EF" w14:textId="77777777" w:rsidTr="00353C6F">
        <w:tc>
          <w:tcPr>
            <w:tcW w:w="851" w:type="dxa"/>
            <w:vAlign w:val="center"/>
          </w:tcPr>
          <w:p w14:paraId="5DA50BA7" w14:textId="4A2D93E7" w:rsidR="00FE479D" w:rsidRPr="00E52954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FBCEF05" w14:textId="2A097904" w:rsidR="00FE479D" w:rsidRPr="00E52954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283" w:type="dxa"/>
          </w:tcPr>
          <w:p w14:paraId="2E2A5521" w14:textId="7FD9E028" w:rsidR="00FE479D" w:rsidRPr="00E52954" w:rsidRDefault="00FE479D" w:rsidP="008B1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2C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921C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1D42" w:rsidRPr="00803CE0">
              <w:rPr>
                <w:rFonts w:ascii="Times New Roman" w:hAnsi="Times New Roman" w:cs="Times New Roman"/>
                <w:szCs w:val="28"/>
              </w:rPr>
              <w:t xml:space="preserve">одиноко </w:t>
            </w:r>
            <w:r w:rsidR="008B1D42">
              <w:rPr>
                <w:rFonts w:ascii="Times New Roman" w:hAnsi="Times New Roman" w:cs="Times New Roman"/>
                <w:szCs w:val="28"/>
              </w:rPr>
              <w:t>проживающих</w:t>
            </w:r>
            <w:r w:rsidR="008B1D42" w:rsidRPr="00803CE0">
              <w:rPr>
                <w:rFonts w:ascii="Times New Roman" w:hAnsi="Times New Roman" w:cs="Times New Roman"/>
                <w:szCs w:val="28"/>
              </w:rPr>
              <w:t xml:space="preserve"> пенсионер</w:t>
            </w:r>
            <w:r w:rsidR="008B1D42">
              <w:rPr>
                <w:rFonts w:ascii="Times New Roman" w:hAnsi="Times New Roman" w:cs="Times New Roman"/>
                <w:szCs w:val="28"/>
              </w:rPr>
              <w:t>ов</w:t>
            </w:r>
            <w:r w:rsidR="008B1D42" w:rsidRPr="00803CE0">
              <w:rPr>
                <w:rFonts w:ascii="Times New Roman" w:hAnsi="Times New Roman" w:cs="Times New Roman"/>
                <w:szCs w:val="28"/>
              </w:rPr>
              <w:t>, получающи</w:t>
            </w:r>
            <w:r w:rsidR="008B1D42">
              <w:rPr>
                <w:rFonts w:ascii="Times New Roman" w:hAnsi="Times New Roman" w:cs="Times New Roman"/>
                <w:szCs w:val="28"/>
              </w:rPr>
              <w:t>х</w:t>
            </w:r>
            <w:r w:rsidR="008B1D42" w:rsidRPr="00803CE0">
              <w:rPr>
                <w:rFonts w:ascii="Times New Roman" w:hAnsi="Times New Roman" w:cs="Times New Roman"/>
                <w:szCs w:val="28"/>
              </w:rPr>
              <w:t xml:space="preserve"> страховую  пенсию по старости</w:t>
            </w:r>
          </w:p>
        </w:tc>
        <w:tc>
          <w:tcPr>
            <w:tcW w:w="1124" w:type="dxa"/>
            <w:vAlign w:val="center"/>
          </w:tcPr>
          <w:p w14:paraId="2910A350" w14:textId="6A9EA89D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308,8</w:t>
            </w:r>
          </w:p>
        </w:tc>
        <w:tc>
          <w:tcPr>
            <w:tcW w:w="1133" w:type="dxa"/>
            <w:vAlign w:val="center"/>
          </w:tcPr>
          <w:p w14:paraId="7E56031C" w14:textId="63B76C52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339,7</w:t>
            </w:r>
          </w:p>
        </w:tc>
        <w:tc>
          <w:tcPr>
            <w:tcW w:w="1121" w:type="dxa"/>
            <w:vAlign w:val="center"/>
          </w:tcPr>
          <w:p w14:paraId="44C23B36" w14:textId="0EC3651A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373,6</w:t>
            </w:r>
          </w:p>
        </w:tc>
        <w:tc>
          <w:tcPr>
            <w:tcW w:w="1121" w:type="dxa"/>
            <w:vAlign w:val="center"/>
          </w:tcPr>
          <w:p w14:paraId="6A667223" w14:textId="790A4BB7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411,0</w:t>
            </w:r>
          </w:p>
        </w:tc>
        <w:tc>
          <w:tcPr>
            <w:tcW w:w="1121" w:type="dxa"/>
            <w:vAlign w:val="center"/>
          </w:tcPr>
          <w:p w14:paraId="77359BA7" w14:textId="1B07B14E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452,1</w:t>
            </w:r>
          </w:p>
        </w:tc>
      </w:tr>
      <w:tr w:rsidR="00FE479D" w:rsidRPr="00E52954" w14:paraId="7061713F" w14:textId="77777777" w:rsidTr="00353C6F">
        <w:tc>
          <w:tcPr>
            <w:tcW w:w="851" w:type="dxa"/>
            <w:vAlign w:val="center"/>
          </w:tcPr>
          <w:p w14:paraId="5C92E715" w14:textId="654279E4" w:rsidR="00FE479D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AB7EA79" w14:textId="48744F6A" w:rsidR="00FE479D" w:rsidRPr="00E52954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283" w:type="dxa"/>
          </w:tcPr>
          <w:p w14:paraId="4CAACF44" w14:textId="45637AD6" w:rsidR="00FE479D" w:rsidRPr="00E52954" w:rsidRDefault="00FE479D" w:rsidP="00E529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32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500A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79D">
              <w:rPr>
                <w:rFonts w:ascii="Times New Roman" w:hAnsi="Times New Roman" w:cs="Times New Roman"/>
              </w:rPr>
              <w:t>ветеранов и инвалидов</w:t>
            </w:r>
            <w:r>
              <w:rPr>
                <w:rFonts w:ascii="Times New Roman" w:hAnsi="Times New Roman" w:cs="Times New Roman"/>
              </w:rPr>
              <w:t xml:space="preserve"> Великой Отечественной войны</w:t>
            </w:r>
          </w:p>
        </w:tc>
        <w:tc>
          <w:tcPr>
            <w:tcW w:w="1124" w:type="dxa"/>
            <w:vAlign w:val="center"/>
          </w:tcPr>
          <w:p w14:paraId="4FDE3D18" w14:textId="401047FF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1BDA8FF2" w14:textId="4BA6CCDD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2,2</w:t>
            </w:r>
          </w:p>
        </w:tc>
        <w:tc>
          <w:tcPr>
            <w:tcW w:w="1121" w:type="dxa"/>
            <w:vAlign w:val="center"/>
          </w:tcPr>
          <w:p w14:paraId="2AD102AB" w14:textId="590E2236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2,2</w:t>
            </w:r>
          </w:p>
        </w:tc>
        <w:tc>
          <w:tcPr>
            <w:tcW w:w="1121" w:type="dxa"/>
            <w:vAlign w:val="center"/>
          </w:tcPr>
          <w:p w14:paraId="2F60261A" w14:textId="0E4348FD" w:rsidR="00FE479D" w:rsidRPr="00015827" w:rsidRDefault="009A141C" w:rsidP="008875D8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2,2</w:t>
            </w:r>
          </w:p>
        </w:tc>
        <w:tc>
          <w:tcPr>
            <w:tcW w:w="1121" w:type="dxa"/>
            <w:vAlign w:val="center"/>
          </w:tcPr>
          <w:p w14:paraId="16A26DF8" w14:textId="4653BD72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2,2</w:t>
            </w:r>
          </w:p>
        </w:tc>
      </w:tr>
      <w:tr w:rsidR="00FE479D" w:rsidRPr="00E52954" w14:paraId="5C58F6C6" w14:textId="77777777" w:rsidTr="00353C6F">
        <w:tc>
          <w:tcPr>
            <w:tcW w:w="851" w:type="dxa"/>
            <w:vAlign w:val="center"/>
          </w:tcPr>
          <w:p w14:paraId="75F8B914" w14:textId="5BFFEEDB" w:rsidR="00FE479D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1E12B66" w14:textId="311781DB" w:rsidR="00FE479D" w:rsidRPr="00E52954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283" w:type="dxa"/>
          </w:tcPr>
          <w:p w14:paraId="164AE0EB" w14:textId="146C3963" w:rsidR="00FE479D" w:rsidRPr="00E52954" w:rsidRDefault="00FE479D" w:rsidP="00E529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32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500A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79D">
              <w:rPr>
                <w:rFonts w:ascii="Times New Roman" w:hAnsi="Times New Roman" w:cs="Times New Roman"/>
              </w:rPr>
              <w:t>семей опекунов (попечителей)</w:t>
            </w:r>
          </w:p>
        </w:tc>
        <w:tc>
          <w:tcPr>
            <w:tcW w:w="1124" w:type="dxa"/>
            <w:vAlign w:val="center"/>
          </w:tcPr>
          <w:p w14:paraId="51A34A52" w14:textId="14392E8B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11,9</w:t>
            </w:r>
          </w:p>
        </w:tc>
        <w:tc>
          <w:tcPr>
            <w:tcW w:w="1133" w:type="dxa"/>
            <w:vAlign w:val="center"/>
          </w:tcPr>
          <w:p w14:paraId="0067196A" w14:textId="70BB51AD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13,1</w:t>
            </w:r>
          </w:p>
        </w:tc>
        <w:tc>
          <w:tcPr>
            <w:tcW w:w="1121" w:type="dxa"/>
            <w:vAlign w:val="center"/>
          </w:tcPr>
          <w:p w14:paraId="0E46A105" w14:textId="75E43EA9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14,4</w:t>
            </w:r>
          </w:p>
        </w:tc>
        <w:tc>
          <w:tcPr>
            <w:tcW w:w="1121" w:type="dxa"/>
            <w:vAlign w:val="center"/>
          </w:tcPr>
          <w:p w14:paraId="469C086C" w14:textId="78D03D31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15,8</w:t>
            </w:r>
          </w:p>
        </w:tc>
        <w:tc>
          <w:tcPr>
            <w:tcW w:w="1121" w:type="dxa"/>
            <w:vAlign w:val="center"/>
          </w:tcPr>
          <w:p w14:paraId="6AFBE3A4" w14:textId="67C8856C" w:rsidR="00FE479D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17,4</w:t>
            </w:r>
          </w:p>
        </w:tc>
      </w:tr>
      <w:tr w:rsidR="002A0304" w:rsidRPr="00E52954" w14:paraId="1CD9728E" w14:textId="77777777" w:rsidTr="00353C6F">
        <w:tc>
          <w:tcPr>
            <w:tcW w:w="851" w:type="dxa"/>
            <w:vAlign w:val="center"/>
          </w:tcPr>
          <w:p w14:paraId="1CC99067" w14:textId="5D0C6CB4" w:rsidR="002A0304" w:rsidRDefault="002A0304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BB58A31" w14:textId="35ABED46" w:rsidR="002A0304" w:rsidRDefault="002A0304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283" w:type="dxa"/>
          </w:tcPr>
          <w:p w14:paraId="7E8384A4" w14:textId="2D4849AF" w:rsidR="002A0304" w:rsidRDefault="002A0304" w:rsidP="002A0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32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500A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A0304">
              <w:rPr>
                <w:rFonts w:ascii="Times New Roman" w:hAnsi="Times New Roman" w:cs="Times New Roman"/>
              </w:rPr>
              <w:t>военнослужащих, принимающих участие в СВО, ветеранов и инвалидов боевых действий</w:t>
            </w:r>
          </w:p>
        </w:tc>
        <w:tc>
          <w:tcPr>
            <w:tcW w:w="1124" w:type="dxa"/>
            <w:vAlign w:val="center"/>
          </w:tcPr>
          <w:p w14:paraId="168477C0" w14:textId="6685BA74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14,8</w:t>
            </w:r>
          </w:p>
        </w:tc>
        <w:tc>
          <w:tcPr>
            <w:tcW w:w="1133" w:type="dxa"/>
            <w:vAlign w:val="center"/>
          </w:tcPr>
          <w:p w14:paraId="72F2B113" w14:textId="334EEBF4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16,3</w:t>
            </w:r>
          </w:p>
        </w:tc>
        <w:tc>
          <w:tcPr>
            <w:tcW w:w="1121" w:type="dxa"/>
            <w:vAlign w:val="center"/>
          </w:tcPr>
          <w:p w14:paraId="63802C2C" w14:textId="75BEB41F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17,9</w:t>
            </w:r>
          </w:p>
        </w:tc>
        <w:tc>
          <w:tcPr>
            <w:tcW w:w="1121" w:type="dxa"/>
            <w:vAlign w:val="center"/>
          </w:tcPr>
          <w:p w14:paraId="472B8101" w14:textId="30110A37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19,7</w:t>
            </w:r>
          </w:p>
        </w:tc>
        <w:tc>
          <w:tcPr>
            <w:tcW w:w="1121" w:type="dxa"/>
            <w:vAlign w:val="center"/>
          </w:tcPr>
          <w:p w14:paraId="6B00E837" w14:textId="18C1AAB0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21,7</w:t>
            </w:r>
          </w:p>
        </w:tc>
      </w:tr>
      <w:tr w:rsidR="00FE479D" w:rsidRPr="00E52954" w14:paraId="77687F52" w14:textId="77777777" w:rsidTr="00353C6F">
        <w:tc>
          <w:tcPr>
            <w:tcW w:w="851" w:type="dxa"/>
            <w:vAlign w:val="center"/>
          </w:tcPr>
          <w:p w14:paraId="45379199" w14:textId="322AE749" w:rsidR="00FE479D" w:rsidRDefault="002A0304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FD96D73" w14:textId="6DDD7B0F" w:rsidR="00FE479D" w:rsidRPr="00E52954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</w:t>
            </w:r>
          </w:p>
        </w:tc>
        <w:tc>
          <w:tcPr>
            <w:tcW w:w="2283" w:type="dxa"/>
          </w:tcPr>
          <w:p w14:paraId="5348D0EF" w14:textId="2424A469" w:rsidR="00FE479D" w:rsidRPr="00E52954" w:rsidRDefault="00647D1E" w:rsidP="00647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4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налога на 50% для </w:t>
            </w:r>
            <w:r w:rsidR="00353C6F" w:rsidRPr="00647D1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</w:t>
            </w:r>
            <w:r w:rsidRPr="00647D1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353C6F" w:rsidRPr="00647D1E">
              <w:rPr>
                <w:rFonts w:ascii="Times New Roman" w:hAnsi="Times New Roman" w:cs="Times New Roman"/>
                <w:bCs/>
                <w:sz w:val="24"/>
                <w:szCs w:val="24"/>
              </w:rPr>
              <w:t>, осуществляющи</w:t>
            </w:r>
            <w:r w:rsidRPr="00647D1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53C6F" w:rsidRPr="0064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в области информационных технологий</w:t>
            </w:r>
          </w:p>
        </w:tc>
        <w:tc>
          <w:tcPr>
            <w:tcW w:w="1124" w:type="dxa"/>
            <w:vAlign w:val="center"/>
          </w:tcPr>
          <w:p w14:paraId="2B8439EA" w14:textId="0FABAA04" w:rsidR="00FE479D" w:rsidRPr="00015827" w:rsidRDefault="002A0304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14:paraId="0AAE9EBA" w14:textId="7D2C14F2" w:rsidR="00FE479D" w:rsidRPr="00015827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5827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121" w:type="dxa"/>
            <w:vAlign w:val="center"/>
          </w:tcPr>
          <w:p w14:paraId="680BFB71" w14:textId="095DA4DC" w:rsidR="00FE479D" w:rsidRPr="00015827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5827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121" w:type="dxa"/>
            <w:vAlign w:val="center"/>
          </w:tcPr>
          <w:p w14:paraId="2EBA0EE5" w14:textId="1F2C8100" w:rsidR="00FE479D" w:rsidRPr="00015827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5827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121" w:type="dxa"/>
            <w:vAlign w:val="center"/>
          </w:tcPr>
          <w:p w14:paraId="32DA2FCC" w14:textId="688A46D0" w:rsidR="00FE479D" w:rsidRPr="00015827" w:rsidRDefault="00FE479D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015827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2A0304" w:rsidRPr="00E52954" w14:paraId="3187FE44" w14:textId="77777777" w:rsidTr="00353C6F">
        <w:tc>
          <w:tcPr>
            <w:tcW w:w="851" w:type="dxa"/>
            <w:vAlign w:val="center"/>
          </w:tcPr>
          <w:p w14:paraId="43B55555" w14:textId="62321065" w:rsidR="002A0304" w:rsidRDefault="002A0304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E976E34" w14:textId="64C6D9BF" w:rsidR="002A0304" w:rsidRPr="00E52954" w:rsidRDefault="002A0304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НИФЛ</w:t>
            </w:r>
          </w:p>
        </w:tc>
        <w:tc>
          <w:tcPr>
            <w:tcW w:w="2283" w:type="dxa"/>
          </w:tcPr>
          <w:p w14:paraId="326B8FF1" w14:textId="0EF0404A" w:rsidR="002A0304" w:rsidRPr="00353C6F" w:rsidRDefault="002A0304" w:rsidP="00353C6F">
            <w:pPr>
              <w:ind w:hanging="1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00A32">
              <w:rPr>
                <w:rFonts w:ascii="Times New Roman" w:hAnsi="Times New Roman" w:cs="Times New Roman"/>
              </w:rPr>
              <w:t>освобождение от уплаты налога</w:t>
            </w:r>
            <w:r w:rsidRPr="00500A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53C6F">
              <w:rPr>
                <w:rFonts w:ascii="Times New Roman" w:hAnsi="Times New Roman" w:cs="Times New Roman"/>
                <w:bCs/>
                <w:szCs w:val="28"/>
              </w:rPr>
              <w:t xml:space="preserve">  детей-сирот и детей, оставшихся без попечения родителей, а также лиц из числа детей-сирот, которые получают пенсию по потере кормильца</w:t>
            </w:r>
          </w:p>
        </w:tc>
        <w:tc>
          <w:tcPr>
            <w:tcW w:w="1124" w:type="dxa"/>
            <w:vAlign w:val="center"/>
          </w:tcPr>
          <w:p w14:paraId="637DDC3A" w14:textId="41732E8E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1,9</w:t>
            </w:r>
          </w:p>
        </w:tc>
        <w:tc>
          <w:tcPr>
            <w:tcW w:w="1133" w:type="dxa"/>
            <w:vAlign w:val="center"/>
          </w:tcPr>
          <w:p w14:paraId="6E768871" w14:textId="7ACDC72A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2,1</w:t>
            </w:r>
          </w:p>
        </w:tc>
        <w:tc>
          <w:tcPr>
            <w:tcW w:w="1121" w:type="dxa"/>
            <w:vAlign w:val="center"/>
          </w:tcPr>
          <w:p w14:paraId="545D3C0E" w14:textId="435E7E55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2,3</w:t>
            </w:r>
          </w:p>
        </w:tc>
        <w:tc>
          <w:tcPr>
            <w:tcW w:w="1121" w:type="dxa"/>
            <w:vAlign w:val="center"/>
          </w:tcPr>
          <w:p w14:paraId="17D5B93C" w14:textId="1B216842" w:rsidR="002A0304" w:rsidRPr="00015827" w:rsidRDefault="009A141C" w:rsidP="00FE479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2,5</w:t>
            </w:r>
          </w:p>
        </w:tc>
        <w:tc>
          <w:tcPr>
            <w:tcW w:w="1121" w:type="dxa"/>
            <w:vAlign w:val="center"/>
          </w:tcPr>
          <w:p w14:paraId="7D2FE598" w14:textId="6BA97C99" w:rsidR="002A0304" w:rsidRPr="00015827" w:rsidRDefault="009A141C" w:rsidP="004654A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2,8</w:t>
            </w:r>
          </w:p>
        </w:tc>
      </w:tr>
      <w:tr w:rsidR="00302178" w:rsidRPr="00E52954" w14:paraId="347410D8" w14:textId="77777777" w:rsidTr="00353C6F">
        <w:tc>
          <w:tcPr>
            <w:tcW w:w="851" w:type="dxa"/>
            <w:vAlign w:val="center"/>
          </w:tcPr>
          <w:p w14:paraId="3B66B91A" w14:textId="77777777" w:rsidR="00302178" w:rsidRDefault="00302178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D800DF" w14:textId="77777777" w:rsidR="00302178" w:rsidRDefault="00302178" w:rsidP="00FE4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3" w:type="dxa"/>
          </w:tcPr>
          <w:p w14:paraId="6FA65076" w14:textId="63B70F46" w:rsidR="00302178" w:rsidRPr="00302178" w:rsidRDefault="00302178" w:rsidP="00353C6F">
            <w:pPr>
              <w:ind w:hanging="1"/>
              <w:jc w:val="both"/>
              <w:rPr>
                <w:rFonts w:ascii="Times New Roman" w:hAnsi="Times New Roman" w:cs="Times New Roman"/>
                <w:b/>
              </w:rPr>
            </w:pPr>
            <w:r w:rsidRPr="003021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24" w:type="dxa"/>
            <w:vAlign w:val="center"/>
          </w:tcPr>
          <w:p w14:paraId="5A69BCD2" w14:textId="61586E06" w:rsidR="00302178" w:rsidRPr="00015827" w:rsidRDefault="009A141C" w:rsidP="00FE47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337,4</w:t>
            </w:r>
          </w:p>
        </w:tc>
        <w:tc>
          <w:tcPr>
            <w:tcW w:w="1133" w:type="dxa"/>
            <w:vAlign w:val="center"/>
          </w:tcPr>
          <w:p w14:paraId="257DAB2B" w14:textId="1881D3EB" w:rsidR="00302178" w:rsidRPr="00015827" w:rsidRDefault="009A141C" w:rsidP="00FE47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373,4</w:t>
            </w:r>
          </w:p>
        </w:tc>
        <w:tc>
          <w:tcPr>
            <w:tcW w:w="1121" w:type="dxa"/>
            <w:vAlign w:val="center"/>
          </w:tcPr>
          <w:p w14:paraId="611C5328" w14:textId="47AB9BE3" w:rsidR="00302178" w:rsidRPr="00015827" w:rsidRDefault="009A141C" w:rsidP="0088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410,4</w:t>
            </w:r>
          </w:p>
        </w:tc>
        <w:tc>
          <w:tcPr>
            <w:tcW w:w="1121" w:type="dxa"/>
            <w:vAlign w:val="center"/>
          </w:tcPr>
          <w:p w14:paraId="16AF0AC3" w14:textId="709D0D92" w:rsidR="00302178" w:rsidRPr="00015827" w:rsidRDefault="00EC230A" w:rsidP="0088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451,2</w:t>
            </w:r>
          </w:p>
        </w:tc>
        <w:tc>
          <w:tcPr>
            <w:tcW w:w="1121" w:type="dxa"/>
            <w:vAlign w:val="center"/>
          </w:tcPr>
          <w:p w14:paraId="543C9D86" w14:textId="541E972B" w:rsidR="00302178" w:rsidRPr="00015827" w:rsidRDefault="00EC230A" w:rsidP="008875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496,2</w:t>
            </w:r>
          </w:p>
        </w:tc>
      </w:tr>
    </w:tbl>
    <w:p w14:paraId="7CB83F8D" w14:textId="436B0C98" w:rsidR="0091487D" w:rsidRDefault="0091487D" w:rsidP="00CC5F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64855E" w14:textId="777B8819" w:rsidR="00353C6F" w:rsidRPr="003027EA" w:rsidRDefault="00353C6F" w:rsidP="00353C6F">
      <w:pPr>
        <w:pStyle w:val="ac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3027EA">
        <w:rPr>
          <w:rFonts w:ascii="Times New Roman" w:hAnsi="Times New Roman" w:cs="Times New Roman"/>
          <w:sz w:val="28"/>
          <w:szCs w:val="24"/>
        </w:rPr>
        <w:t xml:space="preserve">ачальник финансового управления </w:t>
      </w:r>
    </w:p>
    <w:p w14:paraId="355D23EB" w14:textId="77777777" w:rsidR="00353C6F" w:rsidRPr="003027EA" w:rsidRDefault="00353C6F" w:rsidP="00353C6F">
      <w:pPr>
        <w:pStyle w:val="ac"/>
        <w:jc w:val="both"/>
        <w:rPr>
          <w:rFonts w:ascii="Times New Roman" w:hAnsi="Times New Roman" w:cs="Times New Roman"/>
          <w:sz w:val="28"/>
          <w:szCs w:val="24"/>
        </w:rPr>
      </w:pPr>
      <w:r w:rsidRPr="003027EA">
        <w:rPr>
          <w:rFonts w:ascii="Times New Roman" w:hAnsi="Times New Roman" w:cs="Times New Roman"/>
          <w:sz w:val="28"/>
          <w:szCs w:val="24"/>
        </w:rPr>
        <w:t xml:space="preserve">администрации Промышленновского </w:t>
      </w:r>
    </w:p>
    <w:p w14:paraId="001560CB" w14:textId="7243BEC3" w:rsidR="00353C6F" w:rsidRDefault="00353C6F" w:rsidP="008F4694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7EA">
        <w:rPr>
          <w:rFonts w:ascii="Times New Roman" w:hAnsi="Times New Roman" w:cs="Times New Roman"/>
          <w:sz w:val="28"/>
          <w:szCs w:val="24"/>
        </w:rPr>
        <w:t>муниципального округа</w:t>
      </w:r>
      <w:r w:rsidRPr="003027EA">
        <w:rPr>
          <w:rFonts w:ascii="Times New Roman" w:hAnsi="Times New Roman" w:cs="Times New Roman"/>
          <w:sz w:val="28"/>
          <w:szCs w:val="24"/>
        </w:rPr>
        <w:tab/>
      </w:r>
      <w:r w:rsidRPr="003027EA">
        <w:rPr>
          <w:rFonts w:ascii="Times New Roman" w:hAnsi="Times New Roman" w:cs="Times New Roman"/>
          <w:sz w:val="28"/>
          <w:szCs w:val="24"/>
        </w:rPr>
        <w:tab/>
      </w:r>
      <w:r w:rsidRPr="003027EA">
        <w:rPr>
          <w:rFonts w:ascii="Times New Roman" w:hAnsi="Times New Roman" w:cs="Times New Roman"/>
          <w:sz w:val="28"/>
          <w:szCs w:val="24"/>
        </w:rPr>
        <w:tab/>
      </w:r>
      <w:r w:rsidRPr="003027EA">
        <w:rPr>
          <w:rFonts w:ascii="Times New Roman" w:hAnsi="Times New Roman" w:cs="Times New Roman"/>
          <w:sz w:val="28"/>
          <w:szCs w:val="24"/>
        </w:rPr>
        <w:tab/>
      </w:r>
      <w:r w:rsidRPr="003027EA">
        <w:rPr>
          <w:rFonts w:ascii="Times New Roman" w:hAnsi="Times New Roman" w:cs="Times New Roman"/>
          <w:sz w:val="28"/>
          <w:szCs w:val="24"/>
        </w:rPr>
        <w:tab/>
        <w:t xml:space="preserve">          </w:t>
      </w:r>
      <w:r w:rsidR="00AB0CBE">
        <w:rPr>
          <w:rFonts w:ascii="Times New Roman" w:hAnsi="Times New Roman" w:cs="Times New Roman"/>
          <w:sz w:val="28"/>
          <w:szCs w:val="24"/>
        </w:rPr>
        <w:t xml:space="preserve">    </w:t>
      </w:r>
      <w:r w:rsidRPr="003027EA">
        <w:rPr>
          <w:rFonts w:ascii="Times New Roman" w:hAnsi="Times New Roman" w:cs="Times New Roman"/>
          <w:sz w:val="28"/>
          <w:szCs w:val="24"/>
        </w:rPr>
        <w:t xml:space="preserve">   И.А. Овсянникова</w:t>
      </w:r>
    </w:p>
    <w:sectPr w:rsidR="00353C6F" w:rsidSect="0091487D">
      <w:pgSz w:w="11906" w:h="16838"/>
      <w:pgMar w:top="709" w:right="850" w:bottom="851" w:left="1276" w:header="426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4D99" w14:textId="77777777" w:rsidR="00A15459" w:rsidRDefault="00A15459" w:rsidP="006556C6">
      <w:pPr>
        <w:spacing w:after="0" w:line="240" w:lineRule="auto"/>
      </w:pPr>
      <w:r>
        <w:separator/>
      </w:r>
    </w:p>
  </w:endnote>
  <w:endnote w:type="continuationSeparator" w:id="0">
    <w:p w14:paraId="0FC1C921" w14:textId="77777777" w:rsidR="00A15459" w:rsidRDefault="00A15459" w:rsidP="0065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049668"/>
      <w:docPartObj>
        <w:docPartGallery w:val="Page Numbers (Bottom of Page)"/>
        <w:docPartUnique/>
      </w:docPartObj>
    </w:sdtPr>
    <w:sdtEndPr/>
    <w:sdtContent>
      <w:p w14:paraId="62038689" w14:textId="42F3FFD3" w:rsidR="00AB0CBE" w:rsidRDefault="00AB0C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03">
          <w:rPr>
            <w:noProof/>
          </w:rPr>
          <w:t>2</w:t>
        </w:r>
        <w:r>
          <w:fldChar w:fldCharType="end"/>
        </w:r>
      </w:p>
    </w:sdtContent>
  </w:sdt>
  <w:p w14:paraId="48CB3D72" w14:textId="77777777" w:rsidR="00AB0CBE" w:rsidRDefault="00AB0C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73613"/>
      <w:docPartObj>
        <w:docPartGallery w:val="Page Numbers (Bottom of Page)"/>
        <w:docPartUnique/>
      </w:docPartObj>
    </w:sdtPr>
    <w:sdtContent>
      <w:p w14:paraId="04AA96B7" w14:textId="740F1A86" w:rsidR="00773F13" w:rsidRDefault="00773F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F3">
          <w:rPr>
            <w:noProof/>
          </w:rPr>
          <w:t>17</w:t>
        </w:r>
        <w:r>
          <w:fldChar w:fldCharType="end"/>
        </w:r>
      </w:p>
    </w:sdtContent>
  </w:sdt>
  <w:p w14:paraId="203C285A" w14:textId="1C305145" w:rsidR="00AB0CBE" w:rsidRDefault="00AB0C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8BF0B" w14:textId="77777777" w:rsidR="00A15459" w:rsidRDefault="00A15459" w:rsidP="006556C6">
      <w:pPr>
        <w:spacing w:after="0" w:line="240" w:lineRule="auto"/>
      </w:pPr>
      <w:r>
        <w:separator/>
      </w:r>
    </w:p>
  </w:footnote>
  <w:footnote w:type="continuationSeparator" w:id="0">
    <w:p w14:paraId="46BC6F64" w14:textId="77777777" w:rsidR="00A15459" w:rsidRDefault="00A15459" w:rsidP="0065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89ECE" w14:textId="77777777" w:rsidR="00AB0CBE" w:rsidRPr="000F55A5" w:rsidRDefault="00AB0CBE" w:rsidP="000F55A5">
    <w:pPr>
      <w:spacing w:after="0" w:line="240" w:lineRule="auto"/>
      <w:ind w:left="-70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C1D"/>
    <w:multiLevelType w:val="hybridMultilevel"/>
    <w:tmpl w:val="D1543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A92"/>
    <w:multiLevelType w:val="hybridMultilevel"/>
    <w:tmpl w:val="0DB2CE1C"/>
    <w:lvl w:ilvl="0" w:tplc="8C4E00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6218"/>
    <w:multiLevelType w:val="hybridMultilevel"/>
    <w:tmpl w:val="1E74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62958"/>
    <w:multiLevelType w:val="hybridMultilevel"/>
    <w:tmpl w:val="9DDE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14A2D"/>
    <w:multiLevelType w:val="hybridMultilevel"/>
    <w:tmpl w:val="FB2C7104"/>
    <w:lvl w:ilvl="0" w:tplc="6412A4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5865"/>
    <w:multiLevelType w:val="hybridMultilevel"/>
    <w:tmpl w:val="C130F4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0D19A7"/>
    <w:multiLevelType w:val="hybridMultilevel"/>
    <w:tmpl w:val="4970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00DCA"/>
    <w:multiLevelType w:val="hybridMultilevel"/>
    <w:tmpl w:val="22882DE6"/>
    <w:lvl w:ilvl="0" w:tplc="56FA4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5563D0"/>
    <w:multiLevelType w:val="hybridMultilevel"/>
    <w:tmpl w:val="EA9AD3B8"/>
    <w:lvl w:ilvl="0" w:tplc="8D0801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585C20"/>
    <w:multiLevelType w:val="hybridMultilevel"/>
    <w:tmpl w:val="EEC46FC4"/>
    <w:lvl w:ilvl="0" w:tplc="C10428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71BD8"/>
    <w:multiLevelType w:val="hybridMultilevel"/>
    <w:tmpl w:val="185CFC60"/>
    <w:lvl w:ilvl="0" w:tplc="4B28D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8C3BFB"/>
    <w:multiLevelType w:val="hybridMultilevel"/>
    <w:tmpl w:val="9B6E6C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031DD2"/>
    <w:multiLevelType w:val="hybridMultilevel"/>
    <w:tmpl w:val="EBC2F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F1"/>
    <w:rsid w:val="00002E22"/>
    <w:rsid w:val="00004BB2"/>
    <w:rsid w:val="000074D5"/>
    <w:rsid w:val="00013D8D"/>
    <w:rsid w:val="00015827"/>
    <w:rsid w:val="00016DDA"/>
    <w:rsid w:val="0002526A"/>
    <w:rsid w:val="000256E4"/>
    <w:rsid w:val="00025EE2"/>
    <w:rsid w:val="00026506"/>
    <w:rsid w:val="0002660D"/>
    <w:rsid w:val="000320AC"/>
    <w:rsid w:val="00033268"/>
    <w:rsid w:val="00034B26"/>
    <w:rsid w:val="00036901"/>
    <w:rsid w:val="000414A2"/>
    <w:rsid w:val="00042767"/>
    <w:rsid w:val="000451C2"/>
    <w:rsid w:val="00054C10"/>
    <w:rsid w:val="00062171"/>
    <w:rsid w:val="00064F8F"/>
    <w:rsid w:val="000665EC"/>
    <w:rsid w:val="00067EB9"/>
    <w:rsid w:val="00071F1A"/>
    <w:rsid w:val="000730B8"/>
    <w:rsid w:val="00086858"/>
    <w:rsid w:val="00095C83"/>
    <w:rsid w:val="00096C7F"/>
    <w:rsid w:val="000A20DA"/>
    <w:rsid w:val="000B571B"/>
    <w:rsid w:val="000C23F5"/>
    <w:rsid w:val="000C7641"/>
    <w:rsid w:val="000C7FCD"/>
    <w:rsid w:val="000D22D0"/>
    <w:rsid w:val="000D37B0"/>
    <w:rsid w:val="000D3B5B"/>
    <w:rsid w:val="000D481D"/>
    <w:rsid w:val="000D75C9"/>
    <w:rsid w:val="000D78FF"/>
    <w:rsid w:val="000E348C"/>
    <w:rsid w:val="000E6945"/>
    <w:rsid w:val="000E7844"/>
    <w:rsid w:val="000F0B4C"/>
    <w:rsid w:val="000F23E0"/>
    <w:rsid w:val="000F55A5"/>
    <w:rsid w:val="000F7238"/>
    <w:rsid w:val="00101939"/>
    <w:rsid w:val="00105030"/>
    <w:rsid w:val="00110A19"/>
    <w:rsid w:val="00111094"/>
    <w:rsid w:val="00111B5B"/>
    <w:rsid w:val="0011404B"/>
    <w:rsid w:val="0012293B"/>
    <w:rsid w:val="001255BA"/>
    <w:rsid w:val="00130CE2"/>
    <w:rsid w:val="00131DA8"/>
    <w:rsid w:val="00142DD2"/>
    <w:rsid w:val="001520F1"/>
    <w:rsid w:val="001539D9"/>
    <w:rsid w:val="001610EE"/>
    <w:rsid w:val="00162071"/>
    <w:rsid w:val="001636D9"/>
    <w:rsid w:val="00163D22"/>
    <w:rsid w:val="001677DC"/>
    <w:rsid w:val="00170111"/>
    <w:rsid w:val="00170C87"/>
    <w:rsid w:val="0017617A"/>
    <w:rsid w:val="00182294"/>
    <w:rsid w:val="0018348A"/>
    <w:rsid w:val="00186F2F"/>
    <w:rsid w:val="00187135"/>
    <w:rsid w:val="00191615"/>
    <w:rsid w:val="00191979"/>
    <w:rsid w:val="00193D18"/>
    <w:rsid w:val="0019658D"/>
    <w:rsid w:val="00197BDA"/>
    <w:rsid w:val="001A6AB8"/>
    <w:rsid w:val="001B297B"/>
    <w:rsid w:val="001B313F"/>
    <w:rsid w:val="001B3687"/>
    <w:rsid w:val="001C44DC"/>
    <w:rsid w:val="001D61EF"/>
    <w:rsid w:val="001E420B"/>
    <w:rsid w:val="001E542B"/>
    <w:rsid w:val="001F57DE"/>
    <w:rsid w:val="001F5F85"/>
    <w:rsid w:val="001F61C1"/>
    <w:rsid w:val="00200CD9"/>
    <w:rsid w:val="00203B0D"/>
    <w:rsid w:val="00210870"/>
    <w:rsid w:val="00215B7F"/>
    <w:rsid w:val="00217668"/>
    <w:rsid w:val="002230E0"/>
    <w:rsid w:val="00223B14"/>
    <w:rsid w:val="00227B39"/>
    <w:rsid w:val="00234BD4"/>
    <w:rsid w:val="00236574"/>
    <w:rsid w:val="00237EAE"/>
    <w:rsid w:val="00241DD0"/>
    <w:rsid w:val="00247EB3"/>
    <w:rsid w:val="002538D2"/>
    <w:rsid w:val="0025472D"/>
    <w:rsid w:val="002646F0"/>
    <w:rsid w:val="00271671"/>
    <w:rsid w:val="00274D98"/>
    <w:rsid w:val="00292E83"/>
    <w:rsid w:val="002A0304"/>
    <w:rsid w:val="002A2F02"/>
    <w:rsid w:val="002A4623"/>
    <w:rsid w:val="002A6433"/>
    <w:rsid w:val="002B17E7"/>
    <w:rsid w:val="002B24E1"/>
    <w:rsid w:val="002B2583"/>
    <w:rsid w:val="002B4CAB"/>
    <w:rsid w:val="002B4FEE"/>
    <w:rsid w:val="002C0587"/>
    <w:rsid w:val="002C12CA"/>
    <w:rsid w:val="002C20DB"/>
    <w:rsid w:val="002C7046"/>
    <w:rsid w:val="002D0F37"/>
    <w:rsid w:val="002D18E8"/>
    <w:rsid w:val="002D281B"/>
    <w:rsid w:val="002D2ACF"/>
    <w:rsid w:val="002D4A22"/>
    <w:rsid w:val="002D5038"/>
    <w:rsid w:val="002D5492"/>
    <w:rsid w:val="002D6BB4"/>
    <w:rsid w:val="002E22DF"/>
    <w:rsid w:val="002F2ADE"/>
    <w:rsid w:val="002F5A07"/>
    <w:rsid w:val="002F7692"/>
    <w:rsid w:val="003011EB"/>
    <w:rsid w:val="00302178"/>
    <w:rsid w:val="00305A9A"/>
    <w:rsid w:val="00305DDE"/>
    <w:rsid w:val="00313573"/>
    <w:rsid w:val="003203D8"/>
    <w:rsid w:val="003218BC"/>
    <w:rsid w:val="0033350B"/>
    <w:rsid w:val="00335A4F"/>
    <w:rsid w:val="0034019D"/>
    <w:rsid w:val="00342063"/>
    <w:rsid w:val="00343FCB"/>
    <w:rsid w:val="00345DF3"/>
    <w:rsid w:val="00351322"/>
    <w:rsid w:val="00353C6F"/>
    <w:rsid w:val="00356F24"/>
    <w:rsid w:val="00357F3A"/>
    <w:rsid w:val="00380704"/>
    <w:rsid w:val="003848A1"/>
    <w:rsid w:val="003849CD"/>
    <w:rsid w:val="00385FB1"/>
    <w:rsid w:val="0039409B"/>
    <w:rsid w:val="003941E6"/>
    <w:rsid w:val="003975C1"/>
    <w:rsid w:val="003A1851"/>
    <w:rsid w:val="003A1F97"/>
    <w:rsid w:val="003A4D32"/>
    <w:rsid w:val="003A7870"/>
    <w:rsid w:val="003B318B"/>
    <w:rsid w:val="003B460B"/>
    <w:rsid w:val="003B66A3"/>
    <w:rsid w:val="003B78C4"/>
    <w:rsid w:val="003C0EFF"/>
    <w:rsid w:val="003D0D01"/>
    <w:rsid w:val="003D1DF6"/>
    <w:rsid w:val="003D2B8F"/>
    <w:rsid w:val="003D5772"/>
    <w:rsid w:val="003D76A3"/>
    <w:rsid w:val="003E288A"/>
    <w:rsid w:val="003E3BE8"/>
    <w:rsid w:val="003E41FB"/>
    <w:rsid w:val="003E5BF2"/>
    <w:rsid w:val="003F798F"/>
    <w:rsid w:val="00401468"/>
    <w:rsid w:val="00401E1A"/>
    <w:rsid w:val="00402EEA"/>
    <w:rsid w:val="0040469C"/>
    <w:rsid w:val="00413B12"/>
    <w:rsid w:val="00414D1E"/>
    <w:rsid w:val="00420357"/>
    <w:rsid w:val="004240C8"/>
    <w:rsid w:val="004262C5"/>
    <w:rsid w:val="004267E3"/>
    <w:rsid w:val="00426EBF"/>
    <w:rsid w:val="00431F39"/>
    <w:rsid w:val="00447C53"/>
    <w:rsid w:val="004518CE"/>
    <w:rsid w:val="0045334F"/>
    <w:rsid w:val="004649D6"/>
    <w:rsid w:val="004654AB"/>
    <w:rsid w:val="00465E14"/>
    <w:rsid w:val="00470DD8"/>
    <w:rsid w:val="00473EE8"/>
    <w:rsid w:val="004764CB"/>
    <w:rsid w:val="00485FC7"/>
    <w:rsid w:val="00491309"/>
    <w:rsid w:val="00497649"/>
    <w:rsid w:val="004A081F"/>
    <w:rsid w:val="004A380A"/>
    <w:rsid w:val="004A4C69"/>
    <w:rsid w:val="004A512C"/>
    <w:rsid w:val="004A626F"/>
    <w:rsid w:val="004A66D5"/>
    <w:rsid w:val="004B141A"/>
    <w:rsid w:val="004B67D1"/>
    <w:rsid w:val="004B6C5D"/>
    <w:rsid w:val="004C2B2E"/>
    <w:rsid w:val="004C5CEA"/>
    <w:rsid w:val="004D51AA"/>
    <w:rsid w:val="004E18AD"/>
    <w:rsid w:val="004E6359"/>
    <w:rsid w:val="004E64C7"/>
    <w:rsid w:val="004F06DA"/>
    <w:rsid w:val="004F4154"/>
    <w:rsid w:val="004F6B64"/>
    <w:rsid w:val="005103CA"/>
    <w:rsid w:val="00512A60"/>
    <w:rsid w:val="00527715"/>
    <w:rsid w:val="00527E65"/>
    <w:rsid w:val="005362B2"/>
    <w:rsid w:val="00536724"/>
    <w:rsid w:val="00537125"/>
    <w:rsid w:val="00546719"/>
    <w:rsid w:val="00550121"/>
    <w:rsid w:val="005520D1"/>
    <w:rsid w:val="00553889"/>
    <w:rsid w:val="005625A7"/>
    <w:rsid w:val="005627BC"/>
    <w:rsid w:val="005639D3"/>
    <w:rsid w:val="0056645C"/>
    <w:rsid w:val="00570BC9"/>
    <w:rsid w:val="0057123F"/>
    <w:rsid w:val="00572405"/>
    <w:rsid w:val="00572B7D"/>
    <w:rsid w:val="005803CB"/>
    <w:rsid w:val="00581B7A"/>
    <w:rsid w:val="00591965"/>
    <w:rsid w:val="005922CE"/>
    <w:rsid w:val="005A1137"/>
    <w:rsid w:val="005A445A"/>
    <w:rsid w:val="005A4C35"/>
    <w:rsid w:val="005A6743"/>
    <w:rsid w:val="005B0A72"/>
    <w:rsid w:val="005B0A7B"/>
    <w:rsid w:val="005B27E7"/>
    <w:rsid w:val="005B7777"/>
    <w:rsid w:val="005F4633"/>
    <w:rsid w:val="00605AF4"/>
    <w:rsid w:val="0060607D"/>
    <w:rsid w:val="0060682C"/>
    <w:rsid w:val="00606AB2"/>
    <w:rsid w:val="006102D6"/>
    <w:rsid w:val="00614494"/>
    <w:rsid w:val="00616A0D"/>
    <w:rsid w:val="00620758"/>
    <w:rsid w:val="00623365"/>
    <w:rsid w:val="00626725"/>
    <w:rsid w:val="00626D14"/>
    <w:rsid w:val="00631FA4"/>
    <w:rsid w:val="00634DF4"/>
    <w:rsid w:val="006421A8"/>
    <w:rsid w:val="006450A9"/>
    <w:rsid w:val="00646D51"/>
    <w:rsid w:val="00647D1E"/>
    <w:rsid w:val="00651143"/>
    <w:rsid w:val="006527E5"/>
    <w:rsid w:val="006556C6"/>
    <w:rsid w:val="00657AF8"/>
    <w:rsid w:val="006661B8"/>
    <w:rsid w:val="006667B3"/>
    <w:rsid w:val="006711B6"/>
    <w:rsid w:val="00671292"/>
    <w:rsid w:val="00672AC6"/>
    <w:rsid w:val="006736EB"/>
    <w:rsid w:val="00674B5B"/>
    <w:rsid w:val="00680376"/>
    <w:rsid w:val="00694CD3"/>
    <w:rsid w:val="00694D50"/>
    <w:rsid w:val="006972B7"/>
    <w:rsid w:val="006A2DB8"/>
    <w:rsid w:val="006A385D"/>
    <w:rsid w:val="006A7D80"/>
    <w:rsid w:val="006B01CE"/>
    <w:rsid w:val="006C0139"/>
    <w:rsid w:val="006C6166"/>
    <w:rsid w:val="006C7606"/>
    <w:rsid w:val="006C7667"/>
    <w:rsid w:val="006D280B"/>
    <w:rsid w:val="006D54FE"/>
    <w:rsid w:val="006D7EC1"/>
    <w:rsid w:val="006E5D3A"/>
    <w:rsid w:val="006E601C"/>
    <w:rsid w:val="006F1356"/>
    <w:rsid w:val="00700404"/>
    <w:rsid w:val="0070119E"/>
    <w:rsid w:val="00703FBF"/>
    <w:rsid w:val="00710E3B"/>
    <w:rsid w:val="007111C7"/>
    <w:rsid w:val="007118B2"/>
    <w:rsid w:val="00714419"/>
    <w:rsid w:val="00714655"/>
    <w:rsid w:val="0071750C"/>
    <w:rsid w:val="00717770"/>
    <w:rsid w:val="00727F68"/>
    <w:rsid w:val="00732123"/>
    <w:rsid w:val="00732E2B"/>
    <w:rsid w:val="0073310A"/>
    <w:rsid w:val="0073496D"/>
    <w:rsid w:val="00734EB3"/>
    <w:rsid w:val="00735930"/>
    <w:rsid w:val="00735AF3"/>
    <w:rsid w:val="00736004"/>
    <w:rsid w:val="0073614B"/>
    <w:rsid w:val="007405DE"/>
    <w:rsid w:val="00744622"/>
    <w:rsid w:val="00744C68"/>
    <w:rsid w:val="00747981"/>
    <w:rsid w:val="00752724"/>
    <w:rsid w:val="00752FE9"/>
    <w:rsid w:val="007559A4"/>
    <w:rsid w:val="00757967"/>
    <w:rsid w:val="007634ED"/>
    <w:rsid w:val="00764381"/>
    <w:rsid w:val="00765A71"/>
    <w:rsid w:val="00766230"/>
    <w:rsid w:val="00767BDB"/>
    <w:rsid w:val="00773F13"/>
    <w:rsid w:val="007744B9"/>
    <w:rsid w:val="00776377"/>
    <w:rsid w:val="0078061B"/>
    <w:rsid w:val="00783251"/>
    <w:rsid w:val="00783371"/>
    <w:rsid w:val="00783C02"/>
    <w:rsid w:val="00784DCD"/>
    <w:rsid w:val="007908F8"/>
    <w:rsid w:val="007B056A"/>
    <w:rsid w:val="007B41B7"/>
    <w:rsid w:val="007B460E"/>
    <w:rsid w:val="007B6319"/>
    <w:rsid w:val="007B6EF3"/>
    <w:rsid w:val="007B7F68"/>
    <w:rsid w:val="007C174C"/>
    <w:rsid w:val="007C2EAF"/>
    <w:rsid w:val="007C3558"/>
    <w:rsid w:val="007C4B8A"/>
    <w:rsid w:val="007D1B7E"/>
    <w:rsid w:val="007D31F0"/>
    <w:rsid w:val="007D4634"/>
    <w:rsid w:val="007D4961"/>
    <w:rsid w:val="007E231B"/>
    <w:rsid w:val="007E2A08"/>
    <w:rsid w:val="007E43E3"/>
    <w:rsid w:val="007E7D7D"/>
    <w:rsid w:val="00801B3C"/>
    <w:rsid w:val="008022FD"/>
    <w:rsid w:val="00802C72"/>
    <w:rsid w:val="00803F2E"/>
    <w:rsid w:val="00807BFB"/>
    <w:rsid w:val="0081141E"/>
    <w:rsid w:val="0081676F"/>
    <w:rsid w:val="008169EA"/>
    <w:rsid w:val="00821767"/>
    <w:rsid w:val="00822666"/>
    <w:rsid w:val="00823286"/>
    <w:rsid w:val="0083082C"/>
    <w:rsid w:val="00831527"/>
    <w:rsid w:val="00833290"/>
    <w:rsid w:val="00833561"/>
    <w:rsid w:val="008452FA"/>
    <w:rsid w:val="008458A2"/>
    <w:rsid w:val="008512F9"/>
    <w:rsid w:val="008560B2"/>
    <w:rsid w:val="0086002F"/>
    <w:rsid w:val="00862B8C"/>
    <w:rsid w:val="00863971"/>
    <w:rsid w:val="00865F56"/>
    <w:rsid w:val="00867561"/>
    <w:rsid w:val="00871486"/>
    <w:rsid w:val="008714DC"/>
    <w:rsid w:val="00871A16"/>
    <w:rsid w:val="00872DE9"/>
    <w:rsid w:val="008741BE"/>
    <w:rsid w:val="00876EFE"/>
    <w:rsid w:val="00880892"/>
    <w:rsid w:val="008875D8"/>
    <w:rsid w:val="00894E67"/>
    <w:rsid w:val="00895BB0"/>
    <w:rsid w:val="008A3E28"/>
    <w:rsid w:val="008A4BE5"/>
    <w:rsid w:val="008A69A3"/>
    <w:rsid w:val="008A7DD8"/>
    <w:rsid w:val="008B0A16"/>
    <w:rsid w:val="008B1D42"/>
    <w:rsid w:val="008B3392"/>
    <w:rsid w:val="008C0F76"/>
    <w:rsid w:val="008D367F"/>
    <w:rsid w:val="008E15DA"/>
    <w:rsid w:val="008E3293"/>
    <w:rsid w:val="008E653A"/>
    <w:rsid w:val="008F22F0"/>
    <w:rsid w:val="008F33C7"/>
    <w:rsid w:val="008F3F8D"/>
    <w:rsid w:val="008F4694"/>
    <w:rsid w:val="008F5600"/>
    <w:rsid w:val="008F7408"/>
    <w:rsid w:val="0090016F"/>
    <w:rsid w:val="00903781"/>
    <w:rsid w:val="00904E3B"/>
    <w:rsid w:val="00905C9E"/>
    <w:rsid w:val="0090717E"/>
    <w:rsid w:val="009112D7"/>
    <w:rsid w:val="00912D69"/>
    <w:rsid w:val="0091487D"/>
    <w:rsid w:val="0091683F"/>
    <w:rsid w:val="009243DB"/>
    <w:rsid w:val="009406B7"/>
    <w:rsid w:val="00941ADE"/>
    <w:rsid w:val="0094377B"/>
    <w:rsid w:val="009450C9"/>
    <w:rsid w:val="00945529"/>
    <w:rsid w:val="00945DC1"/>
    <w:rsid w:val="00946397"/>
    <w:rsid w:val="0095325A"/>
    <w:rsid w:val="00954876"/>
    <w:rsid w:val="00954AF3"/>
    <w:rsid w:val="00963480"/>
    <w:rsid w:val="0097234E"/>
    <w:rsid w:val="00973153"/>
    <w:rsid w:val="00976EF6"/>
    <w:rsid w:val="00985C84"/>
    <w:rsid w:val="00986417"/>
    <w:rsid w:val="00986EDD"/>
    <w:rsid w:val="00990C34"/>
    <w:rsid w:val="009A141C"/>
    <w:rsid w:val="009A29F3"/>
    <w:rsid w:val="009A4E78"/>
    <w:rsid w:val="009A626A"/>
    <w:rsid w:val="009A6B40"/>
    <w:rsid w:val="009A7202"/>
    <w:rsid w:val="009B1274"/>
    <w:rsid w:val="009B267D"/>
    <w:rsid w:val="009B3223"/>
    <w:rsid w:val="009B6037"/>
    <w:rsid w:val="009C3BAA"/>
    <w:rsid w:val="009D2736"/>
    <w:rsid w:val="009E3495"/>
    <w:rsid w:val="009E38B5"/>
    <w:rsid w:val="009E3DEB"/>
    <w:rsid w:val="009E4FFE"/>
    <w:rsid w:val="009E61E1"/>
    <w:rsid w:val="009E6CE3"/>
    <w:rsid w:val="009F4E79"/>
    <w:rsid w:val="009F55A2"/>
    <w:rsid w:val="009F6409"/>
    <w:rsid w:val="00A10CE5"/>
    <w:rsid w:val="00A15459"/>
    <w:rsid w:val="00A17775"/>
    <w:rsid w:val="00A25752"/>
    <w:rsid w:val="00A25C23"/>
    <w:rsid w:val="00A27243"/>
    <w:rsid w:val="00A314C8"/>
    <w:rsid w:val="00A3681A"/>
    <w:rsid w:val="00A4285C"/>
    <w:rsid w:val="00A42C13"/>
    <w:rsid w:val="00A502B0"/>
    <w:rsid w:val="00A51DFB"/>
    <w:rsid w:val="00A53382"/>
    <w:rsid w:val="00A538C4"/>
    <w:rsid w:val="00A55064"/>
    <w:rsid w:val="00A5696F"/>
    <w:rsid w:val="00A56993"/>
    <w:rsid w:val="00A61DDC"/>
    <w:rsid w:val="00A61F97"/>
    <w:rsid w:val="00A633CA"/>
    <w:rsid w:val="00A63EF3"/>
    <w:rsid w:val="00A71662"/>
    <w:rsid w:val="00A73ABD"/>
    <w:rsid w:val="00A76BC7"/>
    <w:rsid w:val="00A80C64"/>
    <w:rsid w:val="00A82227"/>
    <w:rsid w:val="00A85F60"/>
    <w:rsid w:val="00A871DC"/>
    <w:rsid w:val="00A9113A"/>
    <w:rsid w:val="00A95A3C"/>
    <w:rsid w:val="00A977F1"/>
    <w:rsid w:val="00AA0EF6"/>
    <w:rsid w:val="00AA1851"/>
    <w:rsid w:val="00AA3010"/>
    <w:rsid w:val="00AA46FE"/>
    <w:rsid w:val="00AA4B87"/>
    <w:rsid w:val="00AA4FC4"/>
    <w:rsid w:val="00AA7739"/>
    <w:rsid w:val="00AB0CBE"/>
    <w:rsid w:val="00AB7777"/>
    <w:rsid w:val="00AC0D07"/>
    <w:rsid w:val="00AC56A0"/>
    <w:rsid w:val="00AC72D4"/>
    <w:rsid w:val="00AD385F"/>
    <w:rsid w:val="00AE1D3E"/>
    <w:rsid w:val="00AE3F9B"/>
    <w:rsid w:val="00AE6DB1"/>
    <w:rsid w:val="00AF0FF7"/>
    <w:rsid w:val="00AF1DDA"/>
    <w:rsid w:val="00AF4838"/>
    <w:rsid w:val="00B04AFF"/>
    <w:rsid w:val="00B12582"/>
    <w:rsid w:val="00B14AA7"/>
    <w:rsid w:val="00B226EA"/>
    <w:rsid w:val="00B3227F"/>
    <w:rsid w:val="00B3236C"/>
    <w:rsid w:val="00B338B5"/>
    <w:rsid w:val="00B35399"/>
    <w:rsid w:val="00B36BB5"/>
    <w:rsid w:val="00B40EF3"/>
    <w:rsid w:val="00B4133F"/>
    <w:rsid w:val="00B41809"/>
    <w:rsid w:val="00B43ECB"/>
    <w:rsid w:val="00B45367"/>
    <w:rsid w:val="00B5000E"/>
    <w:rsid w:val="00B501C3"/>
    <w:rsid w:val="00B51461"/>
    <w:rsid w:val="00B5369D"/>
    <w:rsid w:val="00B60B88"/>
    <w:rsid w:val="00B649F1"/>
    <w:rsid w:val="00B66A87"/>
    <w:rsid w:val="00B67EC8"/>
    <w:rsid w:val="00B80F5E"/>
    <w:rsid w:val="00B85CBA"/>
    <w:rsid w:val="00B9010B"/>
    <w:rsid w:val="00B9178B"/>
    <w:rsid w:val="00B91F2B"/>
    <w:rsid w:val="00B94D3C"/>
    <w:rsid w:val="00BA1934"/>
    <w:rsid w:val="00BA2A54"/>
    <w:rsid w:val="00BA37B9"/>
    <w:rsid w:val="00BA57AE"/>
    <w:rsid w:val="00BA5CDF"/>
    <w:rsid w:val="00BB17A0"/>
    <w:rsid w:val="00BB40A7"/>
    <w:rsid w:val="00BB4775"/>
    <w:rsid w:val="00BB56F8"/>
    <w:rsid w:val="00BC04BC"/>
    <w:rsid w:val="00BC54C7"/>
    <w:rsid w:val="00BC73B6"/>
    <w:rsid w:val="00BD153C"/>
    <w:rsid w:val="00BD271D"/>
    <w:rsid w:val="00BD5184"/>
    <w:rsid w:val="00BD5937"/>
    <w:rsid w:val="00BD6111"/>
    <w:rsid w:val="00BD6382"/>
    <w:rsid w:val="00BE4EF1"/>
    <w:rsid w:val="00BF6411"/>
    <w:rsid w:val="00BF7C78"/>
    <w:rsid w:val="00C0018F"/>
    <w:rsid w:val="00C02356"/>
    <w:rsid w:val="00C037EF"/>
    <w:rsid w:val="00C03859"/>
    <w:rsid w:val="00C04B76"/>
    <w:rsid w:val="00C1078F"/>
    <w:rsid w:val="00C13082"/>
    <w:rsid w:val="00C1471F"/>
    <w:rsid w:val="00C172D4"/>
    <w:rsid w:val="00C17EF4"/>
    <w:rsid w:val="00C22680"/>
    <w:rsid w:val="00C244E7"/>
    <w:rsid w:val="00C32D36"/>
    <w:rsid w:val="00C35F6E"/>
    <w:rsid w:val="00C369C8"/>
    <w:rsid w:val="00C423D5"/>
    <w:rsid w:val="00C51537"/>
    <w:rsid w:val="00C54A91"/>
    <w:rsid w:val="00C57399"/>
    <w:rsid w:val="00C57FF1"/>
    <w:rsid w:val="00C60461"/>
    <w:rsid w:val="00C6572F"/>
    <w:rsid w:val="00C83423"/>
    <w:rsid w:val="00C9242A"/>
    <w:rsid w:val="00CA12A3"/>
    <w:rsid w:val="00CB0949"/>
    <w:rsid w:val="00CB2657"/>
    <w:rsid w:val="00CB307A"/>
    <w:rsid w:val="00CB52E0"/>
    <w:rsid w:val="00CB6426"/>
    <w:rsid w:val="00CB6ED5"/>
    <w:rsid w:val="00CC02B2"/>
    <w:rsid w:val="00CC38D5"/>
    <w:rsid w:val="00CC4BB2"/>
    <w:rsid w:val="00CC5F65"/>
    <w:rsid w:val="00CD0093"/>
    <w:rsid w:val="00CF5561"/>
    <w:rsid w:val="00CF5CAE"/>
    <w:rsid w:val="00CF793E"/>
    <w:rsid w:val="00D00B7C"/>
    <w:rsid w:val="00D06692"/>
    <w:rsid w:val="00D0696B"/>
    <w:rsid w:val="00D12AD9"/>
    <w:rsid w:val="00D431A9"/>
    <w:rsid w:val="00D43CB2"/>
    <w:rsid w:val="00D455AD"/>
    <w:rsid w:val="00D468E8"/>
    <w:rsid w:val="00D53EAD"/>
    <w:rsid w:val="00D548A2"/>
    <w:rsid w:val="00D54947"/>
    <w:rsid w:val="00D57385"/>
    <w:rsid w:val="00D61660"/>
    <w:rsid w:val="00D6281F"/>
    <w:rsid w:val="00D64763"/>
    <w:rsid w:val="00D674F9"/>
    <w:rsid w:val="00D778E5"/>
    <w:rsid w:val="00D85C6C"/>
    <w:rsid w:val="00D92F11"/>
    <w:rsid w:val="00D94B2B"/>
    <w:rsid w:val="00D9655E"/>
    <w:rsid w:val="00DA14F9"/>
    <w:rsid w:val="00DA6618"/>
    <w:rsid w:val="00DA7310"/>
    <w:rsid w:val="00DB00B2"/>
    <w:rsid w:val="00DB079F"/>
    <w:rsid w:val="00DB1699"/>
    <w:rsid w:val="00DB2FAF"/>
    <w:rsid w:val="00DB30EB"/>
    <w:rsid w:val="00DB5BFC"/>
    <w:rsid w:val="00DB740A"/>
    <w:rsid w:val="00DB743E"/>
    <w:rsid w:val="00DB7708"/>
    <w:rsid w:val="00DC155D"/>
    <w:rsid w:val="00DC2F2C"/>
    <w:rsid w:val="00DC4FAD"/>
    <w:rsid w:val="00DE0F7F"/>
    <w:rsid w:val="00DE4BA9"/>
    <w:rsid w:val="00DF410B"/>
    <w:rsid w:val="00DF57AC"/>
    <w:rsid w:val="00E005D2"/>
    <w:rsid w:val="00E013A5"/>
    <w:rsid w:val="00E02CBC"/>
    <w:rsid w:val="00E1173A"/>
    <w:rsid w:val="00E11D7C"/>
    <w:rsid w:val="00E151F4"/>
    <w:rsid w:val="00E16D0C"/>
    <w:rsid w:val="00E17924"/>
    <w:rsid w:val="00E2171A"/>
    <w:rsid w:val="00E22B94"/>
    <w:rsid w:val="00E261E4"/>
    <w:rsid w:val="00E316DC"/>
    <w:rsid w:val="00E36349"/>
    <w:rsid w:val="00E4000F"/>
    <w:rsid w:val="00E41465"/>
    <w:rsid w:val="00E43600"/>
    <w:rsid w:val="00E52954"/>
    <w:rsid w:val="00E55E38"/>
    <w:rsid w:val="00E57930"/>
    <w:rsid w:val="00E57E14"/>
    <w:rsid w:val="00E72856"/>
    <w:rsid w:val="00E768E6"/>
    <w:rsid w:val="00E77F75"/>
    <w:rsid w:val="00E81B60"/>
    <w:rsid w:val="00E82A4B"/>
    <w:rsid w:val="00E83414"/>
    <w:rsid w:val="00EB5CD7"/>
    <w:rsid w:val="00EC230A"/>
    <w:rsid w:val="00EC2809"/>
    <w:rsid w:val="00EC6C58"/>
    <w:rsid w:val="00EC7190"/>
    <w:rsid w:val="00ED189B"/>
    <w:rsid w:val="00ED2220"/>
    <w:rsid w:val="00EE2CB2"/>
    <w:rsid w:val="00EE448D"/>
    <w:rsid w:val="00EE5459"/>
    <w:rsid w:val="00EE7C7E"/>
    <w:rsid w:val="00EF271C"/>
    <w:rsid w:val="00EF6D51"/>
    <w:rsid w:val="00F10519"/>
    <w:rsid w:val="00F13367"/>
    <w:rsid w:val="00F1398F"/>
    <w:rsid w:val="00F15B95"/>
    <w:rsid w:val="00F16407"/>
    <w:rsid w:val="00F24D27"/>
    <w:rsid w:val="00F30D3A"/>
    <w:rsid w:val="00F338D4"/>
    <w:rsid w:val="00F363D7"/>
    <w:rsid w:val="00F3743E"/>
    <w:rsid w:val="00F424D0"/>
    <w:rsid w:val="00F477FF"/>
    <w:rsid w:val="00F50AA5"/>
    <w:rsid w:val="00F5131F"/>
    <w:rsid w:val="00F5460D"/>
    <w:rsid w:val="00F577FE"/>
    <w:rsid w:val="00F57B58"/>
    <w:rsid w:val="00F61563"/>
    <w:rsid w:val="00F62259"/>
    <w:rsid w:val="00F75045"/>
    <w:rsid w:val="00F80838"/>
    <w:rsid w:val="00F82DC9"/>
    <w:rsid w:val="00F839F0"/>
    <w:rsid w:val="00F84003"/>
    <w:rsid w:val="00F85A5C"/>
    <w:rsid w:val="00F91C6D"/>
    <w:rsid w:val="00F94312"/>
    <w:rsid w:val="00FA0728"/>
    <w:rsid w:val="00FA4018"/>
    <w:rsid w:val="00FB012B"/>
    <w:rsid w:val="00FB261A"/>
    <w:rsid w:val="00FC08C8"/>
    <w:rsid w:val="00FC1B57"/>
    <w:rsid w:val="00FC22AC"/>
    <w:rsid w:val="00FC7734"/>
    <w:rsid w:val="00FD4DE9"/>
    <w:rsid w:val="00FD60AB"/>
    <w:rsid w:val="00FD7118"/>
    <w:rsid w:val="00FD7243"/>
    <w:rsid w:val="00FD72C5"/>
    <w:rsid w:val="00FE004B"/>
    <w:rsid w:val="00FE4115"/>
    <w:rsid w:val="00FE479D"/>
    <w:rsid w:val="00FE4CE3"/>
    <w:rsid w:val="00FE6514"/>
    <w:rsid w:val="00FE7D22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CDD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C6"/>
  </w:style>
  <w:style w:type="paragraph" w:styleId="a5">
    <w:name w:val="footer"/>
    <w:basedOn w:val="a"/>
    <w:link w:val="a6"/>
    <w:uiPriority w:val="99"/>
    <w:unhideWhenUsed/>
    <w:rsid w:val="0065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C6"/>
  </w:style>
  <w:style w:type="table" w:styleId="a7">
    <w:name w:val="Table Grid"/>
    <w:basedOn w:val="a1"/>
    <w:uiPriority w:val="59"/>
    <w:rsid w:val="000F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0C8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102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102D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102D6"/>
    <w:rPr>
      <w:vertAlign w:val="superscript"/>
    </w:rPr>
  </w:style>
  <w:style w:type="paragraph" w:styleId="ac">
    <w:name w:val="No Spacing"/>
    <w:uiPriority w:val="1"/>
    <w:qFormat/>
    <w:rsid w:val="00F24D27"/>
    <w:pPr>
      <w:spacing w:after="0" w:line="240" w:lineRule="auto"/>
    </w:pPr>
  </w:style>
  <w:style w:type="paragraph" w:styleId="ad">
    <w:name w:val="Body Text"/>
    <w:basedOn w:val="a"/>
    <w:link w:val="ae"/>
    <w:rsid w:val="004267E3"/>
    <w:pPr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26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BD5A742C28424DA5172AD252E32316">
    <w:name w:val="3CBD5A742C28424DA5172AD252E32316"/>
    <w:rsid w:val="00A314C8"/>
    <w:pPr>
      <w:spacing w:after="200" w:line="276" w:lineRule="auto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6C6"/>
  </w:style>
  <w:style w:type="paragraph" w:styleId="a5">
    <w:name w:val="footer"/>
    <w:basedOn w:val="a"/>
    <w:link w:val="a6"/>
    <w:uiPriority w:val="99"/>
    <w:unhideWhenUsed/>
    <w:rsid w:val="0065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6C6"/>
  </w:style>
  <w:style w:type="table" w:styleId="a7">
    <w:name w:val="Table Grid"/>
    <w:basedOn w:val="a1"/>
    <w:uiPriority w:val="59"/>
    <w:rsid w:val="000F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0C8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102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102D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102D6"/>
    <w:rPr>
      <w:vertAlign w:val="superscript"/>
    </w:rPr>
  </w:style>
  <w:style w:type="paragraph" w:styleId="ac">
    <w:name w:val="No Spacing"/>
    <w:uiPriority w:val="1"/>
    <w:qFormat/>
    <w:rsid w:val="00F24D27"/>
    <w:pPr>
      <w:spacing w:after="0" w:line="240" w:lineRule="auto"/>
    </w:pPr>
  </w:style>
  <w:style w:type="paragraph" w:styleId="ad">
    <w:name w:val="Body Text"/>
    <w:basedOn w:val="a"/>
    <w:link w:val="ae"/>
    <w:rsid w:val="004267E3"/>
    <w:pPr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26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BD5A742C28424DA5172AD252E32316">
    <w:name w:val="3CBD5A742C28424DA5172AD252E32316"/>
    <w:rsid w:val="00A314C8"/>
    <w:pPr>
      <w:spacing w:after="200" w:line="276" w:lineRule="auto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6;&#1072;&#1089;&#1095;&#1077;&#1090;%20&#1087;&#1086;&#1082;&#1072;&#1079;&#1072;&#1090;&#1077;&#1083;&#1077;&#1081;%20&#1087;&#1086;%20&#1052;&#1055;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effectLst/>
              </a:rPr>
              <a:t>Численность получателей налоговых расходов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8659966499162478"/>
          <c:y val="2.341748723908286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Одиноко проживающие пенсионеры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7985684380271462E-18"/>
                  <c:y val="8.49136711010472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419-4626-8BD3-DB50331EE6EF}"/>
                </c:ext>
              </c:extLst>
            </c:dLbl>
            <c:dLbl>
              <c:idx val="1"/>
              <c:layout>
                <c:manualLayout>
                  <c:x val="-1.4965259219668627E-2"/>
                  <c:y val="-5.189108844480268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419-4626-8BD3-DB50331EE6EF}"/>
                </c:ext>
              </c:extLst>
            </c:dLbl>
            <c:dLbl>
              <c:idx val="3"/>
              <c:layout>
                <c:manualLayout>
                  <c:x val="-7.5748875312669313E-17"/>
                  <c:y val="2.3056192416050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19-4626-8BD3-DB50331EE6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Лист2!$A$4:$A$9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Лист2!$B$4:$B$9</c:f>
              <c:numCache>
                <c:formatCode>#,##0</c:formatCode>
                <c:ptCount val="6"/>
                <c:pt idx="0">
                  <c:v>974</c:v>
                </c:pt>
                <c:pt idx="1">
                  <c:v>515</c:v>
                </c:pt>
                <c:pt idx="2">
                  <c:v>877</c:v>
                </c:pt>
                <c:pt idx="3">
                  <c:v>952</c:v>
                </c:pt>
                <c:pt idx="4">
                  <c:v>953</c:v>
                </c:pt>
                <c:pt idx="5">
                  <c:v>857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19-4626-8BD3-DB50331EE6EF}"/>
            </c:ext>
          </c:extLst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Семьи опекунов (попечителей)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634467314396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19-4626-8BD3-DB50331EE6EF}"/>
                </c:ext>
              </c:extLst>
            </c:dLbl>
            <c:dLbl>
              <c:idx val="1"/>
              <c:layout>
                <c:manualLayout>
                  <c:x val="0"/>
                  <c:y val="-2.3417487239082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19-4626-8BD3-DB50331EE6EF}"/>
                </c:ext>
              </c:extLst>
            </c:dLbl>
            <c:dLbl>
              <c:idx val="2"/>
              <c:layout>
                <c:manualLayout>
                  <c:x val="-8.9335566722501397E-3"/>
                  <c:y val="-4.390778857328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19-4626-8BD3-DB50331EE6EF}"/>
                </c:ext>
              </c:extLst>
            </c:dLbl>
            <c:dLbl>
              <c:idx val="3"/>
              <c:layout>
                <c:manualLayout>
                  <c:x val="-4.4667783361250699E-3"/>
                  <c:y val="-1.7563115429312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19-4626-8BD3-DB50331EE6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Лист2!$A$4:$A$9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Лист2!$C$4:$C$9</c:f>
              <c:numCache>
                <c:formatCode>#,##0</c:formatCode>
                <c:ptCount val="6"/>
                <c:pt idx="0">
                  <c:v>38</c:v>
                </c:pt>
                <c:pt idx="1">
                  <c:v>45</c:v>
                </c:pt>
                <c:pt idx="2">
                  <c:v>36</c:v>
                </c:pt>
                <c:pt idx="3">
                  <c:v>86</c:v>
                </c:pt>
                <c:pt idx="4">
                  <c:v>23</c:v>
                </c:pt>
                <c:pt idx="5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419-4626-8BD3-DB50331EE6EF}"/>
            </c:ext>
          </c:extLst>
        </c:ser>
        <c:ser>
          <c:idx val="2"/>
          <c:order val="2"/>
          <c:tx>
            <c:strRef>
              <c:f>Лист2!$D$3</c:f>
              <c:strCache>
                <c:ptCount val="1"/>
                <c:pt idx="0">
                  <c:v>ветераны и инвалиды ВОВ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1.1166945840312675E-2"/>
                  <c:y val="-2.634467314396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19-4626-8BD3-DB50331EE6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Лист2!$A$4:$A$9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Лист2!$D$4:$D$9</c:f>
              <c:numCache>
                <c:formatCode>General</c:formatCode>
                <c:ptCount val="6"/>
                <c:pt idx="3" formatCode="#,##0">
                  <c:v>21</c:v>
                </c:pt>
                <c:pt idx="4" formatCode="#,##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419-4626-8BD3-DB50331EE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850176"/>
        <c:axId val="84851712"/>
      </c:barChart>
      <c:lineChart>
        <c:grouping val="standard"/>
        <c:varyColors val="0"/>
        <c:ser>
          <c:idx val="3"/>
          <c:order val="3"/>
          <c:tx>
            <c:strRef>
              <c:f>Лист2!$E$3</c:f>
              <c:strCache>
                <c:ptCount val="1"/>
                <c:pt idx="0">
                  <c:v>участники СВО, ветераны и инвалиды  боевых действий</c:v>
                </c:pt>
              </c:strCache>
            </c:strRef>
          </c:tx>
          <c:marker>
            <c:symbol val="none"/>
          </c:marker>
          <c:dLbls>
            <c:dLbl>
              <c:idx val="4"/>
              <c:layout>
                <c:manualLayout>
                  <c:x val="-1.1166945840312675E-2"/>
                  <c:y val="-2.9271859048853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19-4626-8BD3-DB50331EE6EF}"/>
                </c:ext>
              </c:extLst>
            </c:dLbl>
            <c:dLbl>
              <c:idx val="5"/>
              <c:layout>
                <c:manualLayout>
                  <c:x val="-8.9335566722501397E-3"/>
                  <c:y val="-2.0490301334197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19-4626-8BD3-DB50331EE6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Лист2!$A$4:$A$9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Лист2!$E$4:$E$9</c:f>
              <c:numCache>
                <c:formatCode>General</c:formatCode>
                <c:ptCount val="6"/>
                <c:pt idx="4" formatCode="#,##0">
                  <c:v>56</c:v>
                </c:pt>
                <c:pt idx="5" formatCode="#,##0">
                  <c:v>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5419-4626-8BD3-DB50331EE6EF}"/>
            </c:ext>
          </c:extLst>
        </c:ser>
        <c:ser>
          <c:idx val="4"/>
          <c:order val="4"/>
          <c:tx>
            <c:strRef>
              <c:f>Лист2!$F$3</c:f>
              <c:strCache>
                <c:ptCount val="1"/>
                <c:pt idx="0">
                  <c:v>Дети - сироты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2333891680625349E-3"/>
                  <c:y val="2.3417487239082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419-4626-8BD3-DB50331EE6EF}"/>
                </c:ext>
              </c:extLst>
            </c:dLbl>
            <c:dLbl>
              <c:idx val="1"/>
              <c:layout>
                <c:manualLayout>
                  <c:x val="0"/>
                  <c:y val="3.2199044953738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19-4626-8BD3-DB50331EE6EF}"/>
                </c:ext>
              </c:extLst>
            </c:dLbl>
            <c:dLbl>
              <c:idx val="3"/>
              <c:layout>
                <c:manualLayout>
                  <c:x val="0"/>
                  <c:y val="2.049030133419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419-4626-8BD3-DB50331EE6EF}"/>
                </c:ext>
              </c:extLst>
            </c:dLbl>
            <c:dLbl>
              <c:idx val="4"/>
              <c:layout>
                <c:manualLayout>
                  <c:x val="0"/>
                  <c:y val="2.9271859048853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419-4626-8BD3-DB50331EE6EF}"/>
                </c:ext>
              </c:extLst>
            </c:dLbl>
            <c:dLbl>
              <c:idx val="5"/>
              <c:layout>
                <c:manualLayout>
                  <c:x val="6.7001675041876048E-3"/>
                  <c:y val="2.6344673143968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419-4626-8BD3-DB50331EE6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Лист2!$A$4:$A$9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Лист2!$F$4:$F$9</c:f>
              <c:numCache>
                <c:formatCode>#,##0</c:formatCode>
                <c:ptCount val="6"/>
                <c:pt idx="0">
                  <c:v>23</c:v>
                </c:pt>
                <c:pt idx="1">
                  <c:v>23</c:v>
                </c:pt>
                <c:pt idx="2">
                  <c:v>18</c:v>
                </c:pt>
                <c:pt idx="3">
                  <c:v>15</c:v>
                </c:pt>
                <c:pt idx="4">
                  <c:v>17</c:v>
                </c:pt>
                <c:pt idx="5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5419-4626-8BD3-DB50331EE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850176"/>
        <c:axId val="84851712"/>
      </c:lineChart>
      <c:lineChart>
        <c:grouping val="standard"/>
        <c:varyColors val="0"/>
        <c:ser>
          <c:idx val="5"/>
          <c:order val="5"/>
          <c:tx>
            <c:strRef>
              <c:f>Лист2!$G$3</c:f>
              <c:strCache>
                <c:ptCount val="1"/>
                <c:pt idx="0">
                  <c:v>общая сумма налоговых расходов, т.руб.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3.9877618183884146E-3"/>
                  <c:y val="1.4724832902821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419-4626-8BD3-DB50331EE6EF}"/>
                </c:ext>
              </c:extLst>
            </c:dLbl>
            <c:dLbl>
              <c:idx val="1"/>
              <c:layout>
                <c:manualLayout>
                  <c:x val="-1.6192275805182288E-2"/>
                  <c:y val="7.23014279314717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419-4626-8BD3-DB50331EE6EF}"/>
                </c:ext>
              </c:extLst>
            </c:dLbl>
            <c:dLbl>
              <c:idx val="2"/>
              <c:layout>
                <c:manualLayout>
                  <c:x val="-1.1669535428862413E-2"/>
                  <c:y val="2.705247040836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419-4626-8BD3-DB50331EE6EF}"/>
                </c:ext>
              </c:extLst>
            </c:dLbl>
            <c:dLbl>
              <c:idx val="3"/>
              <c:layout>
                <c:manualLayout>
                  <c:x val="-2.123349760328604E-2"/>
                  <c:y val="2.2158902228928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419-4626-8BD3-DB50331EE6EF}"/>
                </c:ext>
              </c:extLst>
            </c:dLbl>
            <c:dLbl>
              <c:idx val="4"/>
              <c:layout>
                <c:manualLayout>
                  <c:x val="-1.0880534641881684E-2"/>
                  <c:y val="-9.74880262808926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419-4626-8BD3-DB50331EE6EF}"/>
                </c:ext>
              </c:extLst>
            </c:dLbl>
            <c:dLbl>
              <c:idx val="5"/>
              <c:layout>
                <c:manualLayout>
                  <c:x val="-1.5347218422924285E-2"/>
                  <c:y val="1.3088294617008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419-4626-8BD3-DB50331EE6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Лист2!$A$4:$A$9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Лист2!$G$4:$G$9</c:f>
              <c:numCache>
                <c:formatCode>General</c:formatCode>
                <c:ptCount val="6"/>
                <c:pt idx="0">
                  <c:v>360.5</c:v>
                </c:pt>
                <c:pt idx="1">
                  <c:v>211.8</c:v>
                </c:pt>
                <c:pt idx="2">
                  <c:v>327.3</c:v>
                </c:pt>
                <c:pt idx="3">
                  <c:v>360.9</c:v>
                </c:pt>
                <c:pt idx="4">
                  <c:v>370.9</c:v>
                </c:pt>
                <c:pt idx="5">
                  <c:v>337.4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8-5419-4626-8BD3-DB50331EE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941056"/>
        <c:axId val="84939520"/>
      </c:lineChart>
      <c:catAx>
        <c:axId val="8485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4851712"/>
        <c:crossesAt val="0"/>
        <c:auto val="1"/>
        <c:lblAlgn val="ctr"/>
        <c:lblOffset val="100"/>
        <c:noMultiLvlLbl val="0"/>
      </c:catAx>
      <c:valAx>
        <c:axId val="84851712"/>
        <c:scaling>
          <c:orientation val="minMax"/>
          <c:max val="1000"/>
        </c:scaling>
        <c:delete val="0"/>
        <c:axPos val="l"/>
        <c:majorGridlines/>
        <c:numFmt formatCode="#,##0" sourceLinked="1"/>
        <c:majorTickMark val="none"/>
        <c:minorTickMark val="in"/>
        <c:tickLblPos val="nextTo"/>
        <c:crossAx val="84850176"/>
        <c:crosses val="autoZero"/>
        <c:crossBetween val="between"/>
        <c:majorUnit val="100"/>
        <c:minorUnit val="50"/>
      </c:valAx>
      <c:valAx>
        <c:axId val="8493952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84941056"/>
        <c:crosses val="max"/>
        <c:crossBetween val="between"/>
      </c:valAx>
      <c:catAx>
        <c:axId val="84941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4939520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F9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27EE10869B47F7AB11A5F5F612E473">
    <w:name w:val="0F27EE10869B47F7AB11A5F5F612E473"/>
    <w:rsid w:val="00FE6D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27EE10869B47F7AB11A5F5F612E473">
    <w:name w:val="0F27EE10869B47F7AB11A5F5F612E473"/>
    <w:rsid w:val="00FE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CE9F-1801-42AD-A23E-95B03FE5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Кручинская О.Н.</cp:lastModifiedBy>
  <cp:revision>2</cp:revision>
  <cp:lastPrinted>2025-04-10T07:24:00Z</cp:lastPrinted>
  <dcterms:created xsi:type="dcterms:W3CDTF">2025-04-10T07:29:00Z</dcterms:created>
  <dcterms:modified xsi:type="dcterms:W3CDTF">2025-04-10T07:29:00Z</dcterms:modified>
</cp:coreProperties>
</file>