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021" w:rsidRPr="00BC4502" w:rsidRDefault="00443021" w:rsidP="00443021">
      <w:pPr>
        <w:spacing w:line="360" w:lineRule="auto"/>
        <w:ind w:firstLine="709"/>
        <w:jc w:val="both"/>
      </w:pPr>
      <w:r w:rsidRPr="00BC4502">
        <w:rPr>
          <w:rFonts w:ascii="Segoe UI Symbol" w:hAnsi="Segoe UI Symbol" w:cs="Segoe UI Symbol"/>
        </w:rPr>
        <w:t>📢</w:t>
      </w:r>
      <w:r w:rsidRPr="00BC4502">
        <w:t xml:space="preserve"> Индексация пенсий работающим пенсионерам в 2025 году: что нужно знать</w:t>
      </w:r>
    </w:p>
    <w:p w:rsidR="00443021" w:rsidRPr="003D5C40" w:rsidRDefault="00443021" w:rsidP="00443021">
      <w:pPr>
        <w:spacing w:line="360" w:lineRule="auto"/>
        <w:ind w:firstLine="709"/>
        <w:jc w:val="both"/>
      </w:pPr>
    </w:p>
    <w:p w:rsidR="00443021" w:rsidRDefault="00443021" w:rsidP="00443021">
      <w:pPr>
        <w:spacing w:line="360" w:lineRule="auto"/>
        <w:ind w:firstLine="709"/>
        <w:jc w:val="both"/>
      </w:pPr>
      <w:r w:rsidRPr="003D5C40">
        <w:t xml:space="preserve">С этого года в России </w:t>
      </w:r>
      <w:r>
        <w:t>возобновилась</w:t>
      </w:r>
      <w:r w:rsidRPr="003D5C40">
        <w:t xml:space="preserve"> индексаци</w:t>
      </w:r>
      <w:r>
        <w:t>я</w:t>
      </w:r>
      <w:r w:rsidRPr="003D5C40">
        <w:t xml:space="preserve"> пенсий для работающих пенсионеров. </w:t>
      </w:r>
    </w:p>
    <w:p w:rsidR="00443021" w:rsidRPr="003D5C40" w:rsidRDefault="00443021" w:rsidP="00443021">
      <w:pPr>
        <w:spacing w:line="360" w:lineRule="auto"/>
        <w:ind w:firstLine="709"/>
        <w:jc w:val="both"/>
      </w:pPr>
    </w:p>
    <w:p w:rsidR="00443021" w:rsidRPr="003D5C40" w:rsidRDefault="00443021" w:rsidP="00443021">
      <w:pPr>
        <w:spacing w:line="360" w:lineRule="auto"/>
        <w:ind w:firstLine="709"/>
        <w:jc w:val="both"/>
      </w:pPr>
      <w:r w:rsidRPr="00E80EA5">
        <w:rPr>
          <w:rFonts w:ascii="Segoe UI Symbol" w:hAnsi="Segoe UI Symbol" w:cs="Segoe UI Symbol"/>
        </w:rPr>
        <w:t>🔹</w:t>
      </w:r>
      <w:r w:rsidRPr="00E80EA5">
        <w:t xml:space="preserve"> </w:t>
      </w:r>
      <w:r>
        <w:t>Что изменилось</w:t>
      </w:r>
    </w:p>
    <w:p w:rsidR="00443021" w:rsidRPr="003D5C40" w:rsidRDefault="00443021" w:rsidP="00443021">
      <w:pPr>
        <w:spacing w:line="360" w:lineRule="auto"/>
        <w:ind w:firstLine="709"/>
        <w:jc w:val="both"/>
      </w:pPr>
      <w:r w:rsidRPr="003D5C40">
        <w:rPr>
          <w:rFonts w:ascii="Segoe UI Symbol" w:hAnsi="Segoe UI Symbol" w:cs="Segoe UI Symbol"/>
        </w:rPr>
        <w:t>✔</w:t>
      </w:r>
      <w:r w:rsidRPr="003D5C40">
        <w:t xml:space="preserve"> </w:t>
      </w:r>
      <w:r w:rsidRPr="00443021">
        <w:t>Порядок индексации теперь одинаковый для работающих и неработающих пенсионеров. Отличие для пенсионеров, которые продолжают трудиться: уровень индексации считается не от той суммы, которую работающий пенсионер получает сейчас, а от той, которую он мог бы получать, если бы не работал. Выплачивается прибавка к тому размеру пенсии, который был до индексации.</w:t>
      </w:r>
    </w:p>
    <w:p w:rsidR="00443021" w:rsidRPr="003D5C40" w:rsidRDefault="00443021" w:rsidP="00443021">
      <w:pPr>
        <w:spacing w:line="360" w:lineRule="auto"/>
        <w:ind w:firstLine="709"/>
        <w:jc w:val="both"/>
      </w:pPr>
      <w:r w:rsidRPr="003D5C40">
        <w:rPr>
          <w:rFonts w:ascii="Segoe UI Symbol" w:hAnsi="Segoe UI Symbol" w:cs="Segoe UI Symbol"/>
        </w:rPr>
        <w:t>✔</w:t>
      </w:r>
      <w:r w:rsidRPr="003D5C40">
        <w:t xml:space="preserve"> </w:t>
      </w:r>
      <w:r>
        <w:t>В этом году и</w:t>
      </w:r>
      <w:r w:rsidRPr="003D5C40">
        <w:t>ндексация составила 9,5% (уровень инфляции за 2024 год).</w:t>
      </w:r>
    </w:p>
    <w:p w:rsidR="00443021" w:rsidRPr="003D5C40" w:rsidRDefault="00443021" w:rsidP="00443021">
      <w:pPr>
        <w:spacing w:line="360" w:lineRule="auto"/>
        <w:ind w:firstLine="709"/>
        <w:jc w:val="both"/>
      </w:pPr>
    </w:p>
    <w:p w:rsidR="00443021" w:rsidRPr="003D5C40" w:rsidRDefault="00443021" w:rsidP="00443021">
      <w:pPr>
        <w:spacing w:line="360" w:lineRule="auto"/>
        <w:ind w:firstLine="709"/>
        <w:jc w:val="both"/>
      </w:pPr>
      <w:r w:rsidRPr="003D5C40">
        <w:rPr>
          <w:rFonts w:ascii="Segoe UI Symbol" w:hAnsi="Segoe UI Symbol" w:cs="Segoe UI Symbol"/>
        </w:rPr>
        <w:t>🔹</w:t>
      </w:r>
      <w:r w:rsidRPr="003D5C40">
        <w:t xml:space="preserve"> Где узнать точный размер своей пенсии?</w:t>
      </w:r>
    </w:p>
    <w:p w:rsidR="00443021" w:rsidRPr="003D5C40" w:rsidRDefault="00443021" w:rsidP="00443021">
      <w:pPr>
        <w:spacing w:line="360" w:lineRule="auto"/>
        <w:ind w:firstLine="709"/>
        <w:jc w:val="both"/>
      </w:pPr>
      <w:r w:rsidRPr="003D5C40">
        <w:t xml:space="preserve">• Заказать справку о ее размере в личном кабинете на портале </w:t>
      </w:r>
      <w:proofErr w:type="spellStart"/>
      <w:r w:rsidRPr="003D5C40">
        <w:t>Госуслуг</w:t>
      </w:r>
      <w:proofErr w:type="spellEnd"/>
    </w:p>
    <w:p w:rsidR="00443021" w:rsidRPr="003D5C40" w:rsidRDefault="00443021" w:rsidP="00443021">
      <w:pPr>
        <w:spacing w:line="360" w:lineRule="auto"/>
        <w:ind w:firstLine="709"/>
        <w:jc w:val="both"/>
      </w:pPr>
      <w:r w:rsidRPr="003D5C40">
        <w:t>• В клиентской службе Отделения СФР по Кемеровской области</w:t>
      </w:r>
    </w:p>
    <w:p w:rsidR="00443021" w:rsidRPr="003D5C40" w:rsidRDefault="00443021" w:rsidP="00443021">
      <w:pPr>
        <w:spacing w:line="360" w:lineRule="auto"/>
        <w:ind w:firstLine="709"/>
        <w:jc w:val="both"/>
      </w:pPr>
    </w:p>
    <w:p w:rsidR="00443021" w:rsidRDefault="00443021" w:rsidP="00443021">
      <w:pPr>
        <w:spacing w:line="360" w:lineRule="auto"/>
        <w:ind w:firstLine="709"/>
        <w:jc w:val="both"/>
      </w:pPr>
      <w:r w:rsidRPr="003D5C40">
        <w:t>В справке отража</w:t>
      </w:r>
      <w:r>
        <w:t>ют</w:t>
      </w:r>
      <w:r w:rsidRPr="003D5C40">
        <w:t>ся две суммы. Одна — пенсия, которую гражданин получает сейчас, вторая — начисленный размер страховой пенсии с применением всех индексаций, который будет выплачиваться после увольнения.</w:t>
      </w:r>
    </w:p>
    <w:p w:rsidR="00443021" w:rsidRPr="003D5C40" w:rsidRDefault="00443021" w:rsidP="00443021">
      <w:pPr>
        <w:spacing w:line="360" w:lineRule="auto"/>
        <w:ind w:firstLine="709"/>
        <w:jc w:val="both"/>
      </w:pPr>
    </w:p>
    <w:p w:rsidR="00443021" w:rsidRDefault="00443021" w:rsidP="001D35C8">
      <w:pPr>
        <w:spacing w:line="360" w:lineRule="auto"/>
        <w:ind w:firstLine="709"/>
        <w:jc w:val="both"/>
      </w:pPr>
      <w:r w:rsidRPr="003D5C40">
        <w:t>Если гражданин продолжал работать после выхода на пенсию, а затем уволился в мае 2025 года, с 1 июля Отделение СФР по Кузбассу произведет ему перерасчёт с учётом всех пропущенных индексаций.</w:t>
      </w:r>
    </w:p>
    <w:p w:rsidR="001407DE" w:rsidRDefault="001407DE" w:rsidP="001D35C8">
      <w:pPr>
        <w:spacing w:line="360" w:lineRule="auto"/>
        <w:ind w:firstLine="709"/>
        <w:jc w:val="both"/>
      </w:pPr>
    </w:p>
    <w:p w:rsidR="00EC68C9" w:rsidRDefault="00EC68C9" w:rsidP="001D35C8">
      <w:pPr>
        <w:spacing w:line="360" w:lineRule="auto"/>
        <w:ind w:firstLine="709"/>
        <w:jc w:val="both"/>
      </w:pPr>
    </w:p>
    <w:p w:rsidR="00EC68C9" w:rsidRDefault="00EC68C9" w:rsidP="001D35C8">
      <w:pPr>
        <w:spacing w:line="360" w:lineRule="auto"/>
        <w:ind w:firstLine="709"/>
        <w:jc w:val="both"/>
      </w:pPr>
      <w: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8.65pt;height:298.65pt">
            <v:imagedata r:id="rId4" o:title="1806_ОСФР_Индексация пенсий работающим пенсионерам"/>
          </v:shape>
        </w:pict>
      </w:r>
    </w:p>
    <w:p w:rsidR="001407DE" w:rsidRPr="00EC68C9" w:rsidRDefault="001407DE" w:rsidP="001D35C8">
      <w:pPr>
        <w:spacing w:line="360" w:lineRule="auto"/>
        <w:ind w:firstLine="709"/>
        <w:jc w:val="both"/>
        <w:rPr>
          <w:i/>
        </w:rPr>
      </w:pPr>
      <w:r w:rsidRPr="00EC68C9">
        <w:rPr>
          <w:i/>
        </w:rPr>
        <w:t xml:space="preserve">Изображение от </w:t>
      </w:r>
      <w:proofErr w:type="spellStart"/>
      <w:r w:rsidRPr="00EC68C9">
        <w:rPr>
          <w:i/>
        </w:rPr>
        <w:t>storyset</w:t>
      </w:r>
      <w:proofErr w:type="spellEnd"/>
      <w:r w:rsidRPr="00EC68C9">
        <w:rPr>
          <w:i/>
        </w:rPr>
        <w:t xml:space="preserve"> на </w:t>
      </w:r>
      <w:proofErr w:type="spellStart"/>
      <w:r w:rsidRPr="00EC68C9">
        <w:rPr>
          <w:i/>
        </w:rPr>
        <w:t>Freepik</w:t>
      </w:r>
      <w:bookmarkStart w:id="0" w:name="_GoBack"/>
      <w:bookmarkEnd w:id="0"/>
      <w:proofErr w:type="spellEnd"/>
    </w:p>
    <w:sectPr w:rsidR="001407DE" w:rsidRPr="00EC68C9" w:rsidSect="002621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F18D0"/>
    <w:rsid w:val="000E0ED1"/>
    <w:rsid w:val="001407DE"/>
    <w:rsid w:val="001D35C8"/>
    <w:rsid w:val="00262178"/>
    <w:rsid w:val="002F18D0"/>
    <w:rsid w:val="003D47B4"/>
    <w:rsid w:val="00443021"/>
    <w:rsid w:val="00723150"/>
    <w:rsid w:val="00E6035B"/>
    <w:rsid w:val="00EC68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1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 - Кузбасское РО ФСС РФ</Company>
  <LinksUpToDate>false</LinksUpToDate>
  <CharactersWithSpaces>1214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Красикова Ирина Юрьевна</dc:creator>
  <cp:keywords/>
  <dc:description/>
  <cp:lastModifiedBy>Техник-оператор</cp:lastModifiedBy>
  <cp:revision>3</cp:revision>
  <dcterms:created xsi:type="dcterms:W3CDTF">2025-06-06T02:55:00Z</dcterms:created>
  <dcterms:modified xsi:type="dcterms:W3CDTF">2025-06-19T04:00:00Z</dcterms:modified>
</cp:coreProperties>
</file>