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174B06" w:rsidP="00841C31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C7C">
        <w:t xml:space="preserve">                                                       </w:t>
      </w:r>
    </w:p>
    <w:p w:rsidR="00C049C1" w:rsidRDefault="00C049C1" w:rsidP="00841C3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841C3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841C3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240AC0">
        <w:rPr>
          <w:sz w:val="32"/>
          <w:szCs w:val="32"/>
          <w:lang w:val="ru-RU"/>
        </w:rPr>
        <w:t>ОКРУГА</w:t>
      </w:r>
    </w:p>
    <w:p w:rsidR="00232938" w:rsidRPr="00EB50CF" w:rsidRDefault="00232938" w:rsidP="00232938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 w:rsidRPr="00EB50CF"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32938" w:rsidRPr="002075B6" w:rsidRDefault="00232938" w:rsidP="00232938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2075B6">
        <w:rPr>
          <w:sz w:val="28"/>
          <w:szCs w:val="28"/>
        </w:rPr>
        <w:t>от «</w:t>
      </w:r>
      <w:r w:rsidR="002075B6" w:rsidRPr="002075B6">
        <w:rPr>
          <w:sz w:val="28"/>
          <w:szCs w:val="28"/>
        </w:rPr>
        <w:t>18</w:t>
      </w:r>
      <w:r w:rsidRPr="002075B6">
        <w:rPr>
          <w:sz w:val="28"/>
          <w:szCs w:val="28"/>
        </w:rPr>
        <w:t>»</w:t>
      </w:r>
      <w:r w:rsidR="002075B6" w:rsidRPr="002075B6">
        <w:rPr>
          <w:sz w:val="28"/>
          <w:szCs w:val="28"/>
        </w:rPr>
        <w:t xml:space="preserve"> апреля 2025 г.</w:t>
      </w:r>
      <w:r w:rsidRPr="002075B6">
        <w:rPr>
          <w:sz w:val="28"/>
          <w:szCs w:val="28"/>
          <w:u w:val="single"/>
        </w:rPr>
        <w:t>.</w:t>
      </w:r>
      <w:r w:rsidRPr="002075B6">
        <w:rPr>
          <w:sz w:val="28"/>
          <w:szCs w:val="28"/>
        </w:rPr>
        <w:t xml:space="preserve"> </w:t>
      </w:r>
      <w:r w:rsidR="002075B6" w:rsidRPr="002075B6">
        <w:rPr>
          <w:sz w:val="28"/>
          <w:szCs w:val="28"/>
        </w:rPr>
        <w:t xml:space="preserve"> № 418-П</w:t>
      </w:r>
    </w:p>
    <w:p w:rsidR="00232938" w:rsidRDefault="00232938" w:rsidP="00232938">
      <w:pPr>
        <w:autoSpaceDE w:val="0"/>
        <w:autoSpaceDN w:val="0"/>
        <w:adjustRightInd w:val="0"/>
        <w:spacing w:before="120" w:line="360" w:lineRule="auto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232938" w:rsidRDefault="00232938" w:rsidP="00232938">
      <w:pPr>
        <w:autoSpaceDE w:val="0"/>
        <w:autoSpaceDN w:val="0"/>
        <w:adjustRightInd w:val="0"/>
        <w:spacing w:before="120" w:line="360" w:lineRule="auto"/>
        <w:jc w:val="center"/>
      </w:pPr>
    </w:p>
    <w:p w:rsidR="00691D18" w:rsidRPr="00691D18" w:rsidRDefault="00691D18" w:rsidP="00841C31">
      <w:pPr>
        <w:autoSpaceDE w:val="0"/>
        <w:autoSpaceDN w:val="0"/>
        <w:adjustRightInd w:val="0"/>
        <w:spacing w:before="120"/>
        <w:jc w:val="center"/>
        <w:rPr>
          <w:sz w:val="2"/>
          <w:szCs w:val="2"/>
        </w:rPr>
      </w:pPr>
    </w:p>
    <w:p w:rsidR="00633C1E" w:rsidRDefault="00E77889" w:rsidP="00841C31">
      <w:pPr>
        <w:jc w:val="center"/>
        <w:rPr>
          <w:b/>
          <w:color w:val="000000"/>
          <w:sz w:val="28"/>
          <w:szCs w:val="24"/>
        </w:rPr>
      </w:pPr>
      <w:r>
        <w:rPr>
          <w:b/>
          <w:sz w:val="28"/>
          <w:szCs w:val="28"/>
        </w:rPr>
        <w:t>Об итогах реализации в 20</w:t>
      </w:r>
      <w:r w:rsidR="009F3F72">
        <w:rPr>
          <w:b/>
          <w:sz w:val="28"/>
          <w:szCs w:val="28"/>
        </w:rPr>
        <w:t>2</w:t>
      </w:r>
      <w:r w:rsidR="002329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муниципальной программы «</w:t>
      </w:r>
      <w:r>
        <w:rPr>
          <w:b/>
          <w:color w:val="000000"/>
          <w:sz w:val="28"/>
          <w:szCs w:val="24"/>
        </w:rPr>
        <w:t xml:space="preserve">Жилище </w:t>
      </w:r>
      <w:r w:rsidRPr="00E77889">
        <w:rPr>
          <w:b/>
          <w:color w:val="000000"/>
          <w:sz w:val="28"/>
          <w:szCs w:val="24"/>
        </w:rPr>
        <w:t xml:space="preserve">в Промышленновском </w:t>
      </w:r>
      <w:r w:rsidR="00703CE5">
        <w:rPr>
          <w:b/>
          <w:color w:val="000000"/>
          <w:sz w:val="28"/>
          <w:szCs w:val="24"/>
        </w:rPr>
        <w:t>муниципальном округе</w:t>
      </w:r>
      <w:r>
        <w:rPr>
          <w:b/>
          <w:color w:val="000000"/>
          <w:sz w:val="28"/>
          <w:szCs w:val="24"/>
        </w:rPr>
        <w:t xml:space="preserve">» </w:t>
      </w:r>
    </w:p>
    <w:p w:rsidR="00FC27BD" w:rsidRDefault="00E77889" w:rsidP="00841C3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4"/>
        </w:rPr>
        <w:t>на 201</w:t>
      </w:r>
      <w:r w:rsidR="00A61DA5">
        <w:rPr>
          <w:b/>
          <w:color w:val="000000"/>
          <w:sz w:val="28"/>
          <w:szCs w:val="24"/>
        </w:rPr>
        <w:t>8</w:t>
      </w:r>
      <w:r>
        <w:rPr>
          <w:b/>
          <w:color w:val="000000"/>
          <w:sz w:val="28"/>
          <w:szCs w:val="24"/>
        </w:rPr>
        <w:t>-202</w:t>
      </w:r>
      <w:r w:rsidR="00A01D8A">
        <w:rPr>
          <w:b/>
          <w:color w:val="000000"/>
          <w:sz w:val="28"/>
          <w:szCs w:val="24"/>
        </w:rPr>
        <w:t>7</w:t>
      </w:r>
      <w:r>
        <w:rPr>
          <w:b/>
          <w:color w:val="000000"/>
          <w:sz w:val="28"/>
          <w:szCs w:val="24"/>
        </w:rPr>
        <w:t xml:space="preserve"> годы</w:t>
      </w:r>
    </w:p>
    <w:p w:rsidR="00FE7B1F" w:rsidRDefault="00FE7B1F" w:rsidP="00841C31">
      <w:pPr>
        <w:pStyle w:val="3"/>
        <w:tabs>
          <w:tab w:val="left" w:pos="-142"/>
          <w:tab w:val="left" w:pos="426"/>
          <w:tab w:val="left" w:pos="709"/>
          <w:tab w:val="left" w:pos="851"/>
        </w:tabs>
        <w:spacing w:before="0" w:after="0"/>
        <w:jc w:val="both"/>
        <w:rPr>
          <w:rFonts w:ascii="Times New Roman" w:hAnsi="Times New Roman"/>
          <w:bCs w:val="0"/>
          <w:sz w:val="28"/>
          <w:szCs w:val="28"/>
        </w:rPr>
      </w:pPr>
    </w:p>
    <w:p w:rsidR="00E77889" w:rsidRDefault="00E77889" w:rsidP="004229E2">
      <w:pPr>
        <w:pStyle w:val="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Заслушав и обсудив на коллегии администрации Промышленновского муниципального </w:t>
      </w:r>
      <w:r w:rsidR="00240AC0">
        <w:rPr>
          <w:rFonts w:ascii="Times New Roman" w:hAnsi="Times New Roman"/>
          <w:b w:val="0"/>
          <w:bCs w:val="0"/>
          <w:sz w:val="28"/>
          <w:szCs w:val="28"/>
        </w:rPr>
        <w:t>округа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информацию </w:t>
      </w:r>
      <w:r w:rsidR="00F8090A">
        <w:rPr>
          <w:rFonts w:ascii="Times New Roman" w:hAnsi="Times New Roman"/>
          <w:b w:val="0"/>
          <w:bCs w:val="0"/>
          <w:sz w:val="28"/>
          <w:szCs w:val="28"/>
        </w:rPr>
        <w:t xml:space="preserve">заместителя главы </w:t>
      </w:r>
      <w:r w:rsidR="00633C1E">
        <w:rPr>
          <w:rFonts w:ascii="Times New Roman" w:hAnsi="Times New Roman"/>
          <w:b w:val="0"/>
          <w:bCs w:val="0"/>
          <w:sz w:val="28"/>
          <w:szCs w:val="28"/>
        </w:rPr>
        <w:t xml:space="preserve">Промышленновского муниципального округа </w:t>
      </w:r>
      <w:r w:rsidR="00F8090A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="00534C4F">
        <w:rPr>
          <w:rFonts w:ascii="Times New Roman" w:hAnsi="Times New Roman"/>
          <w:b w:val="0"/>
          <w:bCs w:val="0"/>
          <w:sz w:val="28"/>
          <w:szCs w:val="28"/>
        </w:rPr>
        <w:t>начальника Управления по</w:t>
      </w:r>
      <w:r w:rsidR="00633C1E">
        <w:rPr>
          <w:rFonts w:ascii="Times New Roman" w:hAnsi="Times New Roman"/>
          <w:b w:val="0"/>
          <w:bCs w:val="0"/>
          <w:sz w:val="28"/>
          <w:szCs w:val="28"/>
        </w:rPr>
        <w:t> </w:t>
      </w:r>
      <w:r w:rsidR="00534C4F">
        <w:rPr>
          <w:rFonts w:ascii="Times New Roman" w:hAnsi="Times New Roman"/>
          <w:b w:val="0"/>
          <w:bCs w:val="0"/>
          <w:sz w:val="28"/>
          <w:szCs w:val="28"/>
        </w:rPr>
        <w:t>жизнеобеспечению и строительству администрации</w:t>
      </w:r>
      <w:r w:rsidR="003F7B0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Промышленновского мун</w:t>
      </w:r>
      <w:r w:rsidR="003F7B08">
        <w:rPr>
          <w:rFonts w:ascii="Times New Roman" w:hAnsi="Times New Roman"/>
          <w:b w:val="0"/>
          <w:bCs w:val="0"/>
          <w:sz w:val="28"/>
          <w:szCs w:val="28"/>
        </w:rPr>
        <w:t xml:space="preserve">иципального </w:t>
      </w:r>
      <w:r w:rsidR="00703CE5">
        <w:rPr>
          <w:rFonts w:ascii="Times New Roman" w:hAnsi="Times New Roman"/>
          <w:b w:val="0"/>
          <w:bCs w:val="0"/>
          <w:sz w:val="28"/>
          <w:szCs w:val="28"/>
        </w:rPr>
        <w:t>округа</w:t>
      </w:r>
      <w:r w:rsidR="003F7B0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34C4F">
        <w:rPr>
          <w:rFonts w:ascii="Times New Roman" w:hAnsi="Times New Roman"/>
          <w:b w:val="0"/>
          <w:bCs w:val="0"/>
          <w:sz w:val="28"/>
          <w:szCs w:val="28"/>
        </w:rPr>
        <w:t>А.А. Зарубина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 итогах реализации </w:t>
      </w:r>
      <w:r w:rsidR="00633C1E">
        <w:rPr>
          <w:rFonts w:ascii="Times New Roman" w:hAnsi="Times New Roman"/>
          <w:b w:val="0"/>
          <w:bCs w:val="0"/>
          <w:sz w:val="28"/>
          <w:szCs w:val="28"/>
        </w:rPr>
        <w:t>в 202</w:t>
      </w:r>
      <w:r w:rsidR="00232938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633C1E">
        <w:rPr>
          <w:rFonts w:ascii="Times New Roman" w:hAnsi="Times New Roman"/>
          <w:b w:val="0"/>
          <w:bCs w:val="0"/>
          <w:sz w:val="28"/>
          <w:szCs w:val="28"/>
        </w:rPr>
        <w:t xml:space="preserve"> году </w:t>
      </w:r>
      <w:r>
        <w:rPr>
          <w:rFonts w:ascii="Times New Roman" w:hAnsi="Times New Roman"/>
          <w:b w:val="0"/>
          <w:bCs w:val="0"/>
          <w:sz w:val="28"/>
          <w:szCs w:val="28"/>
        </w:rPr>
        <w:t>муниципальной программы «Жилище в</w:t>
      </w:r>
      <w:r w:rsidR="00633C1E">
        <w:rPr>
          <w:rFonts w:ascii="Times New Roman" w:hAnsi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Промышленновском </w:t>
      </w:r>
      <w:r w:rsidR="00B26B0A">
        <w:rPr>
          <w:rFonts w:ascii="Times New Roman" w:hAnsi="Times New Roman"/>
          <w:b w:val="0"/>
          <w:bCs w:val="0"/>
          <w:sz w:val="28"/>
          <w:szCs w:val="28"/>
        </w:rPr>
        <w:t>муниципальном округе</w:t>
      </w:r>
      <w:r>
        <w:rPr>
          <w:rFonts w:ascii="Times New Roman" w:hAnsi="Times New Roman"/>
          <w:b w:val="0"/>
          <w:bCs w:val="0"/>
          <w:sz w:val="28"/>
          <w:szCs w:val="28"/>
        </w:rPr>
        <w:t>» на</w:t>
      </w:r>
      <w:r w:rsidR="00633C1E">
        <w:rPr>
          <w:rFonts w:ascii="Times New Roman" w:hAnsi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/>
          <w:b w:val="0"/>
          <w:bCs w:val="0"/>
          <w:sz w:val="28"/>
          <w:szCs w:val="28"/>
        </w:rPr>
        <w:t>201</w:t>
      </w:r>
      <w:r w:rsidR="00232938">
        <w:rPr>
          <w:rFonts w:ascii="Times New Roman" w:hAnsi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>-202</w:t>
      </w:r>
      <w:r w:rsidR="00A01D8A">
        <w:rPr>
          <w:rFonts w:ascii="Times New Roman" w:hAnsi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годы</w:t>
      </w:r>
      <w:r w:rsidR="00D54845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33C1E">
        <w:rPr>
          <w:rFonts w:ascii="Times New Roman" w:hAnsi="Times New Roman"/>
          <w:b w:val="0"/>
          <w:bCs w:val="0"/>
          <w:sz w:val="28"/>
          <w:szCs w:val="28"/>
        </w:rPr>
        <w:t xml:space="preserve">                 </w:t>
      </w:r>
      <w:r w:rsidR="00080777">
        <w:rPr>
          <w:rFonts w:ascii="Times New Roman" w:hAnsi="Times New Roman"/>
          <w:b w:val="0"/>
          <w:bCs w:val="0"/>
          <w:sz w:val="28"/>
          <w:szCs w:val="28"/>
        </w:rPr>
        <w:t xml:space="preserve">(далее – </w:t>
      </w:r>
      <w:r w:rsidR="00232938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080777">
        <w:rPr>
          <w:rFonts w:ascii="Times New Roman" w:hAnsi="Times New Roman"/>
          <w:b w:val="0"/>
          <w:bCs w:val="0"/>
          <w:sz w:val="28"/>
          <w:szCs w:val="28"/>
        </w:rPr>
        <w:t>рограмма)</w:t>
      </w:r>
      <w:r w:rsidR="006C4715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7676D6" w:rsidRDefault="006C4715" w:rsidP="00F20976">
      <w:pPr>
        <w:numPr>
          <w:ilvl w:val="0"/>
          <w:numId w:val="2"/>
        </w:numPr>
        <w:tabs>
          <w:tab w:val="clear" w:pos="1422"/>
          <w:tab w:val="left" w:pos="-993"/>
          <w:tab w:val="left" w:pos="709"/>
          <w:tab w:val="num" w:pos="993"/>
        </w:tabs>
        <w:autoSpaceDE w:val="0"/>
        <w:autoSpaceDN w:val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об исполнении </w:t>
      </w:r>
      <w:r w:rsidR="00232938">
        <w:rPr>
          <w:sz w:val="28"/>
          <w:szCs w:val="28"/>
        </w:rPr>
        <w:t>П</w:t>
      </w:r>
      <w:r>
        <w:rPr>
          <w:sz w:val="28"/>
          <w:szCs w:val="28"/>
        </w:rPr>
        <w:t>рограммы.</w:t>
      </w:r>
    </w:p>
    <w:p w:rsidR="006C4715" w:rsidRDefault="006C4715" w:rsidP="00633C1E">
      <w:pPr>
        <w:numPr>
          <w:ilvl w:val="0"/>
          <w:numId w:val="2"/>
        </w:numPr>
        <w:tabs>
          <w:tab w:val="clear" w:pos="1422"/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232938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обеспечить выполнение </w:t>
      </w:r>
      <w:r w:rsidR="003233F0">
        <w:rPr>
          <w:sz w:val="28"/>
          <w:szCs w:val="28"/>
        </w:rPr>
        <w:t>мероприятий и</w:t>
      </w:r>
      <w:r w:rsidR="00633C1E">
        <w:rPr>
          <w:sz w:val="28"/>
          <w:szCs w:val="28"/>
        </w:rPr>
        <w:t> </w:t>
      </w:r>
      <w:r>
        <w:rPr>
          <w:sz w:val="28"/>
          <w:szCs w:val="28"/>
        </w:rPr>
        <w:t xml:space="preserve">индикаторов муниципальной программы «Жилище в Промышленновском </w:t>
      </w:r>
      <w:r w:rsidR="00B26B0A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>» на 201</w:t>
      </w:r>
      <w:r w:rsidR="00232938">
        <w:rPr>
          <w:sz w:val="28"/>
          <w:szCs w:val="28"/>
        </w:rPr>
        <w:t>8</w:t>
      </w:r>
      <w:r>
        <w:rPr>
          <w:sz w:val="28"/>
          <w:szCs w:val="28"/>
        </w:rPr>
        <w:t>-202</w:t>
      </w:r>
      <w:r w:rsidR="00232938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6C4715" w:rsidRDefault="006C4715" w:rsidP="00F20976">
      <w:pPr>
        <w:numPr>
          <w:ilvl w:val="0"/>
          <w:numId w:val="2"/>
        </w:numPr>
        <w:tabs>
          <w:tab w:val="clear" w:pos="1422"/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A3494">
        <w:rPr>
          <w:sz w:val="28"/>
          <w:szCs w:val="28"/>
        </w:rPr>
        <w:t xml:space="preserve">Настоящее постановление подлежит </w:t>
      </w:r>
      <w:r w:rsidR="00892B3F">
        <w:rPr>
          <w:sz w:val="28"/>
          <w:szCs w:val="28"/>
        </w:rPr>
        <w:t>размещению</w:t>
      </w:r>
      <w:r w:rsidRPr="00EA3494">
        <w:rPr>
          <w:sz w:val="28"/>
          <w:szCs w:val="28"/>
        </w:rPr>
        <w:t xml:space="preserve"> на официальном сайте администрации Промышл</w:t>
      </w:r>
      <w:r w:rsidR="00240AC0" w:rsidRPr="00EA3494">
        <w:rPr>
          <w:sz w:val="28"/>
          <w:szCs w:val="28"/>
        </w:rPr>
        <w:t>енновского муниципального округа</w:t>
      </w:r>
      <w:r w:rsidRPr="00EA3494">
        <w:rPr>
          <w:sz w:val="28"/>
          <w:szCs w:val="28"/>
        </w:rPr>
        <w:t xml:space="preserve"> в сети Интернет.</w:t>
      </w:r>
    </w:p>
    <w:p w:rsidR="006C4715" w:rsidRDefault="006C4715" w:rsidP="00F20976">
      <w:pPr>
        <w:numPr>
          <w:ilvl w:val="0"/>
          <w:numId w:val="2"/>
        </w:numPr>
        <w:tabs>
          <w:tab w:val="clear" w:pos="1422"/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A3494">
        <w:rPr>
          <w:sz w:val="28"/>
          <w:szCs w:val="28"/>
        </w:rPr>
        <w:t xml:space="preserve">Контроль </w:t>
      </w:r>
      <w:r w:rsidRPr="00633C1E">
        <w:rPr>
          <w:sz w:val="28"/>
          <w:szCs w:val="28"/>
        </w:rPr>
        <w:t>за</w:t>
      </w:r>
      <w:proofErr w:type="gramEnd"/>
      <w:r w:rsidRPr="00633C1E">
        <w:rPr>
          <w:sz w:val="28"/>
          <w:szCs w:val="28"/>
        </w:rPr>
        <w:t xml:space="preserve"> исполнением настоящего постановления возложить на</w:t>
      </w:r>
      <w:r w:rsidR="00633C1E">
        <w:rPr>
          <w:sz w:val="28"/>
          <w:szCs w:val="28"/>
        </w:rPr>
        <w:t> </w:t>
      </w:r>
      <w:r w:rsidR="00F8090A" w:rsidRPr="00633C1E">
        <w:rPr>
          <w:bCs/>
          <w:sz w:val="28"/>
          <w:szCs w:val="28"/>
        </w:rPr>
        <w:t>заместителя главы</w:t>
      </w:r>
      <w:r w:rsidR="00CD050A" w:rsidRPr="00633C1E">
        <w:rPr>
          <w:bCs/>
          <w:sz w:val="28"/>
          <w:szCs w:val="28"/>
        </w:rPr>
        <w:t xml:space="preserve"> </w:t>
      </w:r>
      <w:r w:rsidR="00633C1E" w:rsidRPr="00633C1E">
        <w:rPr>
          <w:bCs/>
          <w:sz w:val="28"/>
          <w:szCs w:val="28"/>
        </w:rPr>
        <w:t xml:space="preserve">Промышленновского муниципального округа </w:t>
      </w:r>
      <w:r w:rsidR="00CD050A" w:rsidRPr="00633C1E">
        <w:rPr>
          <w:bCs/>
          <w:sz w:val="28"/>
          <w:szCs w:val="28"/>
        </w:rPr>
        <w:t xml:space="preserve">- </w:t>
      </w:r>
      <w:r w:rsidR="003F060C" w:rsidRPr="00633C1E">
        <w:rPr>
          <w:bCs/>
          <w:sz w:val="28"/>
          <w:szCs w:val="28"/>
        </w:rPr>
        <w:t>начальника Управления по жизнеобеспечению</w:t>
      </w:r>
      <w:r w:rsidR="003F060C" w:rsidRPr="003F060C">
        <w:rPr>
          <w:bCs/>
          <w:sz w:val="28"/>
          <w:szCs w:val="28"/>
        </w:rPr>
        <w:t xml:space="preserve"> и строительству администрации Промышленновского муниципального округа А.А.</w:t>
      </w:r>
      <w:r w:rsidR="00633C1E">
        <w:rPr>
          <w:bCs/>
          <w:sz w:val="28"/>
          <w:szCs w:val="28"/>
        </w:rPr>
        <w:t> </w:t>
      </w:r>
      <w:r w:rsidR="003F060C" w:rsidRPr="003F060C">
        <w:rPr>
          <w:bCs/>
          <w:sz w:val="28"/>
          <w:szCs w:val="28"/>
        </w:rPr>
        <w:t>Зарубина</w:t>
      </w:r>
      <w:r w:rsidR="003233F0" w:rsidRPr="003F060C">
        <w:rPr>
          <w:sz w:val="28"/>
          <w:szCs w:val="28"/>
        </w:rPr>
        <w:t>.</w:t>
      </w:r>
    </w:p>
    <w:p w:rsidR="00C71296" w:rsidRPr="00EA3494" w:rsidRDefault="00232938" w:rsidP="00F20976">
      <w:pPr>
        <w:numPr>
          <w:ilvl w:val="0"/>
          <w:numId w:val="2"/>
        </w:numPr>
        <w:tabs>
          <w:tab w:val="clear" w:pos="1422"/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EB0EFD" w:rsidRPr="00EA3494">
        <w:rPr>
          <w:sz w:val="28"/>
          <w:szCs w:val="28"/>
        </w:rPr>
        <w:t>остановление вступает в силу с</w:t>
      </w:r>
      <w:r w:rsidR="00C13E92" w:rsidRPr="00EA3494">
        <w:rPr>
          <w:sz w:val="28"/>
          <w:szCs w:val="28"/>
        </w:rPr>
        <w:t>о дня подписания</w:t>
      </w:r>
      <w:r w:rsidR="00656E66" w:rsidRPr="00EA3494">
        <w:rPr>
          <w:sz w:val="28"/>
          <w:szCs w:val="28"/>
        </w:rPr>
        <w:t>.</w:t>
      </w:r>
    </w:p>
    <w:p w:rsidR="0021402E" w:rsidRDefault="0021402E" w:rsidP="00841C31">
      <w:pPr>
        <w:jc w:val="both"/>
        <w:rPr>
          <w:sz w:val="28"/>
          <w:szCs w:val="28"/>
        </w:rPr>
      </w:pPr>
    </w:p>
    <w:p w:rsidR="006C4715" w:rsidRDefault="006C4715" w:rsidP="00841C31">
      <w:pPr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DF5ED4" w:rsidRPr="007525BA" w:rsidTr="00DE2C31">
        <w:tc>
          <w:tcPr>
            <w:tcW w:w="5882" w:type="dxa"/>
            <w:shd w:val="clear" w:color="auto" w:fill="auto"/>
          </w:tcPr>
          <w:p w:rsidR="00DF5ED4" w:rsidRPr="007525BA" w:rsidRDefault="00232938" w:rsidP="002329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F5ED4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DF5ED4" w:rsidRPr="007525BA" w:rsidRDefault="00DF5ED4" w:rsidP="00841C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232938">
        <w:trPr>
          <w:trHeight w:val="381"/>
        </w:trPr>
        <w:tc>
          <w:tcPr>
            <w:tcW w:w="5882" w:type="dxa"/>
            <w:shd w:val="clear" w:color="auto" w:fill="auto"/>
          </w:tcPr>
          <w:p w:rsidR="00DF5ED4" w:rsidRPr="007525BA" w:rsidRDefault="00F37F23" w:rsidP="00240A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240AC0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DF5ED4" w:rsidRPr="007525BA" w:rsidRDefault="00232938" w:rsidP="00A8070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2A13DD" w:rsidRDefault="002A13DD" w:rsidP="00841C31">
      <w:pPr>
        <w:autoSpaceDE w:val="0"/>
        <w:autoSpaceDN w:val="0"/>
        <w:adjustRightInd w:val="0"/>
      </w:pPr>
    </w:p>
    <w:p w:rsidR="00C70E27" w:rsidRDefault="00F55EEB" w:rsidP="00841C31">
      <w:pPr>
        <w:autoSpaceDE w:val="0"/>
        <w:autoSpaceDN w:val="0"/>
        <w:adjustRightInd w:val="0"/>
      </w:pPr>
      <w:r>
        <w:t xml:space="preserve">Исп. </w:t>
      </w:r>
      <w:r w:rsidR="00174B06">
        <w:t>С.А. Ветохина</w:t>
      </w:r>
    </w:p>
    <w:p w:rsidR="00486E22" w:rsidRDefault="00CA4A8F" w:rsidP="00633C1E">
      <w:pPr>
        <w:autoSpaceDE w:val="0"/>
        <w:autoSpaceDN w:val="0"/>
        <w:adjustRightInd w:val="0"/>
      </w:pPr>
      <w:r>
        <w:t>т</w:t>
      </w:r>
      <w:r w:rsidR="00142FA3">
        <w:t xml:space="preserve">ел. </w:t>
      </w:r>
      <w:r w:rsidR="00633C1E">
        <w:t>7462</w:t>
      </w:r>
      <w:r w:rsidR="00122054">
        <w:t>1</w:t>
      </w:r>
    </w:p>
    <w:p w:rsidR="002075B6" w:rsidRDefault="002075B6" w:rsidP="00633C1E">
      <w:pPr>
        <w:autoSpaceDE w:val="0"/>
        <w:autoSpaceDN w:val="0"/>
        <w:adjustRightInd w:val="0"/>
      </w:pPr>
    </w:p>
    <w:p w:rsidR="002075B6" w:rsidRDefault="002075B6" w:rsidP="00633C1E">
      <w:pPr>
        <w:autoSpaceDE w:val="0"/>
        <w:autoSpaceDN w:val="0"/>
        <w:adjustRightInd w:val="0"/>
      </w:pPr>
    </w:p>
    <w:p w:rsidR="001E0A3A" w:rsidRDefault="001E0A3A" w:rsidP="001E0A3A">
      <w:pPr>
        <w:contextualSpacing/>
        <w:jc w:val="center"/>
        <w:rPr>
          <w:sz w:val="28"/>
          <w:szCs w:val="28"/>
        </w:rPr>
      </w:pPr>
    </w:p>
    <w:p w:rsidR="002075B6" w:rsidRDefault="002075B6" w:rsidP="001E0A3A">
      <w:pPr>
        <w:contextualSpacing/>
        <w:jc w:val="center"/>
        <w:rPr>
          <w:sz w:val="28"/>
          <w:szCs w:val="28"/>
        </w:rPr>
      </w:pPr>
    </w:p>
    <w:p w:rsidR="001E0A3A" w:rsidRPr="00B73A32" w:rsidRDefault="001E0A3A" w:rsidP="001E0A3A">
      <w:pPr>
        <w:contextualSpacing/>
        <w:jc w:val="center"/>
        <w:rPr>
          <w:sz w:val="28"/>
          <w:szCs w:val="28"/>
        </w:rPr>
      </w:pPr>
      <w:r w:rsidRPr="00B73A32">
        <w:rPr>
          <w:sz w:val="28"/>
          <w:szCs w:val="28"/>
        </w:rPr>
        <w:t>Отчет о реализации  муниципальной программы</w:t>
      </w:r>
    </w:p>
    <w:p w:rsidR="001E0A3A" w:rsidRPr="00B73A32" w:rsidRDefault="001E0A3A" w:rsidP="001E0A3A">
      <w:pPr>
        <w:contextualSpacing/>
        <w:jc w:val="center"/>
        <w:rPr>
          <w:sz w:val="28"/>
          <w:szCs w:val="28"/>
        </w:rPr>
      </w:pPr>
      <w:r w:rsidRPr="00B73A32">
        <w:rPr>
          <w:sz w:val="28"/>
          <w:szCs w:val="28"/>
        </w:rPr>
        <w:t>«Жилище в Промышленновском муниципальном округе»</w:t>
      </w:r>
    </w:p>
    <w:p w:rsidR="001E0A3A" w:rsidRPr="00B73A32" w:rsidRDefault="001E0A3A" w:rsidP="001E0A3A">
      <w:pPr>
        <w:contextualSpacing/>
        <w:jc w:val="center"/>
        <w:rPr>
          <w:sz w:val="28"/>
          <w:szCs w:val="28"/>
        </w:rPr>
      </w:pPr>
      <w:r w:rsidRPr="00B73A32">
        <w:rPr>
          <w:sz w:val="28"/>
          <w:szCs w:val="28"/>
        </w:rPr>
        <w:t>на 2018 -</w:t>
      </w:r>
      <w:r>
        <w:rPr>
          <w:sz w:val="28"/>
          <w:szCs w:val="28"/>
        </w:rPr>
        <w:t xml:space="preserve"> </w:t>
      </w:r>
      <w:r w:rsidRPr="00B73A32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B73A32">
        <w:rPr>
          <w:sz w:val="28"/>
          <w:szCs w:val="28"/>
        </w:rPr>
        <w:t xml:space="preserve"> годы» за 2024 год</w:t>
      </w:r>
    </w:p>
    <w:p w:rsidR="001E0A3A" w:rsidRPr="00B73A32" w:rsidRDefault="001E0A3A" w:rsidP="001E0A3A">
      <w:p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</w:p>
    <w:p w:rsidR="001E0A3A" w:rsidRPr="00B73A32" w:rsidRDefault="001E0A3A" w:rsidP="001E0A3A">
      <w:pPr>
        <w:pStyle w:val="p5"/>
        <w:shd w:val="clear" w:color="auto" w:fill="FFFFFF"/>
        <w:spacing w:before="0" w:beforeAutospacing="0" w:after="0" w:afterAutospacing="0"/>
        <w:contextualSpacing/>
        <w:jc w:val="both"/>
        <w:rPr>
          <w:rStyle w:val="s1"/>
          <w:bCs/>
          <w:color w:val="000000" w:themeColor="text1"/>
          <w:sz w:val="28"/>
          <w:szCs w:val="28"/>
        </w:rPr>
      </w:pPr>
      <w:r w:rsidRPr="00B73A32">
        <w:rPr>
          <w:rStyle w:val="s1"/>
          <w:bCs/>
          <w:color w:val="000000"/>
          <w:sz w:val="28"/>
          <w:szCs w:val="28"/>
        </w:rPr>
        <w:tab/>
      </w:r>
      <w:r w:rsidRPr="00B73A32">
        <w:rPr>
          <w:rStyle w:val="s1"/>
          <w:bCs/>
          <w:color w:val="000000" w:themeColor="text1"/>
          <w:sz w:val="28"/>
          <w:szCs w:val="28"/>
        </w:rPr>
        <w:t xml:space="preserve">На реализацию муниципальной программы в 2024 году было предусмотрено </w:t>
      </w:r>
      <w:r w:rsidRPr="00B73A32">
        <w:rPr>
          <w:sz w:val="28"/>
          <w:szCs w:val="28"/>
        </w:rPr>
        <w:t xml:space="preserve">58 686,51 тыс. </w:t>
      </w:r>
      <w:r w:rsidRPr="00B73A32">
        <w:rPr>
          <w:rStyle w:val="s1"/>
          <w:bCs/>
          <w:color w:val="000000" w:themeColor="text1"/>
          <w:sz w:val="28"/>
          <w:szCs w:val="28"/>
        </w:rPr>
        <w:t>рублей, исполнение программы составило 58 686,51</w:t>
      </w:r>
      <w:r w:rsidRPr="00B73A32">
        <w:rPr>
          <w:color w:val="000000" w:themeColor="text1"/>
          <w:sz w:val="28"/>
          <w:szCs w:val="28"/>
        </w:rPr>
        <w:t xml:space="preserve"> тыс. </w:t>
      </w:r>
      <w:r w:rsidRPr="00B73A32">
        <w:rPr>
          <w:rStyle w:val="s1"/>
          <w:bCs/>
          <w:color w:val="000000" w:themeColor="text1"/>
          <w:sz w:val="28"/>
          <w:szCs w:val="28"/>
        </w:rPr>
        <w:t>рублей. Процент исполнения плана реализации программы – 100 %.</w:t>
      </w:r>
    </w:p>
    <w:p w:rsidR="001E0A3A" w:rsidRPr="00B73A32" w:rsidRDefault="001E0A3A" w:rsidP="001E0A3A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B73A32">
        <w:rPr>
          <w:sz w:val="28"/>
          <w:szCs w:val="28"/>
        </w:rPr>
        <w:t xml:space="preserve">1. Реализация мероприятий подпрограммы </w:t>
      </w:r>
    </w:p>
    <w:p w:rsidR="001E0A3A" w:rsidRPr="00B73A32" w:rsidRDefault="001E0A3A" w:rsidP="001E0A3A">
      <w:pPr>
        <w:autoSpaceDE w:val="0"/>
        <w:autoSpaceDN w:val="0"/>
        <w:adjustRightInd w:val="0"/>
        <w:contextualSpacing/>
        <w:jc w:val="center"/>
        <w:rPr>
          <w:rStyle w:val="s1"/>
          <w:sz w:val="28"/>
          <w:szCs w:val="28"/>
        </w:rPr>
      </w:pPr>
      <w:r w:rsidRPr="00B73A32">
        <w:rPr>
          <w:sz w:val="28"/>
          <w:szCs w:val="28"/>
        </w:rPr>
        <w:t>«Доступное и комфортное жилье»</w:t>
      </w:r>
    </w:p>
    <w:p w:rsidR="001E0A3A" w:rsidRPr="00B73A32" w:rsidRDefault="001E0A3A" w:rsidP="001E0A3A">
      <w:pPr>
        <w:autoSpaceDE w:val="0"/>
        <w:autoSpaceDN w:val="0"/>
        <w:adjustRightInd w:val="0"/>
        <w:ind w:firstLine="708"/>
        <w:contextualSpacing/>
        <w:jc w:val="both"/>
        <w:rPr>
          <w:bCs/>
          <w:iCs/>
          <w:color w:val="000000"/>
          <w:sz w:val="28"/>
          <w:szCs w:val="28"/>
        </w:rPr>
      </w:pPr>
      <w:r w:rsidRPr="00B73A32">
        <w:rPr>
          <w:sz w:val="28"/>
          <w:szCs w:val="28"/>
        </w:rPr>
        <w:t>1</w:t>
      </w:r>
      <w:proofErr w:type="gramStart"/>
      <w:r w:rsidRPr="00B73A32">
        <w:rPr>
          <w:sz w:val="28"/>
          <w:szCs w:val="28"/>
        </w:rPr>
        <w:t xml:space="preserve"> </w:t>
      </w:r>
      <w:r w:rsidRPr="00B73A32">
        <w:rPr>
          <w:color w:val="000000"/>
          <w:sz w:val="28"/>
          <w:szCs w:val="28"/>
        </w:rPr>
        <w:t>В</w:t>
      </w:r>
      <w:proofErr w:type="gramEnd"/>
      <w:r w:rsidRPr="00B73A32">
        <w:rPr>
          <w:color w:val="000000"/>
          <w:sz w:val="28"/>
          <w:szCs w:val="28"/>
        </w:rPr>
        <w:t xml:space="preserve"> рамках мероприятия «</w:t>
      </w:r>
      <w:r w:rsidRPr="00B73A32">
        <w:rPr>
          <w:iCs/>
          <w:color w:val="000000"/>
          <w:sz w:val="28"/>
          <w:szCs w:val="28"/>
        </w:rPr>
        <w:t>Обеспечение жильем социальных категорий граждан, установленных законодательством Кемеровской области - Кузбасса</w:t>
      </w:r>
      <w:r w:rsidRPr="00B73A32">
        <w:rPr>
          <w:bCs/>
          <w:iCs/>
          <w:color w:val="000000"/>
          <w:sz w:val="28"/>
          <w:szCs w:val="28"/>
        </w:rPr>
        <w:t>»:</w:t>
      </w:r>
    </w:p>
    <w:p w:rsidR="001E0A3A" w:rsidRPr="00B73A32" w:rsidRDefault="001E0A3A" w:rsidP="001E0A3A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B73A32">
        <w:rPr>
          <w:bCs/>
          <w:iCs/>
          <w:color w:val="000000"/>
          <w:sz w:val="28"/>
          <w:szCs w:val="28"/>
        </w:rPr>
        <w:tab/>
      </w:r>
      <w:r w:rsidRPr="00B73A32">
        <w:rPr>
          <w:color w:val="000000"/>
          <w:sz w:val="28"/>
          <w:szCs w:val="28"/>
        </w:rPr>
        <w:t>Промышленновскому муниципальному округу в 2024 году доведены лимиты на обеспечение жильем граждан, имеющих право на получение жилого помещения по договорам социального найма, на общую сумму                   51</w:t>
      </w:r>
      <w:r w:rsidRPr="00B73A32">
        <w:rPr>
          <w:bCs/>
          <w:iCs/>
          <w:color w:val="000000"/>
          <w:sz w:val="28"/>
          <w:szCs w:val="28"/>
        </w:rPr>
        <w:t xml:space="preserve"> 867,18 тыс. </w:t>
      </w:r>
      <w:r w:rsidRPr="00B73A32">
        <w:rPr>
          <w:color w:val="000000"/>
          <w:sz w:val="28"/>
          <w:szCs w:val="28"/>
        </w:rPr>
        <w:t xml:space="preserve">рублей из средств областного бюджета. В целях реализации указанного мероприятия заключены муниципальные контракты на приобретение 13 благоустроенных квартир от застройщика в многоквартирном жилом доме в </w:t>
      </w:r>
      <w:proofErr w:type="spellStart"/>
      <w:r w:rsidRPr="00B73A32">
        <w:rPr>
          <w:color w:val="000000"/>
          <w:sz w:val="28"/>
          <w:szCs w:val="28"/>
        </w:rPr>
        <w:t>пгт</w:t>
      </w:r>
      <w:proofErr w:type="spellEnd"/>
      <w:r w:rsidRPr="00B73A32">
        <w:rPr>
          <w:color w:val="000000"/>
          <w:sz w:val="28"/>
          <w:szCs w:val="28"/>
        </w:rPr>
        <w:t>. Промышленная по адресу: ул. Лермонтова, д. 11.</w:t>
      </w:r>
    </w:p>
    <w:p w:rsidR="001E0A3A" w:rsidRPr="00B73A32" w:rsidRDefault="001E0A3A" w:rsidP="001E0A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73A32">
        <w:rPr>
          <w:sz w:val="28"/>
          <w:szCs w:val="28"/>
        </w:rPr>
        <w:tab/>
        <w:t xml:space="preserve">2. В рамках </w:t>
      </w:r>
      <w:r w:rsidRPr="00B73A32">
        <w:rPr>
          <w:rFonts w:eastAsia="Calibri"/>
          <w:color w:val="000000"/>
          <w:sz w:val="28"/>
          <w:szCs w:val="28"/>
        </w:rPr>
        <w:t>мероприятия</w:t>
      </w:r>
      <w:r w:rsidRPr="00B73A32">
        <w:rPr>
          <w:color w:val="000000"/>
          <w:sz w:val="28"/>
          <w:szCs w:val="28"/>
        </w:rPr>
        <w:t xml:space="preserve"> «</w:t>
      </w:r>
      <w:r w:rsidRPr="00B73A32">
        <w:rPr>
          <w:rFonts w:eastAsia="Calibri"/>
          <w:color w:val="000000"/>
          <w:sz w:val="28"/>
          <w:szCs w:val="28"/>
        </w:rPr>
        <w:t>Реализация мероприятий по обеспечению жильем молодых семей»:</w:t>
      </w:r>
      <w:r w:rsidRPr="00B73A32">
        <w:rPr>
          <w:bCs/>
          <w:sz w:val="28"/>
          <w:szCs w:val="28"/>
        </w:rPr>
        <w:t xml:space="preserve"> </w:t>
      </w:r>
    </w:p>
    <w:p w:rsidR="001E0A3A" w:rsidRPr="00B73A32" w:rsidRDefault="001E0A3A" w:rsidP="001E0A3A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4"/>
        </w:rPr>
      </w:pPr>
      <w:r w:rsidRPr="00B73A32">
        <w:rPr>
          <w:bCs/>
          <w:sz w:val="28"/>
          <w:szCs w:val="28"/>
        </w:rPr>
        <w:tab/>
        <w:t>2</w:t>
      </w:r>
      <w:r w:rsidRPr="00B73A32">
        <w:rPr>
          <w:sz w:val="28"/>
          <w:szCs w:val="28"/>
        </w:rPr>
        <w:t xml:space="preserve"> молодые семьи</w:t>
      </w:r>
      <w:r w:rsidRPr="00B73A32">
        <w:rPr>
          <w:sz w:val="28"/>
          <w:szCs w:val="24"/>
        </w:rPr>
        <w:t xml:space="preserve"> получили свидетельства о праве на получение социальной выплаты дл улучшения жилищных условий за счет средств федерального, областного и местного бюджетов на общую сумму 2 842,94 тыс. рублей.</w:t>
      </w:r>
    </w:p>
    <w:p w:rsidR="001E0A3A" w:rsidRPr="00B73A32" w:rsidRDefault="001E0A3A" w:rsidP="001E0A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E0A3A" w:rsidRPr="00B73A32" w:rsidRDefault="001E0A3A" w:rsidP="001E0A3A">
      <w:pPr>
        <w:ind w:firstLine="709"/>
        <w:contextualSpacing/>
        <w:jc w:val="center"/>
        <w:rPr>
          <w:sz w:val="28"/>
          <w:szCs w:val="28"/>
        </w:rPr>
      </w:pPr>
      <w:r w:rsidRPr="00B73A32">
        <w:rPr>
          <w:sz w:val="28"/>
          <w:szCs w:val="28"/>
        </w:rPr>
        <w:t xml:space="preserve">2. Реализация мероприятий подпрограммы </w:t>
      </w:r>
    </w:p>
    <w:p w:rsidR="001E0A3A" w:rsidRPr="00B73A32" w:rsidRDefault="001E0A3A" w:rsidP="001E0A3A">
      <w:pPr>
        <w:ind w:firstLine="709"/>
        <w:contextualSpacing/>
        <w:jc w:val="center"/>
        <w:rPr>
          <w:sz w:val="28"/>
          <w:szCs w:val="28"/>
        </w:rPr>
      </w:pPr>
      <w:r w:rsidRPr="00B73A32">
        <w:rPr>
          <w:sz w:val="28"/>
          <w:szCs w:val="28"/>
        </w:rPr>
        <w:t>«Развитие градостроительной деятельности»</w:t>
      </w:r>
    </w:p>
    <w:p w:rsidR="001E0A3A" w:rsidRPr="00B73A32" w:rsidRDefault="001E0A3A" w:rsidP="001E0A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73A32">
        <w:rPr>
          <w:sz w:val="28"/>
          <w:szCs w:val="28"/>
        </w:rPr>
        <w:tab/>
        <w:t>1. В рамках мероприятия «Проектирование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изысканий» освоено 3 923,03 тыс. рублей из средств местного бюджета.</w:t>
      </w:r>
    </w:p>
    <w:p w:rsidR="001E0A3A" w:rsidRPr="00B73A32" w:rsidRDefault="001E0A3A" w:rsidP="001E0A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73A32">
        <w:rPr>
          <w:sz w:val="28"/>
          <w:szCs w:val="28"/>
        </w:rPr>
        <w:tab/>
        <w:t>2. В рамках мероприятия «Разработка правил землепользования» освоено 53,36 тыс. рублей из средств местного бюджета.</w:t>
      </w:r>
    </w:p>
    <w:p w:rsidR="001E0A3A" w:rsidRPr="00B73A32" w:rsidRDefault="001E0A3A" w:rsidP="001E0A3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E0A3A" w:rsidRPr="00B73A32" w:rsidRDefault="001E0A3A" w:rsidP="001E0A3A">
      <w:pPr>
        <w:ind w:firstLine="709"/>
        <w:contextualSpacing/>
        <w:jc w:val="both"/>
        <w:rPr>
          <w:rStyle w:val="s1"/>
          <w:bCs/>
          <w:color w:val="000000"/>
        </w:rPr>
      </w:pPr>
      <w:r w:rsidRPr="00B73A32">
        <w:rPr>
          <w:sz w:val="28"/>
          <w:szCs w:val="28"/>
        </w:rPr>
        <w:t xml:space="preserve">Основные мероприятия программы в отчетном году исполнены. </w:t>
      </w:r>
    </w:p>
    <w:p w:rsidR="001E0A3A" w:rsidRPr="00B73A32" w:rsidRDefault="001E0A3A" w:rsidP="001E0A3A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p w:rsidR="001E0A3A" w:rsidRPr="00B73A32" w:rsidRDefault="001E0A3A" w:rsidP="001E0A3A">
      <w:pPr>
        <w:autoSpaceDE w:val="0"/>
        <w:autoSpaceDN w:val="0"/>
        <w:adjustRightInd w:val="0"/>
        <w:ind w:firstLine="708"/>
        <w:contextualSpacing/>
        <w:jc w:val="both"/>
        <w:rPr>
          <w:sz w:val="16"/>
          <w:szCs w:val="16"/>
        </w:rPr>
      </w:pPr>
    </w:p>
    <w:p w:rsidR="001E0A3A" w:rsidRPr="00B73A32" w:rsidRDefault="001E0A3A" w:rsidP="001E0A3A">
      <w:pPr>
        <w:autoSpaceDE w:val="0"/>
        <w:autoSpaceDN w:val="0"/>
        <w:adjustRightInd w:val="0"/>
        <w:ind w:firstLine="708"/>
        <w:contextualSpacing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4"/>
        <w:gridCol w:w="3721"/>
      </w:tblGrid>
      <w:tr w:rsidR="001E0A3A" w:rsidRPr="00B73A32" w:rsidTr="008F7B0B">
        <w:tc>
          <w:tcPr>
            <w:tcW w:w="5778" w:type="dxa"/>
          </w:tcPr>
          <w:p w:rsidR="001E0A3A" w:rsidRPr="00B73A32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B73A32">
              <w:rPr>
                <w:sz w:val="28"/>
                <w:szCs w:val="28"/>
              </w:rPr>
              <w:t xml:space="preserve">Заместитель главы </w:t>
            </w:r>
            <w:r w:rsidRPr="00B73A32">
              <w:rPr>
                <w:bCs/>
                <w:sz w:val="28"/>
                <w:szCs w:val="28"/>
              </w:rPr>
              <w:t xml:space="preserve">Промышленновского муниципального округа </w:t>
            </w:r>
            <w:r w:rsidRPr="00B73A32">
              <w:rPr>
                <w:sz w:val="28"/>
                <w:szCs w:val="28"/>
              </w:rPr>
              <w:t>- начальник Управления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3793" w:type="dxa"/>
          </w:tcPr>
          <w:p w:rsidR="001E0A3A" w:rsidRPr="00B73A32" w:rsidRDefault="001E0A3A" w:rsidP="008F7B0B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</w:p>
          <w:p w:rsidR="001E0A3A" w:rsidRPr="00B73A32" w:rsidRDefault="001E0A3A" w:rsidP="008F7B0B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</w:p>
          <w:p w:rsidR="001E0A3A" w:rsidRPr="00B73A32" w:rsidRDefault="001E0A3A" w:rsidP="008F7B0B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</w:p>
          <w:p w:rsidR="001E0A3A" w:rsidRPr="00B73A32" w:rsidRDefault="001E0A3A" w:rsidP="008F7B0B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  <w:r w:rsidRPr="00B73A32">
              <w:rPr>
                <w:sz w:val="28"/>
                <w:szCs w:val="28"/>
              </w:rPr>
              <w:t>А.А. Зарубин</w:t>
            </w:r>
          </w:p>
        </w:tc>
      </w:tr>
    </w:tbl>
    <w:p w:rsidR="001E0A3A" w:rsidRPr="00B73A32" w:rsidRDefault="001E0A3A" w:rsidP="001E0A3A">
      <w:pPr>
        <w:autoSpaceDE w:val="0"/>
        <w:autoSpaceDN w:val="0"/>
        <w:adjustRightInd w:val="0"/>
        <w:contextualSpacing/>
      </w:pPr>
    </w:p>
    <w:p w:rsidR="001E0A3A" w:rsidRDefault="001E0A3A" w:rsidP="00633C1E">
      <w:pPr>
        <w:autoSpaceDE w:val="0"/>
        <w:autoSpaceDN w:val="0"/>
        <w:adjustRightInd w:val="0"/>
      </w:pPr>
    </w:p>
    <w:p w:rsidR="001E0A3A" w:rsidRDefault="001E0A3A" w:rsidP="001E0A3A">
      <w:pPr>
        <w:tabs>
          <w:tab w:val="left" w:pos="709"/>
        </w:tabs>
        <w:jc w:val="center"/>
        <w:rPr>
          <w:sz w:val="28"/>
          <w:szCs w:val="28"/>
        </w:rPr>
      </w:pPr>
    </w:p>
    <w:p w:rsidR="001E0A3A" w:rsidRDefault="001E0A3A" w:rsidP="001E0A3A">
      <w:pPr>
        <w:tabs>
          <w:tab w:val="left" w:pos="709"/>
        </w:tabs>
        <w:jc w:val="center"/>
        <w:rPr>
          <w:sz w:val="28"/>
          <w:szCs w:val="28"/>
        </w:rPr>
      </w:pPr>
    </w:p>
    <w:p w:rsidR="001E0A3A" w:rsidRDefault="001E0A3A" w:rsidP="001E0A3A">
      <w:pPr>
        <w:tabs>
          <w:tab w:val="left" w:pos="709"/>
        </w:tabs>
        <w:jc w:val="center"/>
        <w:rPr>
          <w:sz w:val="28"/>
          <w:szCs w:val="28"/>
        </w:rPr>
      </w:pPr>
    </w:p>
    <w:p w:rsidR="002075B6" w:rsidRDefault="002075B6" w:rsidP="001E0A3A">
      <w:pPr>
        <w:tabs>
          <w:tab w:val="left" w:pos="709"/>
        </w:tabs>
        <w:jc w:val="center"/>
        <w:rPr>
          <w:sz w:val="28"/>
          <w:szCs w:val="28"/>
        </w:rPr>
      </w:pPr>
    </w:p>
    <w:p w:rsidR="001E0A3A" w:rsidRPr="001E0A3A" w:rsidRDefault="001E0A3A" w:rsidP="001E0A3A">
      <w:pPr>
        <w:tabs>
          <w:tab w:val="left" w:pos="709"/>
        </w:tabs>
        <w:jc w:val="center"/>
        <w:rPr>
          <w:sz w:val="28"/>
          <w:szCs w:val="28"/>
        </w:rPr>
      </w:pPr>
      <w:r w:rsidRPr="001E0A3A">
        <w:rPr>
          <w:sz w:val="28"/>
          <w:szCs w:val="28"/>
        </w:rPr>
        <w:t xml:space="preserve">Пояснительная записка </w:t>
      </w:r>
    </w:p>
    <w:p w:rsidR="001E0A3A" w:rsidRPr="001E0A3A" w:rsidRDefault="001E0A3A" w:rsidP="001E0A3A">
      <w:pPr>
        <w:jc w:val="center"/>
        <w:rPr>
          <w:sz w:val="28"/>
          <w:szCs w:val="28"/>
        </w:rPr>
      </w:pPr>
      <w:r w:rsidRPr="001E0A3A">
        <w:rPr>
          <w:sz w:val="28"/>
          <w:szCs w:val="28"/>
        </w:rPr>
        <w:t>к отчету о реализации муниципальной программы «Жилище в Промышленновском муниципальном округе» на 2018 - 2027 годы</w:t>
      </w:r>
    </w:p>
    <w:p w:rsidR="001E0A3A" w:rsidRPr="001E0A3A" w:rsidRDefault="001E0A3A" w:rsidP="001E0A3A">
      <w:pPr>
        <w:jc w:val="center"/>
        <w:rPr>
          <w:sz w:val="28"/>
          <w:szCs w:val="28"/>
        </w:rPr>
      </w:pPr>
      <w:r w:rsidRPr="001E0A3A">
        <w:rPr>
          <w:sz w:val="28"/>
          <w:szCs w:val="28"/>
        </w:rPr>
        <w:t xml:space="preserve"> за 2024 год</w:t>
      </w:r>
    </w:p>
    <w:p w:rsidR="001E0A3A" w:rsidRPr="00D232C8" w:rsidRDefault="001E0A3A" w:rsidP="001E0A3A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0A3A" w:rsidRPr="00D232C8" w:rsidRDefault="001E0A3A" w:rsidP="001E0A3A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bCs/>
          <w:sz w:val="28"/>
          <w:szCs w:val="28"/>
        </w:rPr>
      </w:pPr>
      <w:r w:rsidRPr="00D232C8">
        <w:rPr>
          <w:sz w:val="28"/>
          <w:szCs w:val="28"/>
        </w:rPr>
        <w:tab/>
      </w:r>
      <w:r w:rsidRPr="00D232C8">
        <w:rPr>
          <w:rStyle w:val="s1"/>
          <w:color w:val="000000"/>
          <w:sz w:val="28"/>
          <w:szCs w:val="28"/>
        </w:rPr>
        <w:t xml:space="preserve">На реализацию муниципальной программы в 2024 году было предусмотрено </w:t>
      </w:r>
      <w:r w:rsidRPr="00D232C8">
        <w:rPr>
          <w:sz w:val="28"/>
          <w:szCs w:val="28"/>
        </w:rPr>
        <w:t xml:space="preserve">58 686,51 </w:t>
      </w:r>
      <w:r w:rsidRPr="00D232C8">
        <w:rPr>
          <w:rStyle w:val="s1"/>
          <w:color w:val="000000"/>
          <w:sz w:val="28"/>
          <w:szCs w:val="28"/>
        </w:rPr>
        <w:t>тыс. руб., к</w:t>
      </w:r>
      <w:r w:rsidRPr="00D232C8">
        <w:rPr>
          <w:rStyle w:val="s1"/>
          <w:sz w:val="28"/>
          <w:szCs w:val="28"/>
        </w:rPr>
        <w:t xml:space="preserve">ассовые расходы муниципальной программы </w:t>
      </w:r>
      <w:r w:rsidRPr="00D232C8">
        <w:rPr>
          <w:sz w:val="28"/>
          <w:szCs w:val="28"/>
        </w:rPr>
        <w:t xml:space="preserve">58 686,51 </w:t>
      </w:r>
      <w:r w:rsidRPr="00D232C8">
        <w:rPr>
          <w:rStyle w:val="s1"/>
          <w:sz w:val="28"/>
          <w:szCs w:val="28"/>
        </w:rPr>
        <w:t>тыс.</w:t>
      </w:r>
      <w:r w:rsidRPr="00D232C8">
        <w:rPr>
          <w:rStyle w:val="s1"/>
        </w:rPr>
        <w:t xml:space="preserve"> </w:t>
      </w:r>
      <w:r w:rsidRPr="00D232C8">
        <w:rPr>
          <w:rStyle w:val="s1"/>
          <w:sz w:val="28"/>
          <w:szCs w:val="28"/>
        </w:rPr>
        <w:t xml:space="preserve">руб. Отклонение кассового расхода от сводной бюджетной росписи отсутствует. </w:t>
      </w:r>
    </w:p>
    <w:p w:rsidR="001E0A3A" w:rsidRPr="00D232C8" w:rsidRDefault="001E0A3A" w:rsidP="001E0A3A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bCs/>
          <w:sz w:val="28"/>
          <w:szCs w:val="28"/>
        </w:rPr>
      </w:pPr>
      <w:r w:rsidRPr="00D232C8">
        <w:rPr>
          <w:rStyle w:val="s1"/>
          <w:sz w:val="28"/>
          <w:szCs w:val="28"/>
        </w:rPr>
        <w:tab/>
        <w:t>И</w:t>
      </w:r>
      <w:r w:rsidRPr="00D232C8">
        <w:rPr>
          <w:rStyle w:val="s1"/>
          <w:color w:val="000000"/>
          <w:sz w:val="28"/>
          <w:szCs w:val="28"/>
        </w:rPr>
        <w:t xml:space="preserve">сполнение программы составило </w:t>
      </w:r>
      <w:r w:rsidRPr="00D232C8">
        <w:rPr>
          <w:rStyle w:val="s1"/>
          <w:sz w:val="28"/>
          <w:szCs w:val="28"/>
        </w:rPr>
        <w:t>– 100 % от годового плана 2024</w:t>
      </w:r>
      <w:r>
        <w:rPr>
          <w:rStyle w:val="s1"/>
          <w:sz w:val="28"/>
          <w:szCs w:val="28"/>
        </w:rPr>
        <w:t xml:space="preserve"> </w:t>
      </w:r>
      <w:r w:rsidRPr="00D232C8">
        <w:rPr>
          <w:rStyle w:val="s1"/>
          <w:sz w:val="28"/>
          <w:szCs w:val="28"/>
        </w:rPr>
        <w:t>года.</w:t>
      </w:r>
    </w:p>
    <w:p w:rsidR="001E0A3A" w:rsidRPr="00D232C8" w:rsidRDefault="001E0A3A" w:rsidP="001E0A3A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bCs/>
          <w:sz w:val="28"/>
          <w:szCs w:val="28"/>
        </w:rPr>
      </w:pPr>
    </w:p>
    <w:p w:rsidR="001E0A3A" w:rsidRPr="00D232C8" w:rsidRDefault="001E0A3A" w:rsidP="001E0A3A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s1"/>
          <w:bCs/>
          <w:sz w:val="28"/>
          <w:szCs w:val="28"/>
        </w:rPr>
      </w:pPr>
      <w:r w:rsidRPr="00D232C8">
        <w:rPr>
          <w:rStyle w:val="s1"/>
          <w:sz w:val="28"/>
          <w:szCs w:val="28"/>
        </w:rPr>
        <w:t>Реализация муниципальной программы «Жилище в Промышленновском муниципальном округе» на 2018</w:t>
      </w:r>
      <w:r>
        <w:rPr>
          <w:rStyle w:val="s1"/>
          <w:sz w:val="28"/>
          <w:szCs w:val="28"/>
        </w:rPr>
        <w:t xml:space="preserve"> </w:t>
      </w:r>
      <w:r w:rsidRPr="00D232C8">
        <w:rPr>
          <w:rStyle w:val="s1"/>
          <w:sz w:val="28"/>
          <w:szCs w:val="28"/>
        </w:rPr>
        <w:t>-</w:t>
      </w:r>
      <w:r>
        <w:rPr>
          <w:rStyle w:val="s1"/>
          <w:sz w:val="28"/>
          <w:szCs w:val="28"/>
        </w:rPr>
        <w:t xml:space="preserve"> </w:t>
      </w:r>
      <w:r w:rsidRPr="00D232C8">
        <w:rPr>
          <w:rStyle w:val="s1"/>
          <w:sz w:val="28"/>
          <w:szCs w:val="28"/>
        </w:rPr>
        <w:t>202</w:t>
      </w:r>
      <w:r>
        <w:rPr>
          <w:rStyle w:val="s1"/>
          <w:sz w:val="28"/>
          <w:szCs w:val="28"/>
        </w:rPr>
        <w:t>7</w:t>
      </w:r>
      <w:r w:rsidRPr="00D232C8">
        <w:rPr>
          <w:rStyle w:val="s1"/>
          <w:sz w:val="28"/>
          <w:szCs w:val="28"/>
        </w:rPr>
        <w:t xml:space="preserve"> годы за 2024 год</w:t>
      </w:r>
    </w:p>
    <w:p w:rsidR="001E0A3A" w:rsidRPr="00D232C8" w:rsidRDefault="001E0A3A" w:rsidP="001E0A3A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sz w:val="28"/>
          <w:szCs w:val="28"/>
        </w:rPr>
      </w:pPr>
    </w:p>
    <w:p w:rsidR="001E0A3A" w:rsidRPr="00D232C8" w:rsidRDefault="001E0A3A" w:rsidP="001E0A3A">
      <w:pPr>
        <w:pStyle w:val="p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32C8">
        <w:rPr>
          <w:rStyle w:val="s1"/>
          <w:sz w:val="28"/>
          <w:szCs w:val="28"/>
        </w:rPr>
        <w:t xml:space="preserve">Реализация мероприятий </w:t>
      </w:r>
      <w:r w:rsidRPr="00D232C8">
        <w:rPr>
          <w:sz w:val="28"/>
          <w:szCs w:val="28"/>
        </w:rPr>
        <w:t xml:space="preserve">подпрограммы </w:t>
      </w:r>
    </w:p>
    <w:p w:rsidR="001E0A3A" w:rsidRPr="00D232C8" w:rsidRDefault="001E0A3A" w:rsidP="001E0A3A">
      <w:pPr>
        <w:pStyle w:val="p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32C8">
        <w:rPr>
          <w:sz w:val="28"/>
          <w:szCs w:val="28"/>
        </w:rPr>
        <w:t>«Доступное и комфортное жилье»</w:t>
      </w:r>
    </w:p>
    <w:p w:rsidR="001E0A3A" w:rsidRPr="00D232C8" w:rsidRDefault="001E0A3A" w:rsidP="001E0A3A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sz w:val="28"/>
          <w:szCs w:val="28"/>
        </w:rPr>
      </w:pPr>
    </w:p>
    <w:p w:rsidR="001E0A3A" w:rsidRPr="00D232C8" w:rsidRDefault="001E0A3A" w:rsidP="001E0A3A">
      <w:pPr>
        <w:autoSpaceDE w:val="0"/>
        <w:autoSpaceDN w:val="0"/>
        <w:adjustRightInd w:val="0"/>
        <w:ind w:firstLine="708"/>
        <w:contextualSpacing/>
        <w:jc w:val="both"/>
        <w:rPr>
          <w:bCs/>
          <w:iCs/>
          <w:color w:val="000000"/>
        </w:rPr>
      </w:pPr>
      <w:r w:rsidRPr="00D232C8">
        <w:rPr>
          <w:color w:val="000000"/>
        </w:rPr>
        <w:t>1. В рамках мероприятия «</w:t>
      </w:r>
      <w:r w:rsidRPr="00D232C8">
        <w:rPr>
          <w:iCs/>
          <w:color w:val="000000"/>
        </w:rPr>
        <w:t>Обеспечение жильем социальных категорий граждан, установленных законодательством Кемеровской области - Кузбасса</w:t>
      </w:r>
      <w:r w:rsidRPr="00D232C8">
        <w:rPr>
          <w:bCs/>
          <w:iCs/>
          <w:color w:val="000000"/>
        </w:rPr>
        <w:t>»:</w:t>
      </w:r>
    </w:p>
    <w:p w:rsidR="001E0A3A" w:rsidRPr="00D232C8" w:rsidRDefault="001E0A3A" w:rsidP="001E0A3A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D232C8">
        <w:rPr>
          <w:bCs/>
          <w:iCs/>
          <w:color w:val="000000"/>
        </w:rPr>
        <w:tab/>
      </w:r>
      <w:r w:rsidRPr="00D232C8">
        <w:rPr>
          <w:color w:val="000000"/>
        </w:rPr>
        <w:t>Промышленновскому муниципальному округу в 2024 году доведены лимиты на обеспечение жильем граждан, имеющих право на получение жилого помещения по договорам социального найма, на общую сумму 51</w:t>
      </w:r>
      <w:r w:rsidRPr="00D232C8">
        <w:rPr>
          <w:bCs/>
          <w:iCs/>
          <w:color w:val="000000"/>
        </w:rPr>
        <w:t xml:space="preserve"> 867,18 тыс. </w:t>
      </w:r>
      <w:r w:rsidRPr="00D232C8">
        <w:rPr>
          <w:color w:val="000000"/>
        </w:rPr>
        <w:t xml:space="preserve">рублей из областного бюджета. В целях реализации указанного мероприятия заключены муниципальные контракты на приобретение 13 благоустроенных квартир от застройщика в многоквартирном жилом доме в </w:t>
      </w:r>
      <w:proofErr w:type="spellStart"/>
      <w:r w:rsidRPr="00D232C8">
        <w:rPr>
          <w:color w:val="000000"/>
        </w:rPr>
        <w:t>пгт</w:t>
      </w:r>
      <w:proofErr w:type="spellEnd"/>
      <w:r w:rsidRPr="00D232C8">
        <w:rPr>
          <w:color w:val="000000"/>
        </w:rPr>
        <w:t>. Промышленная по адресу: ул. Лермонтова, д. 11.</w:t>
      </w:r>
    </w:p>
    <w:p w:rsidR="001E0A3A" w:rsidRPr="00D232C8" w:rsidRDefault="001E0A3A" w:rsidP="001E0A3A">
      <w:pPr>
        <w:autoSpaceDE w:val="0"/>
        <w:autoSpaceDN w:val="0"/>
        <w:adjustRightInd w:val="0"/>
        <w:contextualSpacing/>
        <w:jc w:val="both"/>
      </w:pPr>
      <w:r w:rsidRPr="00D232C8">
        <w:tab/>
        <w:t xml:space="preserve">2. В рамках </w:t>
      </w:r>
      <w:r w:rsidRPr="00D232C8">
        <w:rPr>
          <w:rFonts w:eastAsia="Calibri"/>
          <w:color w:val="000000"/>
        </w:rPr>
        <w:t>мероприятия</w:t>
      </w:r>
      <w:r w:rsidRPr="00D232C8">
        <w:rPr>
          <w:color w:val="000000"/>
        </w:rPr>
        <w:t xml:space="preserve"> «</w:t>
      </w:r>
      <w:r w:rsidRPr="00D232C8">
        <w:rPr>
          <w:rFonts w:eastAsia="Calibri"/>
          <w:color w:val="000000"/>
        </w:rPr>
        <w:t>Реализация мероприятий по обеспечению жильем молодых семей»:</w:t>
      </w:r>
      <w:r w:rsidRPr="00D232C8">
        <w:rPr>
          <w:bCs/>
        </w:rPr>
        <w:t xml:space="preserve"> </w:t>
      </w:r>
    </w:p>
    <w:p w:rsidR="001E0A3A" w:rsidRPr="00D232C8" w:rsidRDefault="001E0A3A" w:rsidP="001E0A3A">
      <w:pPr>
        <w:tabs>
          <w:tab w:val="left" w:pos="709"/>
        </w:tabs>
        <w:autoSpaceDE w:val="0"/>
        <w:autoSpaceDN w:val="0"/>
        <w:adjustRightInd w:val="0"/>
        <w:contextualSpacing/>
        <w:jc w:val="both"/>
      </w:pPr>
      <w:r w:rsidRPr="00D232C8">
        <w:rPr>
          <w:bCs/>
        </w:rPr>
        <w:tab/>
        <w:t>2</w:t>
      </w:r>
      <w:r w:rsidRPr="00D232C8">
        <w:t xml:space="preserve"> молодые семьи</w:t>
      </w:r>
      <w:r w:rsidRPr="00D232C8">
        <w:rPr>
          <w:szCs w:val="24"/>
        </w:rPr>
        <w:t xml:space="preserve"> получили свидетельства о праве на получение социальной выплаты дл улучшения жилищных условий за счет средств федерального, областного и местного бюджетов на общую сумму 2 842,94 тыс. рублей.</w:t>
      </w:r>
      <w:r w:rsidRPr="00D232C8">
        <w:tab/>
      </w:r>
    </w:p>
    <w:p w:rsidR="001E0A3A" w:rsidRPr="00D232C8" w:rsidRDefault="001E0A3A" w:rsidP="001E0A3A">
      <w:pPr>
        <w:ind w:firstLine="709"/>
        <w:contextualSpacing/>
        <w:jc w:val="center"/>
      </w:pPr>
      <w:r w:rsidRPr="00D232C8">
        <w:t xml:space="preserve">2. Реализация мероприятий подпрограммы </w:t>
      </w:r>
    </w:p>
    <w:p w:rsidR="001E0A3A" w:rsidRPr="00D232C8" w:rsidRDefault="001E0A3A" w:rsidP="001E0A3A">
      <w:pPr>
        <w:ind w:firstLine="709"/>
        <w:contextualSpacing/>
        <w:jc w:val="center"/>
      </w:pPr>
      <w:r w:rsidRPr="00D232C8">
        <w:t>«Развитие градостроительной деятельности»</w:t>
      </w:r>
    </w:p>
    <w:p w:rsidR="001E0A3A" w:rsidRPr="00D232C8" w:rsidRDefault="001E0A3A" w:rsidP="001E0A3A">
      <w:pPr>
        <w:ind w:firstLine="709"/>
        <w:contextualSpacing/>
        <w:jc w:val="both"/>
      </w:pPr>
    </w:p>
    <w:p w:rsidR="001E0A3A" w:rsidRDefault="001E0A3A" w:rsidP="001E0A3A">
      <w:pPr>
        <w:autoSpaceDE w:val="0"/>
        <w:autoSpaceDN w:val="0"/>
        <w:adjustRightInd w:val="0"/>
        <w:ind w:firstLine="708"/>
        <w:contextualSpacing/>
        <w:jc w:val="both"/>
      </w:pPr>
      <w:r w:rsidRPr="00D232C8">
        <w:t>1. В рамках мероприятия «Проектирование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изысканий» освоено 3 923,03 тыс. рублей из средств местного бюджета.</w:t>
      </w:r>
    </w:p>
    <w:p w:rsidR="001E0A3A" w:rsidRPr="00A36A9B" w:rsidRDefault="001E0A3A" w:rsidP="001E0A3A">
      <w:pPr>
        <w:autoSpaceDE w:val="0"/>
        <w:autoSpaceDN w:val="0"/>
        <w:adjustRightInd w:val="0"/>
        <w:ind w:firstLine="708"/>
        <w:contextualSpacing/>
        <w:jc w:val="both"/>
      </w:pPr>
      <w:r w:rsidRPr="00D232C8">
        <w:t>2. В рамках мероприятия «Разработка правил землепользования»</w:t>
      </w:r>
      <w:r>
        <w:rPr>
          <w:b/>
        </w:rPr>
        <w:t xml:space="preserve"> </w:t>
      </w:r>
      <w:r>
        <w:t>освоено 53,36 тыс. рублей из средств местного бюджета.</w:t>
      </w:r>
    </w:p>
    <w:p w:rsidR="001E0A3A" w:rsidRPr="00D232C8" w:rsidRDefault="001E0A3A" w:rsidP="001E0A3A">
      <w:pPr>
        <w:autoSpaceDE w:val="0"/>
        <w:autoSpaceDN w:val="0"/>
        <w:adjustRightInd w:val="0"/>
        <w:contextualSpacing/>
        <w:jc w:val="both"/>
      </w:pPr>
    </w:p>
    <w:p w:rsidR="001E0A3A" w:rsidRPr="00D232C8" w:rsidRDefault="001E0A3A" w:rsidP="001E0A3A">
      <w:pPr>
        <w:ind w:firstLine="709"/>
        <w:contextualSpacing/>
        <w:jc w:val="both"/>
        <w:rPr>
          <w:rStyle w:val="s1"/>
          <w:bCs/>
          <w:color w:val="000000"/>
        </w:rPr>
      </w:pPr>
      <w:r w:rsidRPr="00D232C8">
        <w:rPr>
          <w:rStyle w:val="s1"/>
          <w:color w:val="000000"/>
        </w:rPr>
        <w:t xml:space="preserve">Основные мероприятия программы в отчетном году исполнены. </w:t>
      </w:r>
    </w:p>
    <w:p w:rsidR="001E0A3A" w:rsidRPr="00D232C8" w:rsidRDefault="001E0A3A" w:rsidP="001E0A3A">
      <w:pPr>
        <w:autoSpaceDE w:val="0"/>
        <w:autoSpaceDN w:val="0"/>
        <w:adjustRightInd w:val="0"/>
        <w:ind w:firstLine="709"/>
        <w:contextualSpacing/>
        <w:jc w:val="both"/>
      </w:pPr>
    </w:p>
    <w:p w:rsidR="001E0A3A" w:rsidRPr="00D232C8" w:rsidRDefault="001E0A3A" w:rsidP="001E0A3A">
      <w:pPr>
        <w:pStyle w:val="a8"/>
        <w:numPr>
          <w:ilvl w:val="0"/>
          <w:numId w:val="4"/>
        </w:numPr>
        <w:spacing w:after="200"/>
        <w:ind w:left="0" w:firstLine="709"/>
        <w:jc w:val="both"/>
      </w:pPr>
      <w:r w:rsidRPr="00D232C8">
        <w:t xml:space="preserve">Степень объема финансовых ресурсов муниципальной программы составила: </w:t>
      </w:r>
    </w:p>
    <w:p w:rsidR="001E0A3A" w:rsidRPr="00D232C8" w:rsidRDefault="001E0A3A" w:rsidP="001E0A3A">
      <w:pPr>
        <w:pStyle w:val="a8"/>
        <w:ind w:left="709"/>
        <w:jc w:val="both"/>
      </w:pPr>
      <w:r w:rsidRPr="00D232C8">
        <w:t xml:space="preserve">Уф = </w:t>
      </w:r>
      <w:proofErr w:type="spellStart"/>
      <w:r w:rsidRPr="00D232C8">
        <w:t>Фф</w:t>
      </w:r>
      <w:proofErr w:type="spellEnd"/>
      <w:r w:rsidRPr="00D232C8">
        <w:t xml:space="preserve"> / </w:t>
      </w:r>
      <w:proofErr w:type="spellStart"/>
      <w:r w:rsidRPr="00D232C8">
        <w:t>Фп</w:t>
      </w:r>
      <w:proofErr w:type="spellEnd"/>
      <w:r w:rsidRPr="00D232C8">
        <w:t xml:space="preserve"> </w:t>
      </w:r>
      <w:proofErr w:type="spellStart"/>
      <w:r w:rsidRPr="00D232C8">
        <w:t>х</w:t>
      </w:r>
      <w:proofErr w:type="spellEnd"/>
      <w:r w:rsidRPr="00D232C8">
        <w:t xml:space="preserve"> 100%</w:t>
      </w:r>
    </w:p>
    <w:p w:rsidR="001E0A3A" w:rsidRPr="00D232C8" w:rsidRDefault="001E0A3A" w:rsidP="001E0A3A">
      <w:pPr>
        <w:ind w:firstLine="708"/>
        <w:contextualSpacing/>
        <w:jc w:val="both"/>
      </w:pPr>
    </w:p>
    <w:tbl>
      <w:tblPr>
        <w:tblStyle w:val="a3"/>
        <w:tblW w:w="9606" w:type="dxa"/>
        <w:tblLayout w:type="fixed"/>
        <w:tblLook w:val="04A0"/>
      </w:tblPr>
      <w:tblGrid>
        <w:gridCol w:w="605"/>
        <w:gridCol w:w="3189"/>
        <w:gridCol w:w="1354"/>
        <w:gridCol w:w="1540"/>
        <w:gridCol w:w="1540"/>
        <w:gridCol w:w="1378"/>
      </w:tblGrid>
      <w:tr w:rsidR="001E0A3A" w:rsidRPr="00D232C8" w:rsidTr="008F7B0B">
        <w:tc>
          <w:tcPr>
            <w:tcW w:w="60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 xml:space="preserve">№ </w:t>
            </w:r>
            <w:proofErr w:type="spellStart"/>
            <w:proofErr w:type="gramStart"/>
            <w:r w:rsidRPr="00D232C8">
              <w:rPr>
                <w:sz w:val="24"/>
              </w:rPr>
              <w:t>п</w:t>
            </w:r>
            <w:proofErr w:type="spellEnd"/>
            <w:proofErr w:type="gramEnd"/>
            <w:r w:rsidRPr="00D232C8">
              <w:rPr>
                <w:sz w:val="24"/>
              </w:rPr>
              <w:t>/</w:t>
            </w:r>
            <w:proofErr w:type="spellStart"/>
            <w:r w:rsidRPr="00D232C8">
              <w:rPr>
                <w:sz w:val="24"/>
              </w:rPr>
              <w:t>п</w:t>
            </w:r>
            <w:proofErr w:type="spellEnd"/>
          </w:p>
        </w:tc>
        <w:tc>
          <w:tcPr>
            <w:tcW w:w="3189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>Наименование основного мероприятия</w:t>
            </w:r>
          </w:p>
        </w:tc>
        <w:tc>
          <w:tcPr>
            <w:tcW w:w="1354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>План 2024</w:t>
            </w:r>
          </w:p>
        </w:tc>
        <w:tc>
          <w:tcPr>
            <w:tcW w:w="1540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>Кассовое исполнение 2024</w:t>
            </w:r>
          </w:p>
        </w:tc>
        <w:tc>
          <w:tcPr>
            <w:tcW w:w="1540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>% исполнения</w:t>
            </w:r>
          </w:p>
        </w:tc>
        <w:tc>
          <w:tcPr>
            <w:tcW w:w="1378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Уровень финансирования</w:t>
            </w:r>
          </w:p>
        </w:tc>
      </w:tr>
      <w:tr w:rsidR="001E0A3A" w:rsidRPr="00D232C8" w:rsidTr="008F7B0B">
        <w:tc>
          <w:tcPr>
            <w:tcW w:w="60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>1</w:t>
            </w:r>
          </w:p>
        </w:tc>
        <w:tc>
          <w:tcPr>
            <w:tcW w:w="3189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 xml:space="preserve">Обеспечение жильем социальных категорий граждан, установленных </w:t>
            </w:r>
            <w:r w:rsidRPr="00D232C8">
              <w:rPr>
                <w:sz w:val="24"/>
              </w:rPr>
              <w:lastRenderedPageBreak/>
              <w:t>законодательством Кемеровской области - Кузбасса</w:t>
            </w:r>
          </w:p>
        </w:tc>
        <w:tc>
          <w:tcPr>
            <w:tcW w:w="1354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lastRenderedPageBreak/>
              <w:t>5</w:t>
            </w:r>
            <w:r>
              <w:rPr>
                <w:sz w:val="24"/>
              </w:rPr>
              <w:t>1 867</w:t>
            </w:r>
            <w:r w:rsidRPr="00D232C8">
              <w:rPr>
                <w:sz w:val="24"/>
              </w:rPr>
              <w:t>,</w:t>
            </w:r>
            <w:r>
              <w:rPr>
                <w:sz w:val="24"/>
              </w:rPr>
              <w:t>18</w:t>
            </w:r>
          </w:p>
        </w:tc>
        <w:tc>
          <w:tcPr>
            <w:tcW w:w="1540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5</w:t>
            </w:r>
            <w:r>
              <w:rPr>
                <w:sz w:val="24"/>
              </w:rPr>
              <w:t>1 867</w:t>
            </w:r>
            <w:r w:rsidRPr="00D232C8">
              <w:rPr>
                <w:sz w:val="24"/>
              </w:rPr>
              <w:t>,</w:t>
            </w:r>
            <w:r>
              <w:rPr>
                <w:sz w:val="24"/>
              </w:rPr>
              <w:t>18</w:t>
            </w:r>
          </w:p>
        </w:tc>
        <w:tc>
          <w:tcPr>
            <w:tcW w:w="1540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100</w:t>
            </w:r>
          </w:p>
        </w:tc>
        <w:tc>
          <w:tcPr>
            <w:tcW w:w="1378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100</w:t>
            </w:r>
          </w:p>
        </w:tc>
      </w:tr>
      <w:tr w:rsidR="001E0A3A" w:rsidRPr="00D232C8" w:rsidTr="008F7B0B">
        <w:tc>
          <w:tcPr>
            <w:tcW w:w="60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lastRenderedPageBreak/>
              <w:t>2</w:t>
            </w:r>
          </w:p>
        </w:tc>
        <w:tc>
          <w:tcPr>
            <w:tcW w:w="3189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>Реализация мероприятия по обеспечению жильем молодых семей</w:t>
            </w:r>
          </w:p>
        </w:tc>
        <w:tc>
          <w:tcPr>
            <w:tcW w:w="1354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2 842,94</w:t>
            </w:r>
          </w:p>
        </w:tc>
        <w:tc>
          <w:tcPr>
            <w:tcW w:w="1540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2 842,94</w:t>
            </w:r>
          </w:p>
        </w:tc>
        <w:tc>
          <w:tcPr>
            <w:tcW w:w="1540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100</w:t>
            </w:r>
          </w:p>
        </w:tc>
        <w:tc>
          <w:tcPr>
            <w:tcW w:w="1378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100</w:t>
            </w:r>
          </w:p>
        </w:tc>
      </w:tr>
      <w:tr w:rsidR="001E0A3A" w:rsidRPr="00D232C8" w:rsidTr="008F7B0B">
        <w:tc>
          <w:tcPr>
            <w:tcW w:w="60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>3</w:t>
            </w:r>
          </w:p>
        </w:tc>
        <w:tc>
          <w:tcPr>
            <w:tcW w:w="3189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>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</w:t>
            </w:r>
          </w:p>
        </w:tc>
        <w:tc>
          <w:tcPr>
            <w:tcW w:w="1354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3 923,03</w:t>
            </w:r>
          </w:p>
        </w:tc>
        <w:tc>
          <w:tcPr>
            <w:tcW w:w="1540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3 923,03</w:t>
            </w:r>
          </w:p>
        </w:tc>
        <w:tc>
          <w:tcPr>
            <w:tcW w:w="1540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100</w:t>
            </w:r>
          </w:p>
        </w:tc>
        <w:tc>
          <w:tcPr>
            <w:tcW w:w="1378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100</w:t>
            </w:r>
          </w:p>
        </w:tc>
      </w:tr>
      <w:tr w:rsidR="001E0A3A" w:rsidRPr="00D232C8" w:rsidTr="008F7B0B">
        <w:tc>
          <w:tcPr>
            <w:tcW w:w="60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>4</w:t>
            </w:r>
          </w:p>
        </w:tc>
        <w:tc>
          <w:tcPr>
            <w:tcW w:w="3189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 w:rsidRPr="00D232C8">
              <w:rPr>
                <w:sz w:val="24"/>
              </w:rPr>
              <w:t>Разработка правил землепользования</w:t>
            </w:r>
          </w:p>
        </w:tc>
        <w:tc>
          <w:tcPr>
            <w:tcW w:w="1354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53,36</w:t>
            </w:r>
          </w:p>
        </w:tc>
        <w:tc>
          <w:tcPr>
            <w:tcW w:w="1540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53,36</w:t>
            </w:r>
          </w:p>
        </w:tc>
        <w:tc>
          <w:tcPr>
            <w:tcW w:w="1540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100</w:t>
            </w:r>
          </w:p>
        </w:tc>
        <w:tc>
          <w:tcPr>
            <w:tcW w:w="1378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D232C8">
              <w:rPr>
                <w:sz w:val="24"/>
              </w:rPr>
              <w:t>100</w:t>
            </w:r>
          </w:p>
        </w:tc>
      </w:tr>
    </w:tbl>
    <w:p w:rsidR="001E0A3A" w:rsidRPr="00D232C8" w:rsidRDefault="001E0A3A" w:rsidP="001E0A3A">
      <w:pPr>
        <w:ind w:firstLine="708"/>
        <w:contextualSpacing/>
        <w:jc w:val="both"/>
      </w:pPr>
    </w:p>
    <w:p w:rsidR="001E0A3A" w:rsidRPr="00D232C8" w:rsidRDefault="001E0A3A" w:rsidP="001E0A3A">
      <w:pPr>
        <w:ind w:firstLine="708"/>
        <w:contextualSpacing/>
        <w:jc w:val="both"/>
      </w:pPr>
      <w:r w:rsidRPr="00D232C8">
        <w:t>Уровень финансирования реализации основных мероприятий муниципальной программы 100 %, достижение результатов уровня финансирования составило 100%.</w:t>
      </w:r>
    </w:p>
    <w:p w:rsidR="001E0A3A" w:rsidRPr="00D232C8" w:rsidRDefault="001E0A3A" w:rsidP="001E0A3A">
      <w:pPr>
        <w:ind w:firstLine="708"/>
        <w:contextualSpacing/>
        <w:jc w:val="both"/>
      </w:pPr>
      <w:r w:rsidRPr="00D232C8">
        <w:t>Объем финансового значения ресурсов программы составил 100 %.</w:t>
      </w:r>
    </w:p>
    <w:p w:rsidR="001E0A3A" w:rsidRPr="00D232C8" w:rsidRDefault="001E0A3A" w:rsidP="001E0A3A">
      <w:pPr>
        <w:autoSpaceDE w:val="0"/>
        <w:autoSpaceDN w:val="0"/>
        <w:adjustRightInd w:val="0"/>
        <w:ind w:firstLine="709"/>
        <w:contextualSpacing/>
        <w:jc w:val="both"/>
      </w:pPr>
      <w:r w:rsidRPr="00D232C8">
        <w:t xml:space="preserve">Степень достижения значений целевых показателей (индикаторов) муниципальной программы составили: </w:t>
      </w:r>
    </w:p>
    <w:p w:rsidR="001E0A3A" w:rsidRPr="00D232C8" w:rsidRDefault="001E0A3A" w:rsidP="001E0A3A">
      <w:pPr>
        <w:autoSpaceDE w:val="0"/>
        <w:autoSpaceDN w:val="0"/>
        <w:adjustRightInd w:val="0"/>
        <w:ind w:firstLine="709"/>
        <w:contextualSpacing/>
        <w:jc w:val="both"/>
      </w:pPr>
      <w:r w:rsidRPr="00D232C8">
        <w:rPr>
          <w:lang w:val="en-US"/>
        </w:rPr>
        <w:t>C</w:t>
      </w:r>
      <w:proofErr w:type="spellStart"/>
      <w:r w:rsidRPr="00D232C8">
        <w:t>д</w:t>
      </w:r>
      <w:proofErr w:type="spellEnd"/>
      <w:r w:rsidRPr="00D232C8">
        <w:t xml:space="preserve"> = </w:t>
      </w:r>
      <w:proofErr w:type="spellStart"/>
      <w:r w:rsidRPr="00D232C8">
        <w:t>Зф</w:t>
      </w:r>
      <w:proofErr w:type="spellEnd"/>
      <w:r w:rsidRPr="00D232C8">
        <w:t xml:space="preserve"> / </w:t>
      </w:r>
      <w:proofErr w:type="spellStart"/>
      <w:r w:rsidRPr="00D232C8">
        <w:t>Зп</w:t>
      </w:r>
      <w:proofErr w:type="spellEnd"/>
      <w:r w:rsidRPr="00D232C8">
        <w:t xml:space="preserve"> </w:t>
      </w:r>
      <w:r w:rsidRPr="00D232C8">
        <w:rPr>
          <w:lang w:val="en-US"/>
        </w:rPr>
        <w:t xml:space="preserve">x </w:t>
      </w:r>
      <w:r w:rsidRPr="00D232C8">
        <w:t>100%</w:t>
      </w:r>
    </w:p>
    <w:tbl>
      <w:tblPr>
        <w:tblStyle w:val="a3"/>
        <w:tblW w:w="0" w:type="auto"/>
        <w:tblLayout w:type="fixed"/>
        <w:tblLook w:val="04A0"/>
      </w:tblPr>
      <w:tblGrid>
        <w:gridCol w:w="605"/>
        <w:gridCol w:w="2388"/>
        <w:gridCol w:w="1793"/>
        <w:gridCol w:w="1455"/>
        <w:gridCol w:w="966"/>
        <w:gridCol w:w="1642"/>
        <w:gridCol w:w="722"/>
      </w:tblGrid>
      <w:tr w:rsidR="001E0A3A" w:rsidRPr="00D232C8" w:rsidTr="008F7B0B">
        <w:tc>
          <w:tcPr>
            <w:tcW w:w="60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t xml:space="preserve">№ </w:t>
            </w:r>
            <w:proofErr w:type="spellStart"/>
            <w:proofErr w:type="gramStart"/>
            <w:r w:rsidRPr="00D232C8">
              <w:t>п</w:t>
            </w:r>
            <w:proofErr w:type="spellEnd"/>
            <w:proofErr w:type="gramEnd"/>
            <w:r w:rsidRPr="00D232C8">
              <w:t>/</w:t>
            </w:r>
            <w:proofErr w:type="spellStart"/>
            <w:r w:rsidRPr="00D232C8">
              <w:t>п</w:t>
            </w:r>
            <w:proofErr w:type="spellEnd"/>
          </w:p>
        </w:tc>
        <w:tc>
          <w:tcPr>
            <w:tcW w:w="2388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t>Наименование целевого показателя (индикатора)</w:t>
            </w:r>
          </w:p>
        </w:tc>
        <w:tc>
          <w:tcPr>
            <w:tcW w:w="1793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t>Единица измерения</w:t>
            </w:r>
          </w:p>
        </w:tc>
        <w:tc>
          <w:tcPr>
            <w:tcW w:w="145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t>План 2024</w:t>
            </w:r>
          </w:p>
        </w:tc>
        <w:tc>
          <w:tcPr>
            <w:tcW w:w="966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t>Факт 2024</w:t>
            </w:r>
          </w:p>
        </w:tc>
        <w:tc>
          <w:tcPr>
            <w:tcW w:w="1642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t>% исполнения</w:t>
            </w:r>
          </w:p>
        </w:tc>
        <w:tc>
          <w:tcPr>
            <w:tcW w:w="722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t>СД</w:t>
            </w:r>
          </w:p>
        </w:tc>
      </w:tr>
      <w:tr w:rsidR="001E0A3A" w:rsidRPr="00D232C8" w:rsidTr="008F7B0B">
        <w:tc>
          <w:tcPr>
            <w:tcW w:w="60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t>1</w:t>
            </w:r>
          </w:p>
        </w:tc>
        <w:tc>
          <w:tcPr>
            <w:tcW w:w="2388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rPr>
                <w:sz w:val="24"/>
                <w:szCs w:val="24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793" w:type="dxa"/>
          </w:tcPr>
          <w:p w:rsidR="001E0A3A" w:rsidRPr="00D232C8" w:rsidRDefault="001E0A3A" w:rsidP="008F7B0B">
            <w:r w:rsidRPr="00D232C8">
              <w:rPr>
                <w:sz w:val="24"/>
                <w:szCs w:val="24"/>
              </w:rPr>
              <w:t>кол-во семей</w:t>
            </w:r>
            <w:r w:rsidRPr="00D232C8">
              <w:t xml:space="preserve"> </w:t>
            </w:r>
          </w:p>
        </w:tc>
        <w:tc>
          <w:tcPr>
            <w:tcW w:w="1455" w:type="dxa"/>
          </w:tcPr>
          <w:p w:rsidR="001E0A3A" w:rsidRPr="00D232C8" w:rsidRDefault="001E0A3A" w:rsidP="008F7B0B">
            <w:pPr>
              <w:jc w:val="center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1E0A3A" w:rsidRPr="00D232C8" w:rsidRDefault="001E0A3A" w:rsidP="008F7B0B">
            <w:pPr>
              <w:jc w:val="center"/>
              <w:rPr>
                <w:sz w:val="24"/>
                <w:szCs w:val="24"/>
                <w:highlight w:val="yellow"/>
              </w:rPr>
            </w:pPr>
            <w:r w:rsidRPr="00D232C8">
              <w:rPr>
                <w:sz w:val="24"/>
                <w:szCs w:val="24"/>
              </w:rPr>
              <w:t>13</w:t>
            </w:r>
          </w:p>
        </w:tc>
        <w:tc>
          <w:tcPr>
            <w:tcW w:w="1642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232C8">
              <w:rPr>
                <w:sz w:val="24"/>
                <w:szCs w:val="24"/>
              </w:rPr>
              <w:t>0%</w:t>
            </w:r>
          </w:p>
        </w:tc>
        <w:tc>
          <w:tcPr>
            <w:tcW w:w="722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32C8">
              <w:rPr>
                <w:sz w:val="24"/>
                <w:szCs w:val="24"/>
              </w:rPr>
              <w:t>0</w:t>
            </w:r>
          </w:p>
        </w:tc>
      </w:tr>
      <w:tr w:rsidR="001E0A3A" w:rsidRPr="00D232C8" w:rsidTr="008F7B0B">
        <w:tc>
          <w:tcPr>
            <w:tcW w:w="60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t>2</w:t>
            </w:r>
          </w:p>
        </w:tc>
        <w:tc>
          <w:tcPr>
            <w:tcW w:w="2388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rPr>
                <w:rFonts w:eastAsia="Calibri"/>
                <w:color w:val="000000"/>
                <w:sz w:val="24"/>
                <w:szCs w:val="24"/>
              </w:rPr>
              <w:t>Обеспечение мероприятий по обеспечению жильем молодых семей</w:t>
            </w:r>
          </w:p>
        </w:tc>
        <w:tc>
          <w:tcPr>
            <w:tcW w:w="1793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rPr>
                <w:color w:val="000000"/>
                <w:sz w:val="24"/>
                <w:szCs w:val="24"/>
              </w:rPr>
              <w:t>кол-во семей</w:t>
            </w:r>
          </w:p>
        </w:tc>
        <w:tc>
          <w:tcPr>
            <w:tcW w:w="145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32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1E0A3A" w:rsidRPr="00D232C8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100%</w:t>
            </w:r>
          </w:p>
        </w:tc>
        <w:tc>
          <w:tcPr>
            <w:tcW w:w="722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100</w:t>
            </w:r>
          </w:p>
        </w:tc>
      </w:tr>
      <w:tr w:rsidR="001E0A3A" w:rsidRPr="00D232C8" w:rsidTr="008F7B0B">
        <w:tc>
          <w:tcPr>
            <w:tcW w:w="60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t>3</w:t>
            </w:r>
          </w:p>
        </w:tc>
        <w:tc>
          <w:tcPr>
            <w:tcW w:w="2388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32C8">
              <w:rPr>
                <w:color w:val="000000"/>
                <w:sz w:val="24"/>
                <w:szCs w:val="24"/>
              </w:rPr>
              <w:t>Проектирование многоквартирных жилых домов, прочих объектов; устройство и технологическое присоединение инженерных сетей.</w:t>
            </w:r>
          </w:p>
        </w:tc>
        <w:tc>
          <w:tcPr>
            <w:tcW w:w="1793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232C8">
              <w:rPr>
                <w:color w:val="000000"/>
                <w:sz w:val="24"/>
                <w:szCs w:val="24"/>
              </w:rPr>
              <w:t>кв.м.; п.</w:t>
            </w:r>
            <w:proofErr w:type="gramStart"/>
            <w:r w:rsidRPr="00D232C8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232C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1E0A3A" w:rsidRPr="00D232C8" w:rsidRDefault="001E0A3A" w:rsidP="008F7B0B">
            <w:pPr>
              <w:jc w:val="center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3548</w:t>
            </w:r>
          </w:p>
        </w:tc>
        <w:tc>
          <w:tcPr>
            <w:tcW w:w="966" w:type="dxa"/>
          </w:tcPr>
          <w:p w:rsidR="001E0A3A" w:rsidRPr="00D232C8" w:rsidRDefault="001E0A3A" w:rsidP="008F7B0B">
            <w:pPr>
              <w:jc w:val="center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642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3,2%</w:t>
            </w:r>
          </w:p>
        </w:tc>
        <w:tc>
          <w:tcPr>
            <w:tcW w:w="722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100</w:t>
            </w:r>
          </w:p>
        </w:tc>
      </w:tr>
      <w:tr w:rsidR="001E0A3A" w:rsidRPr="00D232C8" w:rsidTr="008F7B0B">
        <w:tc>
          <w:tcPr>
            <w:tcW w:w="605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</w:pPr>
            <w:r w:rsidRPr="00D232C8">
              <w:t>4</w:t>
            </w:r>
          </w:p>
        </w:tc>
        <w:tc>
          <w:tcPr>
            <w:tcW w:w="2388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Разработка правил землепользования и застройки округа</w:t>
            </w:r>
          </w:p>
        </w:tc>
        <w:tc>
          <w:tcPr>
            <w:tcW w:w="1793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32C8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55" w:type="dxa"/>
          </w:tcPr>
          <w:p w:rsidR="001E0A3A" w:rsidRPr="00D232C8" w:rsidRDefault="001E0A3A" w:rsidP="008F7B0B">
            <w:pPr>
              <w:jc w:val="center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1E0A3A" w:rsidRPr="00D232C8" w:rsidRDefault="001E0A3A" w:rsidP="008F7B0B">
            <w:pPr>
              <w:jc w:val="center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100%</w:t>
            </w:r>
          </w:p>
        </w:tc>
        <w:tc>
          <w:tcPr>
            <w:tcW w:w="722" w:type="dxa"/>
          </w:tcPr>
          <w:p w:rsidR="001E0A3A" w:rsidRPr="00D232C8" w:rsidRDefault="001E0A3A" w:rsidP="008F7B0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232C8">
              <w:rPr>
                <w:sz w:val="24"/>
                <w:szCs w:val="24"/>
              </w:rPr>
              <w:t>100</w:t>
            </w:r>
          </w:p>
        </w:tc>
      </w:tr>
    </w:tbl>
    <w:p w:rsidR="001E0A3A" w:rsidRPr="00D232C8" w:rsidRDefault="001E0A3A" w:rsidP="001E0A3A">
      <w:pPr>
        <w:autoSpaceDE w:val="0"/>
        <w:autoSpaceDN w:val="0"/>
        <w:adjustRightInd w:val="0"/>
        <w:ind w:firstLine="709"/>
        <w:contextualSpacing/>
        <w:jc w:val="both"/>
      </w:pPr>
    </w:p>
    <w:p w:rsidR="001E0A3A" w:rsidRPr="00D232C8" w:rsidRDefault="001E0A3A" w:rsidP="001E0A3A">
      <w:pPr>
        <w:ind w:firstLine="708"/>
        <w:contextualSpacing/>
        <w:jc w:val="both"/>
      </w:pPr>
      <w:r w:rsidRPr="00D232C8">
        <w:t xml:space="preserve">Согласно отчету о достижении значений целевых показателей (индикаторов) муниципальной программы значения по 4 целевым показателям, запланированным к исполнению на отчетный год, исполнены на </w:t>
      </w:r>
      <w:r>
        <w:t>83,3 %</w:t>
      </w:r>
    </w:p>
    <w:p w:rsidR="001E0A3A" w:rsidRPr="00D232C8" w:rsidRDefault="001E0A3A" w:rsidP="001E0A3A">
      <w:pPr>
        <w:ind w:firstLine="708"/>
        <w:contextualSpacing/>
        <w:jc w:val="both"/>
      </w:pPr>
      <w:r w:rsidRPr="00D232C8">
        <w:t xml:space="preserve">Итоговое исполнение показателей составило </w:t>
      </w:r>
      <w:r>
        <w:t>50,3%.</w:t>
      </w:r>
    </w:p>
    <w:p w:rsidR="001E0A3A" w:rsidRPr="00D232C8" w:rsidRDefault="001E0A3A" w:rsidP="001E0A3A">
      <w:pPr>
        <w:ind w:firstLine="708"/>
        <w:contextualSpacing/>
        <w:jc w:val="both"/>
      </w:pPr>
      <w:r w:rsidRPr="00D232C8">
        <w:t>Муниципальная программа «Жилище в Промышленновском муниципальном округе» на 2018</w:t>
      </w:r>
      <w:r>
        <w:t xml:space="preserve"> </w:t>
      </w:r>
      <w:r w:rsidRPr="00D232C8">
        <w:t>-</w:t>
      </w:r>
      <w:r>
        <w:t xml:space="preserve"> </w:t>
      </w:r>
      <w:r w:rsidRPr="00D232C8">
        <w:t>202</w:t>
      </w:r>
      <w:r>
        <w:t>7 годы считается реализуемой с </w:t>
      </w:r>
      <w:r w:rsidRPr="00D232C8">
        <w:t>удовлетворительным уровнем эффективности в объеме финансовых ресурсов.</w:t>
      </w:r>
    </w:p>
    <w:p w:rsidR="001E0A3A" w:rsidRPr="00D232C8" w:rsidRDefault="001E0A3A" w:rsidP="001E0A3A">
      <w:pPr>
        <w:ind w:firstLine="708"/>
        <w:contextualSpacing/>
        <w:jc w:val="both"/>
      </w:pPr>
      <w:r w:rsidRPr="00D232C8">
        <w:lastRenderedPageBreak/>
        <w:t>В значениях целевых показателей му</w:t>
      </w:r>
      <w:r>
        <w:t>ниципальная программа «Жилище в </w:t>
      </w:r>
      <w:r w:rsidRPr="00D232C8">
        <w:t>Промышленновском муниципальном округе» на 2018</w:t>
      </w:r>
      <w:r>
        <w:t xml:space="preserve"> </w:t>
      </w:r>
      <w:r w:rsidRPr="00D232C8">
        <w:t>-</w:t>
      </w:r>
      <w:r>
        <w:t xml:space="preserve"> </w:t>
      </w:r>
      <w:r w:rsidRPr="00D232C8">
        <w:t>202</w:t>
      </w:r>
      <w:r>
        <w:t>7</w:t>
      </w:r>
      <w:r w:rsidRPr="00D232C8">
        <w:t xml:space="preserve"> годы считается реализуемой с </w:t>
      </w:r>
      <w:r>
        <w:t>не</w:t>
      </w:r>
      <w:r w:rsidRPr="00D232C8">
        <w:t>удовлетворительным уровнем эффективности.</w:t>
      </w:r>
    </w:p>
    <w:p w:rsidR="001E0A3A" w:rsidRPr="00D232C8" w:rsidRDefault="001E0A3A" w:rsidP="001E0A3A">
      <w:pPr>
        <w:ind w:firstLine="708"/>
        <w:contextualSpacing/>
        <w:jc w:val="both"/>
      </w:pPr>
    </w:p>
    <w:p w:rsidR="001E0A3A" w:rsidRPr="00D232C8" w:rsidRDefault="001E0A3A" w:rsidP="001E0A3A">
      <w:pPr>
        <w:ind w:firstLine="708"/>
        <w:contextualSpacing/>
        <w:jc w:val="both"/>
      </w:pPr>
    </w:p>
    <w:p w:rsidR="001E0A3A" w:rsidRPr="00D232C8" w:rsidRDefault="001E0A3A" w:rsidP="001E0A3A">
      <w:pPr>
        <w:contextualSpacing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5"/>
        <w:gridCol w:w="3170"/>
      </w:tblGrid>
      <w:tr w:rsidR="001E0A3A" w:rsidRPr="00D232C8" w:rsidTr="008F7B0B">
        <w:tc>
          <w:tcPr>
            <w:tcW w:w="6345" w:type="dxa"/>
          </w:tcPr>
          <w:p w:rsidR="001E0A3A" w:rsidRPr="00D232C8" w:rsidRDefault="001E0A3A" w:rsidP="008F7B0B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rStyle w:val="s1"/>
                <w:bCs/>
                <w:color w:val="000000"/>
                <w:sz w:val="28"/>
                <w:szCs w:val="28"/>
              </w:rPr>
            </w:pPr>
            <w:r w:rsidRPr="00D232C8">
              <w:rPr>
                <w:rStyle w:val="s1"/>
                <w:color w:val="000000"/>
                <w:sz w:val="28"/>
                <w:szCs w:val="28"/>
              </w:rPr>
              <w:t xml:space="preserve">Заместитель главы </w:t>
            </w:r>
            <w:r w:rsidRPr="00D232C8">
              <w:rPr>
                <w:bCs/>
                <w:sz w:val="28"/>
                <w:szCs w:val="28"/>
              </w:rPr>
              <w:t xml:space="preserve">Промышленновского муниципального округа </w:t>
            </w:r>
            <w:r w:rsidRPr="00D232C8">
              <w:rPr>
                <w:rStyle w:val="s1"/>
                <w:color w:val="000000"/>
                <w:sz w:val="28"/>
                <w:szCs w:val="28"/>
              </w:rPr>
              <w:t>- начальник Управления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3226" w:type="dxa"/>
          </w:tcPr>
          <w:p w:rsidR="001E0A3A" w:rsidRPr="00D232C8" w:rsidRDefault="001E0A3A" w:rsidP="008F7B0B">
            <w:pPr>
              <w:pStyle w:val="p5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</w:p>
          <w:p w:rsidR="001E0A3A" w:rsidRPr="00D232C8" w:rsidRDefault="001E0A3A" w:rsidP="008F7B0B">
            <w:pPr>
              <w:pStyle w:val="p5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</w:p>
          <w:p w:rsidR="001E0A3A" w:rsidRPr="00D232C8" w:rsidRDefault="001E0A3A" w:rsidP="008F7B0B">
            <w:pPr>
              <w:pStyle w:val="p5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</w:p>
          <w:p w:rsidR="001E0A3A" w:rsidRPr="00D232C8" w:rsidRDefault="001E0A3A" w:rsidP="008F7B0B">
            <w:pPr>
              <w:pStyle w:val="p5"/>
              <w:spacing w:before="0" w:beforeAutospacing="0" w:after="0" w:afterAutospacing="0"/>
              <w:jc w:val="right"/>
              <w:rPr>
                <w:rStyle w:val="s1"/>
                <w:bCs/>
                <w:color w:val="000000"/>
                <w:sz w:val="28"/>
                <w:szCs w:val="28"/>
              </w:rPr>
            </w:pPr>
            <w:r w:rsidRPr="00D232C8">
              <w:rPr>
                <w:rStyle w:val="s1"/>
                <w:color w:val="000000"/>
                <w:sz w:val="28"/>
                <w:szCs w:val="28"/>
              </w:rPr>
              <w:t>А.А. Зарубин</w:t>
            </w:r>
          </w:p>
        </w:tc>
      </w:tr>
    </w:tbl>
    <w:p w:rsidR="001E0A3A" w:rsidRPr="00D232C8" w:rsidRDefault="001E0A3A" w:rsidP="001E0A3A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1E0A3A" w:rsidRPr="00D232C8" w:rsidRDefault="001E0A3A" w:rsidP="001E0A3A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1E0A3A" w:rsidRPr="00D232C8" w:rsidRDefault="001E0A3A" w:rsidP="001E0A3A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1E0A3A" w:rsidRDefault="001E0A3A" w:rsidP="00633C1E">
      <w:pPr>
        <w:autoSpaceDE w:val="0"/>
        <w:autoSpaceDN w:val="0"/>
        <w:adjustRightInd w:val="0"/>
      </w:pPr>
    </w:p>
    <w:p w:rsidR="001E0A3A" w:rsidRPr="001E0A3A" w:rsidRDefault="001E0A3A" w:rsidP="00633C1E">
      <w:pPr>
        <w:autoSpaceDE w:val="0"/>
        <w:autoSpaceDN w:val="0"/>
        <w:adjustRightInd w:val="0"/>
        <w:rPr>
          <w:b/>
        </w:rPr>
      </w:pPr>
    </w:p>
    <w:p w:rsidR="001E0A3A" w:rsidRDefault="001E0A3A" w:rsidP="00633C1E">
      <w:pPr>
        <w:autoSpaceDE w:val="0"/>
        <w:autoSpaceDN w:val="0"/>
        <w:adjustRightInd w:val="0"/>
        <w:sectPr w:rsidR="001E0A3A" w:rsidSect="002075B6">
          <w:pgSz w:w="11906" w:h="16838"/>
          <w:pgMar w:top="719" w:right="1006" w:bottom="180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537"/>
        <w:tblW w:w="14850" w:type="dxa"/>
        <w:tblLook w:val="01E0"/>
      </w:tblPr>
      <w:tblGrid>
        <w:gridCol w:w="4644"/>
        <w:gridCol w:w="4678"/>
        <w:gridCol w:w="5528"/>
      </w:tblGrid>
      <w:tr w:rsidR="001E0A3A" w:rsidRPr="00BD6B19" w:rsidTr="001E0A3A">
        <w:tc>
          <w:tcPr>
            <w:tcW w:w="4644" w:type="dxa"/>
            <w:shd w:val="clear" w:color="auto" w:fill="auto"/>
          </w:tcPr>
          <w:p w:rsidR="001E0A3A" w:rsidRPr="005131EF" w:rsidRDefault="001E0A3A" w:rsidP="001E0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E0A3A" w:rsidRPr="005131EF" w:rsidRDefault="001E0A3A" w:rsidP="001E0A3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E0A3A" w:rsidRPr="003025DB" w:rsidRDefault="001E0A3A" w:rsidP="001E0A3A">
            <w:pPr>
              <w:jc w:val="center"/>
              <w:rPr>
                <w:sz w:val="28"/>
                <w:szCs w:val="22"/>
              </w:rPr>
            </w:pPr>
            <w:r w:rsidRPr="003025DB">
              <w:rPr>
                <w:sz w:val="28"/>
                <w:szCs w:val="22"/>
              </w:rPr>
              <w:t xml:space="preserve">Приложение 6 </w:t>
            </w:r>
          </w:p>
          <w:p w:rsidR="001E0A3A" w:rsidRPr="003025DB" w:rsidRDefault="001E0A3A" w:rsidP="001E0A3A">
            <w:pPr>
              <w:jc w:val="center"/>
              <w:rPr>
                <w:sz w:val="36"/>
              </w:rPr>
            </w:pPr>
            <w:r w:rsidRPr="003025DB">
              <w:rPr>
                <w:sz w:val="28"/>
                <w:szCs w:val="22"/>
              </w:rPr>
              <w:t>к Порядку разработки, реализации и оценки</w:t>
            </w:r>
          </w:p>
          <w:p w:rsidR="001E0A3A" w:rsidRPr="001E0A3A" w:rsidRDefault="001E0A3A" w:rsidP="001E0A3A">
            <w:pPr>
              <w:jc w:val="center"/>
              <w:rPr>
                <w:sz w:val="28"/>
                <w:szCs w:val="22"/>
              </w:rPr>
            </w:pPr>
            <w:r w:rsidRPr="003025DB">
              <w:rPr>
                <w:sz w:val="28"/>
                <w:szCs w:val="22"/>
              </w:rPr>
              <w:t>эффективности муниципальных программ, реализуемых за счет средств местного бюджета</w:t>
            </w:r>
          </w:p>
        </w:tc>
      </w:tr>
    </w:tbl>
    <w:p w:rsidR="001E0A3A" w:rsidRDefault="001E0A3A" w:rsidP="001E0A3A">
      <w:pPr>
        <w:autoSpaceDE w:val="0"/>
        <w:autoSpaceDN w:val="0"/>
        <w:adjustRightInd w:val="0"/>
        <w:ind w:left="600" w:firstLine="100"/>
      </w:pPr>
    </w:p>
    <w:p w:rsidR="001E0A3A" w:rsidRDefault="001E0A3A" w:rsidP="001E0A3A">
      <w:pPr>
        <w:autoSpaceDE w:val="0"/>
        <w:autoSpaceDN w:val="0"/>
        <w:adjustRightInd w:val="0"/>
        <w:ind w:left="600" w:firstLine="100"/>
      </w:pPr>
    </w:p>
    <w:p w:rsidR="001E0A3A" w:rsidRDefault="001E0A3A" w:rsidP="001E0A3A">
      <w:pPr>
        <w:autoSpaceDE w:val="0"/>
        <w:autoSpaceDN w:val="0"/>
        <w:adjustRightInd w:val="0"/>
        <w:ind w:left="600" w:firstLine="100"/>
      </w:pPr>
    </w:p>
    <w:p w:rsidR="001E0A3A" w:rsidRDefault="001E0A3A" w:rsidP="001E0A3A">
      <w:pPr>
        <w:autoSpaceDE w:val="0"/>
        <w:autoSpaceDN w:val="0"/>
        <w:adjustRightInd w:val="0"/>
        <w:ind w:left="600" w:firstLine="100"/>
      </w:pPr>
    </w:p>
    <w:p w:rsidR="001E0A3A" w:rsidRDefault="001E0A3A" w:rsidP="001E0A3A">
      <w:pPr>
        <w:autoSpaceDE w:val="0"/>
        <w:autoSpaceDN w:val="0"/>
        <w:adjustRightInd w:val="0"/>
        <w:ind w:left="600" w:firstLine="100"/>
      </w:pPr>
    </w:p>
    <w:p w:rsidR="001E0A3A" w:rsidRPr="001E0A3A" w:rsidRDefault="001E0A3A" w:rsidP="001E0A3A"/>
    <w:p w:rsidR="001E0A3A" w:rsidRDefault="001E0A3A" w:rsidP="001E0A3A"/>
    <w:p w:rsidR="001E0A3A" w:rsidRPr="00A43E13" w:rsidRDefault="001E0A3A" w:rsidP="001E0A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3E13">
        <w:rPr>
          <w:sz w:val="28"/>
          <w:szCs w:val="28"/>
        </w:rPr>
        <w:t>Отчет</w:t>
      </w: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  <w:r w:rsidRPr="00A43E13">
        <w:rPr>
          <w:sz w:val="28"/>
          <w:szCs w:val="28"/>
        </w:rPr>
        <w:t xml:space="preserve">об объеме финансовых ресурсов программы «Жилище в Промышленновском муниципальном округе» </w:t>
      </w: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  <w:r w:rsidRPr="00A43E13">
        <w:rPr>
          <w:sz w:val="28"/>
          <w:szCs w:val="28"/>
        </w:rPr>
        <w:t>на 2018</w:t>
      </w:r>
      <w:r>
        <w:rPr>
          <w:sz w:val="28"/>
          <w:szCs w:val="28"/>
        </w:rPr>
        <w:t xml:space="preserve"> </w:t>
      </w:r>
      <w:r w:rsidRPr="00A43E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3E13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43E13">
        <w:rPr>
          <w:sz w:val="28"/>
          <w:szCs w:val="28"/>
        </w:rPr>
        <w:t xml:space="preserve"> годы за 202</w:t>
      </w:r>
      <w:r>
        <w:rPr>
          <w:sz w:val="28"/>
          <w:szCs w:val="28"/>
        </w:rPr>
        <w:t xml:space="preserve">4 </w:t>
      </w:r>
      <w:r w:rsidRPr="00A43E13">
        <w:rPr>
          <w:sz w:val="28"/>
          <w:szCs w:val="28"/>
        </w:rPr>
        <w:t xml:space="preserve">год </w:t>
      </w: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tbl>
      <w:tblPr>
        <w:tblW w:w="14800" w:type="dxa"/>
        <w:tblInd w:w="8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0"/>
        <w:gridCol w:w="1800"/>
        <w:gridCol w:w="1400"/>
        <w:gridCol w:w="800"/>
        <w:gridCol w:w="1505"/>
        <w:gridCol w:w="1560"/>
        <w:gridCol w:w="2126"/>
        <w:gridCol w:w="2409"/>
      </w:tblGrid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Наименование муниципальной программы Промышленновского муниципального округа, подпрограммы, основного мероприятия,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Код цели </w:t>
            </w:r>
            <w:hyperlink w:anchor="Par466" w:history="1">
              <w:r w:rsidRPr="00C41401">
                <w:rPr>
                  <w:color w:val="0000FF"/>
                  <w:sz w:val="24"/>
                  <w:szCs w:val="24"/>
                </w:rPr>
                <w:t>*</w:t>
              </w:r>
            </w:hyperlink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Объем финансовых ресурсов, тыс. рублей</w:t>
            </w:r>
          </w:p>
        </w:tc>
      </w:tr>
      <w:tr w:rsidR="001E0A3A" w:rsidRPr="00C41401" w:rsidTr="001E0A3A">
        <w:trPr>
          <w:trHeight w:val="2699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сводная бюджетная роспись, план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возврат неиспользованных бюджетных средств отчетного года в текущем году </w:t>
            </w:r>
            <w:hyperlink w:anchor="Par467" w:history="1">
              <w:r w:rsidRPr="00C41401">
                <w:rPr>
                  <w:color w:val="0000FF"/>
                  <w:sz w:val="24"/>
                  <w:szCs w:val="24"/>
                </w:rPr>
                <w:t>**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процент исполнения плана (</w:t>
            </w:r>
            <w:hyperlink w:anchor="Par205" w:history="1">
              <w:r w:rsidRPr="00C41401">
                <w:rPr>
                  <w:color w:val="0000FF"/>
                  <w:sz w:val="24"/>
                  <w:szCs w:val="24"/>
                </w:rPr>
                <w:t>графа 6</w:t>
              </w:r>
            </w:hyperlink>
            <w:r w:rsidRPr="00C41401">
              <w:rPr>
                <w:sz w:val="24"/>
                <w:szCs w:val="24"/>
              </w:rPr>
              <w:t xml:space="preserve"> - </w:t>
            </w:r>
            <w:hyperlink w:anchor="Par206" w:history="1">
              <w:r w:rsidRPr="00C41401">
                <w:rPr>
                  <w:color w:val="0000FF"/>
                  <w:sz w:val="24"/>
                  <w:szCs w:val="24"/>
                </w:rPr>
                <w:t>графа 7</w:t>
              </w:r>
            </w:hyperlink>
            <w:r w:rsidRPr="00C41401">
              <w:rPr>
                <w:sz w:val="24"/>
                <w:szCs w:val="24"/>
              </w:rPr>
              <w:t xml:space="preserve">) / </w:t>
            </w:r>
            <w:hyperlink w:anchor="Par204" w:history="1">
              <w:r w:rsidRPr="00C41401">
                <w:rPr>
                  <w:color w:val="0000FF"/>
                  <w:sz w:val="24"/>
                  <w:szCs w:val="24"/>
                </w:rPr>
                <w:t>графа 5</w:t>
              </w:r>
            </w:hyperlink>
            <w:r w:rsidRPr="00C41401">
              <w:rPr>
                <w:sz w:val="24"/>
                <w:szCs w:val="24"/>
              </w:rPr>
              <w:t xml:space="preserve"> * 100%</w:t>
            </w:r>
          </w:p>
        </w:tc>
      </w:tr>
      <w:tr w:rsidR="001E0A3A" w:rsidRPr="00C41401" w:rsidTr="001E0A3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Par204"/>
            <w:bookmarkEnd w:id="0"/>
            <w:r w:rsidRPr="00C41401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205"/>
            <w:bookmarkEnd w:id="1"/>
            <w:r w:rsidRPr="00C4140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206"/>
            <w:bookmarkEnd w:id="2"/>
            <w:r w:rsidRPr="00C41401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8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«Жилище в Промышленновском муниципальном округе»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58 686,5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58 686,5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41401">
              <w:rPr>
                <w:color w:val="000000"/>
                <w:sz w:val="24"/>
                <w:szCs w:val="24"/>
              </w:rPr>
              <w:t>4 817,8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41401">
              <w:rPr>
                <w:color w:val="000000"/>
                <w:sz w:val="24"/>
                <w:szCs w:val="24"/>
              </w:rPr>
              <w:t>4 817,8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rPr>
          <w:trHeight w:val="709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41401">
              <w:rPr>
                <w:color w:val="000000"/>
                <w:sz w:val="24"/>
                <w:szCs w:val="24"/>
              </w:rPr>
              <w:t>411,2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41401">
              <w:rPr>
                <w:color w:val="000000"/>
                <w:sz w:val="24"/>
                <w:szCs w:val="24"/>
              </w:rPr>
              <w:t>411,2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rPr>
          <w:trHeight w:val="709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jc w:val="center"/>
              <w:rPr>
                <w:color w:val="000000"/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53 457,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jc w:val="center"/>
              <w:rPr>
                <w:color w:val="000000"/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53 457,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1.Подпрограмма «Доступное и комфортное жилье»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10 1 00 00000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54 710,1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54 710,1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1401">
              <w:rPr>
                <w:sz w:val="24"/>
                <w:szCs w:val="24"/>
              </w:rPr>
              <w:t>841,4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1401">
              <w:rPr>
                <w:sz w:val="24"/>
                <w:szCs w:val="24"/>
              </w:rPr>
              <w:t>841,4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41401">
              <w:rPr>
                <w:color w:val="000000"/>
                <w:sz w:val="24"/>
                <w:szCs w:val="24"/>
              </w:rPr>
              <w:t>411,2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41401">
              <w:rPr>
                <w:color w:val="000000"/>
                <w:sz w:val="24"/>
                <w:szCs w:val="24"/>
              </w:rPr>
              <w:t>411,2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rPr>
          <w:trHeight w:val="346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jc w:val="center"/>
              <w:rPr>
                <w:color w:val="000000"/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53 457,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jc w:val="center"/>
              <w:rPr>
                <w:color w:val="000000"/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53 457,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1.1. </w:t>
            </w:r>
            <w:proofErr w:type="spellStart"/>
            <w:r w:rsidRPr="00C41401">
              <w:rPr>
                <w:sz w:val="24"/>
                <w:szCs w:val="24"/>
              </w:rPr>
              <w:t>Софинансирование</w:t>
            </w:r>
            <w:proofErr w:type="spellEnd"/>
            <w:r w:rsidRPr="00C41401">
              <w:rPr>
                <w:sz w:val="24"/>
                <w:szCs w:val="24"/>
              </w:rPr>
              <w:t xml:space="preserve"> строительства (приобретения) жилья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10 1 00 11460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D16B57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D16B57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D16B57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1.2. Осуществление полномочий по обеспечению жильем отдельных категорий </w:t>
            </w:r>
            <w:r w:rsidRPr="00C41401">
              <w:rPr>
                <w:sz w:val="24"/>
                <w:szCs w:val="24"/>
              </w:rPr>
              <w:lastRenderedPageBreak/>
              <w:t>граждан, установленных Федеральным законом от 12.01.1995 № 5-ФЗ «О ветеранах», в соответствии с Указом Президента Российской Федерации</w:t>
            </w:r>
          </w:p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  от 07.05.2008 № 714 «Об обеспечении жильем ветеранов Великой Отечественной войны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10 1 00 51340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41401">
              <w:rPr>
                <w:sz w:val="24"/>
                <w:szCs w:val="24"/>
              </w:rPr>
              <w:t>22-51340-</w:t>
            </w:r>
            <w:r w:rsidRPr="00C41401">
              <w:rPr>
                <w:sz w:val="24"/>
                <w:szCs w:val="24"/>
              </w:rPr>
              <w:lastRenderedPageBreak/>
              <w:t>00000-00000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D16B57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D16B57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D16B57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102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1.3. 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10 1 00 71660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0390002001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51 867,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51 867,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285E8D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285E8D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51 867,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51 867,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1.4. Обеспечение комплексного развития сельских территорий (улучшение жилищных условий граждан, проживающих на сельских </w:t>
            </w:r>
            <w:r w:rsidRPr="00C41401">
              <w:rPr>
                <w:sz w:val="24"/>
                <w:szCs w:val="24"/>
              </w:rPr>
              <w:lastRenderedPageBreak/>
              <w:t>территориях)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1 00 L5671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21-55760-00000-03000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0E7F7C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0E7F7C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0E7F7C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0E7F7C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738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1.5. Реализация мероприятия по обеспечению жильем молодых семей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1 00 L4970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41401">
              <w:rPr>
                <w:sz w:val="24"/>
                <w:szCs w:val="24"/>
                <w:lang w:val="en-US"/>
              </w:rPr>
              <w:t>22-54970-00000-00000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2 842,9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2 842,9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rPr>
          <w:trHeight w:val="753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841,4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841,4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rPr>
          <w:trHeight w:val="596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411,2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411,2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rPr>
          <w:trHeight w:val="637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1590,3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1590,3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 Подпрограмма «Развитие градостроительной деятельности»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10 2 00 00000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1401">
              <w:rPr>
                <w:color w:val="000000" w:themeColor="text1"/>
                <w:sz w:val="24"/>
                <w:szCs w:val="24"/>
              </w:rPr>
              <w:t>3 976,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1401">
              <w:rPr>
                <w:color w:val="000000" w:themeColor="text1"/>
                <w:sz w:val="24"/>
                <w:szCs w:val="24"/>
              </w:rPr>
              <w:t>3 976,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140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1401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1401">
              <w:rPr>
                <w:color w:val="000000" w:themeColor="text1"/>
                <w:sz w:val="24"/>
                <w:szCs w:val="24"/>
              </w:rPr>
              <w:t>3 976,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41401">
              <w:rPr>
                <w:color w:val="000000" w:themeColor="text1"/>
                <w:sz w:val="24"/>
                <w:szCs w:val="24"/>
              </w:rPr>
              <w:t>3 976,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3F7BE1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3F7BE1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2.1.1 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10 2 </w:t>
            </w:r>
            <w:r w:rsidRPr="00C41401">
              <w:rPr>
                <w:sz w:val="24"/>
                <w:szCs w:val="24"/>
                <w:lang w:val="en-US"/>
              </w:rPr>
              <w:t>F</w:t>
            </w:r>
            <w:r w:rsidRPr="00C41401">
              <w:rPr>
                <w:sz w:val="24"/>
                <w:szCs w:val="24"/>
              </w:rPr>
              <w:t>3 67483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3F7BE1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3F7BE1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  <w:lang w:val="en-US"/>
              </w:rPr>
              <w:t>0</w:t>
            </w:r>
            <w:r w:rsidRPr="00C4140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3F7BE1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1192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906CB2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100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2.1.2 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10 2 </w:t>
            </w:r>
            <w:r w:rsidRPr="00C41401">
              <w:rPr>
                <w:sz w:val="24"/>
                <w:szCs w:val="24"/>
                <w:lang w:val="en-US"/>
              </w:rPr>
              <w:t>F</w:t>
            </w:r>
            <w:r w:rsidRPr="00C41401">
              <w:rPr>
                <w:sz w:val="24"/>
                <w:szCs w:val="24"/>
              </w:rPr>
              <w:t>3 67484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906CB2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12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906CB2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14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  <w:lang w:val="en-US"/>
              </w:rPr>
              <w:t>0</w:t>
            </w:r>
            <w:r w:rsidRPr="00C4140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906CB2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2184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906CB2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58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2.2. Техническое обследование и снос ветхих и аварийных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10 2 00 11470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906CB2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734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2.3. Разработка проектов планировки и проектов межевания территорий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10 2 00 12260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  <w:lang w:val="en-US"/>
              </w:rPr>
              <w:t>0</w:t>
            </w:r>
            <w:r w:rsidRPr="00C4140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lastRenderedPageBreak/>
              <w:t>2.4. Разработка генеральных планов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10 2 00 13240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2.5. Актуализация правил землепользования и застройки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10 2 00 13250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CD68BB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637D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637D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637D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2.6. Актуализация схемы территориального планирования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637D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637D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637D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637D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lastRenderedPageBreak/>
              <w:t xml:space="preserve">2.7. Кадастровые работы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10 2 00 12770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jc w:val="center"/>
              <w:rPr>
                <w:color w:val="000000"/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637D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jc w:val="center"/>
              <w:rPr>
                <w:color w:val="000000"/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637D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637D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2.8. </w:t>
            </w:r>
            <w:r w:rsidRPr="00C41401">
              <w:rPr>
                <w:color w:val="000000"/>
                <w:sz w:val="24"/>
                <w:szCs w:val="24"/>
              </w:rPr>
              <w:t xml:space="preserve">Проектирование многоквартирных жилых домов, мансард, прочих объектов; устройство и технологическое присоединение </w:t>
            </w:r>
          </w:p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 xml:space="preserve">инженерных </w:t>
            </w:r>
          </w:p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color w:val="000000"/>
                <w:sz w:val="24"/>
                <w:szCs w:val="24"/>
              </w:rPr>
              <w:t>сетей; проведение инженерно-гидрогеологических и геодезических изысканий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10 2 00 11480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307CF8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3 923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307CF8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3 923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307CF8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3 923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307CF8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3 923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BB433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BB433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2.9. Строительство и реконструкция жилья для муниципальных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10 2 00 11520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BB433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BB433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BB433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Областной </w:t>
            </w:r>
            <w:r w:rsidRPr="00C41401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BB433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lastRenderedPageBreak/>
              <w:t>2.10. Проведение инженерно-гидрогеологических изысканий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10 2 00 13020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BB433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BB433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  <w:lang w:val="en-US"/>
              </w:rPr>
              <w:t>0</w:t>
            </w:r>
            <w:r w:rsidRPr="00C4140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BB433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BB433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2.11. Разработка схемы размещения рекламных конструкций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10 2 00 13080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BB4334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2.12. Разработка генерального плана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10 2 00 13240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270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2.13. Разработка правил землепользования и застройки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10 2 00 13250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53,4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53,4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415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53,4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53,4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  <w:lang w:val="en-US"/>
              </w:rPr>
              <w:t>0</w:t>
            </w:r>
            <w:r w:rsidRPr="00BF0A9E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rPr>
          <w:trHeight w:val="500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2.14. Разработка нормативов градостроительного проектирования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10 2 00 13260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  <w:lang w:val="en-US"/>
              </w:rPr>
              <w:t>0</w:t>
            </w:r>
            <w:r w:rsidRPr="00BF0A9E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50619E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BF0A9E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0A9E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2.15 Разработка проектов благоустройства территории общего пользования и </w:t>
            </w:r>
            <w:proofErr w:type="spellStart"/>
            <w:proofErr w:type="gramStart"/>
            <w:r w:rsidRPr="00C41401">
              <w:rPr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C41401">
              <w:rPr>
                <w:sz w:val="24"/>
                <w:szCs w:val="24"/>
              </w:rPr>
              <w:t xml:space="preserve"> архитектурных форм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10 2 00 13270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</w:t>
            </w:r>
            <w:r w:rsidRPr="00C41401">
              <w:rPr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2.16 Перевод муниципальных услуг в электронный вид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2.17. Обеспечение земельных участков коммунальной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10 2 00 </w:t>
            </w:r>
            <w:r w:rsidRPr="00C41401">
              <w:rPr>
                <w:sz w:val="24"/>
                <w:szCs w:val="24"/>
                <w:lang w:val="en-US"/>
              </w:rPr>
              <w:t>S</w:t>
            </w:r>
          </w:p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1721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10 2 00 </w:t>
            </w:r>
            <w:r w:rsidRPr="00C41401">
              <w:rPr>
                <w:sz w:val="24"/>
                <w:szCs w:val="24"/>
                <w:lang w:val="en-US"/>
              </w:rPr>
              <w:t>S</w:t>
            </w:r>
            <w:r w:rsidRPr="00C41401">
              <w:rPr>
                <w:sz w:val="24"/>
                <w:szCs w:val="24"/>
              </w:rPr>
              <w:t xml:space="preserve"> 1721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846050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104E73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10 2 00 </w:t>
            </w:r>
            <w:r w:rsidRPr="00C41401">
              <w:rPr>
                <w:sz w:val="24"/>
                <w:szCs w:val="24"/>
                <w:lang w:val="en-US"/>
              </w:rPr>
              <w:t>S 1721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  <w:lang w:val="en-US"/>
              </w:rPr>
              <w:t>0390002005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104E73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2.18. Разработка программ комплексного развития систем коммунальной, транспортной, социальной инфраструктур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104E73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104E73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104E73">
              <w:rPr>
                <w:sz w:val="24"/>
                <w:szCs w:val="24"/>
              </w:rPr>
              <w:t>0</w:t>
            </w:r>
          </w:p>
        </w:tc>
      </w:tr>
      <w:tr w:rsidR="001E0A3A" w:rsidRPr="00C41401" w:rsidTr="001E0A3A"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C41401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401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jc w:val="center"/>
            </w:pPr>
            <w:r w:rsidRPr="00104E73">
              <w:rPr>
                <w:sz w:val="24"/>
                <w:szCs w:val="24"/>
              </w:rPr>
              <w:t>0</w:t>
            </w:r>
          </w:p>
        </w:tc>
      </w:tr>
    </w:tbl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1E0A3A" w:rsidRDefault="001E0A3A" w:rsidP="001E0A3A">
      <w:pPr>
        <w:autoSpaceDE w:val="0"/>
        <w:autoSpaceDN w:val="0"/>
        <w:adjustRightInd w:val="0"/>
        <w:ind w:left="800"/>
        <w:jc w:val="both"/>
        <w:rPr>
          <w:sz w:val="28"/>
          <w:szCs w:val="26"/>
        </w:rPr>
      </w:pPr>
      <w:r w:rsidRPr="00A43E13">
        <w:rPr>
          <w:sz w:val="28"/>
          <w:szCs w:val="26"/>
        </w:rPr>
        <w:t>Директор программы:</w:t>
      </w:r>
    </w:p>
    <w:p w:rsidR="001E0A3A" w:rsidRPr="00796EF2" w:rsidRDefault="001E0A3A" w:rsidP="001E0A3A">
      <w:pPr>
        <w:autoSpaceDE w:val="0"/>
        <w:autoSpaceDN w:val="0"/>
        <w:adjustRightInd w:val="0"/>
        <w:ind w:left="800"/>
        <w:jc w:val="both"/>
        <w:rPr>
          <w:sz w:val="22"/>
          <w:szCs w:val="26"/>
        </w:rPr>
      </w:pPr>
    </w:p>
    <w:tbl>
      <w:tblPr>
        <w:tblW w:w="14742" w:type="dxa"/>
        <w:tblInd w:w="108" w:type="dxa"/>
        <w:tblLook w:val="01E0"/>
      </w:tblPr>
      <w:tblGrid>
        <w:gridCol w:w="7513"/>
        <w:gridCol w:w="7229"/>
      </w:tblGrid>
      <w:tr w:rsidR="001E0A3A" w:rsidRPr="00A43E13" w:rsidTr="008F7B0B">
        <w:tc>
          <w:tcPr>
            <w:tcW w:w="7513" w:type="dxa"/>
            <w:shd w:val="clear" w:color="auto" w:fill="auto"/>
          </w:tcPr>
          <w:p w:rsidR="001E0A3A" w:rsidRPr="00A43E13" w:rsidRDefault="001E0A3A" w:rsidP="001E0A3A">
            <w:pPr>
              <w:autoSpaceDE w:val="0"/>
              <w:autoSpaceDN w:val="0"/>
              <w:adjustRightInd w:val="0"/>
              <w:ind w:left="80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Заместитель главы – начальник Управления по жизнеобеспечению и строительству администрации </w:t>
            </w:r>
            <w:r w:rsidRPr="00A43E13">
              <w:rPr>
                <w:sz w:val="28"/>
                <w:szCs w:val="26"/>
              </w:rPr>
              <w:t>Промышленновского муниципального округа</w:t>
            </w:r>
          </w:p>
        </w:tc>
        <w:tc>
          <w:tcPr>
            <w:tcW w:w="7229" w:type="dxa"/>
            <w:shd w:val="clear" w:color="auto" w:fill="auto"/>
          </w:tcPr>
          <w:p w:rsidR="001E0A3A" w:rsidRPr="00A43E13" w:rsidRDefault="001E0A3A" w:rsidP="001E0A3A">
            <w:pPr>
              <w:autoSpaceDE w:val="0"/>
              <w:autoSpaceDN w:val="0"/>
              <w:adjustRightInd w:val="0"/>
              <w:ind w:left="800"/>
              <w:rPr>
                <w:sz w:val="28"/>
                <w:szCs w:val="26"/>
              </w:rPr>
            </w:pPr>
          </w:p>
          <w:p w:rsidR="001E0A3A" w:rsidRDefault="001E0A3A" w:rsidP="001E0A3A">
            <w:pPr>
              <w:autoSpaceDE w:val="0"/>
              <w:autoSpaceDN w:val="0"/>
              <w:adjustRightInd w:val="0"/>
              <w:ind w:left="800"/>
              <w:jc w:val="center"/>
              <w:rPr>
                <w:sz w:val="28"/>
                <w:szCs w:val="26"/>
              </w:rPr>
            </w:pPr>
          </w:p>
          <w:p w:rsidR="001E0A3A" w:rsidRPr="00A43E13" w:rsidRDefault="001E0A3A" w:rsidP="001E0A3A">
            <w:pPr>
              <w:autoSpaceDE w:val="0"/>
              <w:autoSpaceDN w:val="0"/>
              <w:adjustRightInd w:val="0"/>
              <w:ind w:left="80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А.А. Зарубин</w:t>
            </w:r>
          </w:p>
        </w:tc>
      </w:tr>
    </w:tbl>
    <w:p w:rsidR="001E0A3A" w:rsidRPr="00796EF2" w:rsidRDefault="001E0A3A" w:rsidP="001E0A3A">
      <w:pPr>
        <w:autoSpaceDE w:val="0"/>
        <w:autoSpaceDN w:val="0"/>
        <w:adjustRightInd w:val="0"/>
        <w:ind w:left="800"/>
        <w:jc w:val="both"/>
        <w:rPr>
          <w:sz w:val="22"/>
          <w:szCs w:val="26"/>
        </w:rPr>
      </w:pPr>
    </w:p>
    <w:p w:rsidR="001E0A3A" w:rsidRDefault="001E0A3A" w:rsidP="001E0A3A">
      <w:pPr>
        <w:autoSpaceDE w:val="0"/>
        <w:autoSpaceDN w:val="0"/>
        <w:adjustRightInd w:val="0"/>
        <w:ind w:left="800"/>
        <w:jc w:val="both"/>
        <w:rPr>
          <w:sz w:val="28"/>
          <w:szCs w:val="26"/>
        </w:rPr>
      </w:pPr>
      <w:r w:rsidRPr="00A43E13">
        <w:rPr>
          <w:sz w:val="28"/>
          <w:szCs w:val="26"/>
        </w:rPr>
        <w:t>Согласовано:</w:t>
      </w:r>
    </w:p>
    <w:p w:rsidR="001E0A3A" w:rsidRPr="00A43E13" w:rsidRDefault="001E0A3A" w:rsidP="001E0A3A">
      <w:pPr>
        <w:autoSpaceDE w:val="0"/>
        <w:autoSpaceDN w:val="0"/>
        <w:adjustRightInd w:val="0"/>
        <w:ind w:left="800"/>
        <w:jc w:val="both"/>
        <w:rPr>
          <w:sz w:val="28"/>
          <w:szCs w:val="26"/>
        </w:rPr>
      </w:pPr>
    </w:p>
    <w:tbl>
      <w:tblPr>
        <w:tblW w:w="14742" w:type="dxa"/>
        <w:tblInd w:w="108" w:type="dxa"/>
        <w:tblLook w:val="01E0"/>
      </w:tblPr>
      <w:tblGrid>
        <w:gridCol w:w="7513"/>
        <w:gridCol w:w="7229"/>
      </w:tblGrid>
      <w:tr w:rsidR="001E0A3A" w:rsidRPr="00A43E13" w:rsidTr="008F7B0B">
        <w:tc>
          <w:tcPr>
            <w:tcW w:w="7513" w:type="dxa"/>
            <w:shd w:val="clear" w:color="auto" w:fill="auto"/>
          </w:tcPr>
          <w:p w:rsidR="001E0A3A" w:rsidRPr="00A43E13" w:rsidRDefault="001E0A3A" w:rsidP="001E0A3A">
            <w:pPr>
              <w:autoSpaceDE w:val="0"/>
              <w:autoSpaceDN w:val="0"/>
              <w:adjustRightInd w:val="0"/>
              <w:ind w:left="800"/>
              <w:jc w:val="center"/>
              <w:rPr>
                <w:sz w:val="28"/>
                <w:szCs w:val="26"/>
              </w:rPr>
            </w:pPr>
            <w:r w:rsidRPr="00A43E13">
              <w:rPr>
                <w:sz w:val="28"/>
                <w:szCs w:val="26"/>
              </w:rPr>
              <w:t>Начальник финансового управления</w:t>
            </w:r>
          </w:p>
        </w:tc>
        <w:tc>
          <w:tcPr>
            <w:tcW w:w="7229" w:type="dxa"/>
            <w:shd w:val="clear" w:color="auto" w:fill="auto"/>
          </w:tcPr>
          <w:p w:rsidR="001E0A3A" w:rsidRPr="00A43E13" w:rsidRDefault="001E0A3A" w:rsidP="001E0A3A">
            <w:pPr>
              <w:autoSpaceDE w:val="0"/>
              <w:autoSpaceDN w:val="0"/>
              <w:adjustRightInd w:val="0"/>
              <w:ind w:left="800"/>
              <w:jc w:val="center"/>
              <w:rPr>
                <w:sz w:val="28"/>
                <w:szCs w:val="26"/>
              </w:rPr>
            </w:pPr>
            <w:r w:rsidRPr="00A43E13">
              <w:rPr>
                <w:sz w:val="28"/>
                <w:szCs w:val="26"/>
              </w:rPr>
              <w:t>И.А. Овсянникова</w:t>
            </w:r>
          </w:p>
        </w:tc>
      </w:tr>
    </w:tbl>
    <w:p w:rsidR="001E0A3A" w:rsidRDefault="001E0A3A" w:rsidP="001E0A3A">
      <w:pPr>
        <w:autoSpaceDE w:val="0"/>
        <w:autoSpaceDN w:val="0"/>
        <w:adjustRightInd w:val="0"/>
        <w:ind w:left="800"/>
        <w:jc w:val="both"/>
        <w:rPr>
          <w:szCs w:val="26"/>
        </w:rPr>
      </w:pPr>
    </w:p>
    <w:p w:rsidR="001E0A3A" w:rsidRPr="00796EF2" w:rsidRDefault="001E0A3A" w:rsidP="001E0A3A">
      <w:pPr>
        <w:autoSpaceDE w:val="0"/>
        <w:autoSpaceDN w:val="0"/>
        <w:adjustRightInd w:val="0"/>
        <w:ind w:left="800"/>
        <w:jc w:val="both"/>
        <w:rPr>
          <w:szCs w:val="26"/>
        </w:rPr>
      </w:pPr>
    </w:p>
    <w:p w:rsidR="001E0A3A" w:rsidRPr="005D4702" w:rsidRDefault="001E0A3A" w:rsidP="001E0A3A">
      <w:pPr>
        <w:autoSpaceDE w:val="0"/>
        <w:autoSpaceDN w:val="0"/>
        <w:adjustRightInd w:val="0"/>
        <w:ind w:left="800"/>
        <w:jc w:val="both"/>
        <w:rPr>
          <w:sz w:val="24"/>
          <w:szCs w:val="24"/>
        </w:rPr>
      </w:pPr>
      <w:r w:rsidRPr="005D4702">
        <w:rPr>
          <w:sz w:val="24"/>
          <w:szCs w:val="24"/>
        </w:rPr>
        <w:t>Исполнитель:</w:t>
      </w:r>
    </w:p>
    <w:p w:rsidR="001E0A3A" w:rsidRPr="005D4702" w:rsidRDefault="001E0A3A" w:rsidP="001E0A3A">
      <w:pPr>
        <w:autoSpaceDE w:val="0"/>
        <w:autoSpaceDN w:val="0"/>
        <w:adjustRightInd w:val="0"/>
        <w:ind w:left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Ветохина</w:t>
      </w:r>
      <w:proofErr w:type="spellEnd"/>
    </w:p>
    <w:p w:rsidR="001E0A3A" w:rsidRPr="005D4702" w:rsidRDefault="001E0A3A" w:rsidP="001E0A3A">
      <w:pPr>
        <w:autoSpaceDE w:val="0"/>
        <w:autoSpaceDN w:val="0"/>
        <w:adjustRightInd w:val="0"/>
        <w:ind w:left="800"/>
        <w:jc w:val="both"/>
        <w:rPr>
          <w:sz w:val="24"/>
          <w:szCs w:val="24"/>
        </w:rPr>
      </w:pPr>
      <w:r w:rsidRPr="005D4702">
        <w:rPr>
          <w:sz w:val="24"/>
          <w:szCs w:val="24"/>
        </w:rPr>
        <w:t>Телефон: 7</w:t>
      </w:r>
      <w:r>
        <w:rPr>
          <w:sz w:val="24"/>
          <w:szCs w:val="24"/>
        </w:rPr>
        <w:t>4621</w:t>
      </w: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2075B6" w:rsidRDefault="002075B6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2075B6" w:rsidRDefault="002075B6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2075B6" w:rsidRDefault="002075B6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2075B6" w:rsidRDefault="002075B6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2075B6" w:rsidRDefault="002075B6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2075B6" w:rsidRDefault="002075B6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2075B6" w:rsidRDefault="002075B6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1E0A3A" w:rsidRDefault="001E0A3A" w:rsidP="001E0A3A">
      <w:pPr>
        <w:autoSpaceDE w:val="0"/>
        <w:autoSpaceDN w:val="0"/>
        <w:adjustRightInd w:val="0"/>
        <w:ind w:right="878"/>
        <w:rPr>
          <w:sz w:val="28"/>
          <w:szCs w:val="28"/>
        </w:rPr>
      </w:pPr>
    </w:p>
    <w:p w:rsidR="001E0A3A" w:rsidRDefault="001E0A3A" w:rsidP="001E0A3A">
      <w:pPr>
        <w:autoSpaceDE w:val="0"/>
        <w:autoSpaceDN w:val="0"/>
        <w:adjustRightInd w:val="0"/>
        <w:ind w:right="878"/>
        <w:rPr>
          <w:sz w:val="28"/>
          <w:szCs w:val="28"/>
        </w:rPr>
      </w:pPr>
    </w:p>
    <w:tbl>
      <w:tblPr>
        <w:tblW w:w="14850" w:type="dxa"/>
        <w:tblInd w:w="824" w:type="dxa"/>
        <w:tblLook w:val="01E0"/>
      </w:tblPr>
      <w:tblGrid>
        <w:gridCol w:w="4644"/>
        <w:gridCol w:w="4395"/>
        <w:gridCol w:w="5811"/>
      </w:tblGrid>
      <w:tr w:rsidR="001E0A3A" w:rsidRPr="009A04ED" w:rsidTr="001E0A3A">
        <w:tc>
          <w:tcPr>
            <w:tcW w:w="4644" w:type="dxa"/>
            <w:shd w:val="clear" w:color="auto" w:fill="auto"/>
          </w:tcPr>
          <w:p w:rsidR="001E0A3A" w:rsidRPr="00494389" w:rsidRDefault="001E0A3A" w:rsidP="008F7B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  </w:t>
            </w:r>
          </w:p>
        </w:tc>
        <w:tc>
          <w:tcPr>
            <w:tcW w:w="4395" w:type="dxa"/>
            <w:shd w:val="clear" w:color="auto" w:fill="auto"/>
          </w:tcPr>
          <w:p w:rsidR="001E0A3A" w:rsidRPr="00494389" w:rsidRDefault="001E0A3A" w:rsidP="008F7B0B">
            <w:pPr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1E0A3A" w:rsidRPr="009A04ED" w:rsidRDefault="001E0A3A" w:rsidP="008F7B0B">
            <w:pPr>
              <w:jc w:val="center"/>
              <w:rPr>
                <w:sz w:val="28"/>
                <w:szCs w:val="22"/>
              </w:rPr>
            </w:pPr>
            <w:r w:rsidRPr="009A04ED">
              <w:rPr>
                <w:sz w:val="28"/>
                <w:szCs w:val="22"/>
              </w:rPr>
              <w:t xml:space="preserve">Приложение 7 </w:t>
            </w:r>
          </w:p>
          <w:p w:rsidR="001E0A3A" w:rsidRPr="009A04ED" w:rsidRDefault="001E0A3A" w:rsidP="008F7B0B">
            <w:pPr>
              <w:jc w:val="center"/>
              <w:rPr>
                <w:sz w:val="28"/>
              </w:rPr>
            </w:pPr>
            <w:r w:rsidRPr="009A04ED">
              <w:rPr>
                <w:sz w:val="28"/>
                <w:szCs w:val="22"/>
              </w:rPr>
              <w:t>к Порядку разработки, реализации и оценки</w:t>
            </w:r>
          </w:p>
          <w:p w:rsidR="001E0A3A" w:rsidRPr="009A04ED" w:rsidRDefault="001E0A3A" w:rsidP="008F7B0B">
            <w:pPr>
              <w:jc w:val="center"/>
              <w:rPr>
                <w:sz w:val="28"/>
                <w:szCs w:val="22"/>
              </w:rPr>
            </w:pPr>
            <w:r w:rsidRPr="009A04ED">
              <w:rPr>
                <w:sz w:val="28"/>
                <w:szCs w:val="22"/>
              </w:rPr>
              <w:t>эффективности муниципальных программ, реализуемых за счет средств местного бюджета</w:t>
            </w:r>
          </w:p>
        </w:tc>
      </w:tr>
    </w:tbl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1E0A3A" w:rsidRPr="009A04ED" w:rsidRDefault="001E0A3A" w:rsidP="001E0A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04ED">
        <w:rPr>
          <w:sz w:val="28"/>
          <w:szCs w:val="28"/>
        </w:rPr>
        <w:t>Отчет</w:t>
      </w:r>
    </w:p>
    <w:p w:rsidR="001E0A3A" w:rsidRPr="009A04ED" w:rsidRDefault="001E0A3A" w:rsidP="001E0A3A">
      <w:pPr>
        <w:jc w:val="center"/>
        <w:rPr>
          <w:sz w:val="28"/>
          <w:szCs w:val="28"/>
        </w:rPr>
      </w:pPr>
      <w:r w:rsidRPr="009A04ED">
        <w:rPr>
          <w:sz w:val="28"/>
          <w:szCs w:val="28"/>
        </w:rPr>
        <w:t>о достижении значений целевых показателей (индикаторов)</w:t>
      </w: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  <w:r w:rsidRPr="009A04ED">
        <w:rPr>
          <w:sz w:val="28"/>
          <w:szCs w:val="28"/>
        </w:rPr>
        <w:t xml:space="preserve"> программы «Жилище в Промышленновском муниципальном округе» на 2018</w:t>
      </w:r>
      <w:r>
        <w:rPr>
          <w:sz w:val="28"/>
          <w:szCs w:val="28"/>
        </w:rPr>
        <w:t xml:space="preserve"> </w:t>
      </w:r>
      <w:r w:rsidRPr="009A04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04ED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9A04ED">
        <w:rPr>
          <w:sz w:val="28"/>
          <w:szCs w:val="28"/>
        </w:rPr>
        <w:t xml:space="preserve"> годы за 202</w:t>
      </w:r>
      <w:r>
        <w:rPr>
          <w:sz w:val="28"/>
          <w:szCs w:val="28"/>
        </w:rPr>
        <w:t>4</w:t>
      </w:r>
      <w:r w:rsidRPr="009A04ED">
        <w:rPr>
          <w:sz w:val="28"/>
          <w:szCs w:val="28"/>
        </w:rPr>
        <w:t xml:space="preserve"> год</w:t>
      </w: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tbl>
      <w:tblPr>
        <w:tblW w:w="0" w:type="auto"/>
        <w:jc w:val="center"/>
        <w:tblInd w:w="-84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92"/>
        <w:gridCol w:w="5221"/>
        <w:gridCol w:w="1867"/>
        <w:gridCol w:w="1139"/>
        <w:gridCol w:w="1300"/>
        <w:gridCol w:w="1200"/>
        <w:gridCol w:w="3191"/>
      </w:tblGrid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 xml:space="preserve">№  </w:t>
            </w:r>
            <w:r w:rsidRPr="009A04ED">
              <w:rPr>
                <w:sz w:val="22"/>
                <w:szCs w:val="24"/>
              </w:rPr>
              <w:br/>
            </w:r>
            <w:proofErr w:type="spellStart"/>
            <w:proofErr w:type="gramStart"/>
            <w:r w:rsidRPr="009A04ED">
              <w:rPr>
                <w:sz w:val="22"/>
                <w:szCs w:val="24"/>
              </w:rPr>
              <w:t>п</w:t>
            </w:r>
            <w:proofErr w:type="spellEnd"/>
            <w:proofErr w:type="gramEnd"/>
            <w:r w:rsidRPr="009A04ED">
              <w:rPr>
                <w:sz w:val="22"/>
                <w:szCs w:val="24"/>
              </w:rPr>
              <w:t>/</w:t>
            </w:r>
            <w:proofErr w:type="spellStart"/>
            <w:r w:rsidRPr="009A04ED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 xml:space="preserve">Единица </w:t>
            </w:r>
            <w:r w:rsidRPr="009A04ED">
              <w:rPr>
                <w:sz w:val="22"/>
                <w:szCs w:val="24"/>
              </w:rPr>
              <w:br/>
              <w:t>измерения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Факт 202</w:t>
            </w:r>
            <w:r>
              <w:rPr>
                <w:sz w:val="22"/>
                <w:szCs w:val="24"/>
              </w:rPr>
              <w:t>3</w:t>
            </w:r>
          </w:p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 xml:space="preserve">План   </w:t>
            </w:r>
            <w:r w:rsidRPr="009A04ED">
              <w:rPr>
                <w:sz w:val="22"/>
                <w:szCs w:val="24"/>
              </w:rPr>
              <w:br/>
              <w:t>на 202</w:t>
            </w:r>
            <w:r>
              <w:rPr>
                <w:sz w:val="22"/>
                <w:szCs w:val="24"/>
              </w:rPr>
              <w:t>4</w:t>
            </w:r>
            <w:r w:rsidRPr="009A04ED">
              <w:rPr>
                <w:sz w:val="22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 xml:space="preserve">Факт      </w:t>
            </w:r>
            <w:r w:rsidRPr="009A04ED">
              <w:rPr>
                <w:sz w:val="22"/>
                <w:szCs w:val="24"/>
              </w:rPr>
              <w:br/>
              <w:t>202</w:t>
            </w:r>
            <w:r>
              <w:rPr>
                <w:sz w:val="22"/>
                <w:szCs w:val="24"/>
              </w:rPr>
              <w:t>4</w:t>
            </w:r>
            <w:r w:rsidRPr="009A04ED">
              <w:rPr>
                <w:sz w:val="22"/>
                <w:szCs w:val="24"/>
              </w:rPr>
              <w:t xml:space="preserve">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Обоснование отклонений значений целевых показателей (индикаторов)</w:t>
            </w:r>
          </w:p>
        </w:tc>
      </w:tr>
      <w:tr w:rsidR="001E0A3A" w:rsidRPr="009A04ED" w:rsidTr="008F7B0B">
        <w:trPr>
          <w:trHeight w:val="211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1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6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7</w:t>
            </w:r>
          </w:p>
        </w:tc>
      </w:tr>
      <w:tr w:rsidR="001E0A3A" w:rsidRPr="009A04ED" w:rsidTr="008F7B0B">
        <w:trPr>
          <w:trHeight w:val="343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B87E95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7E95">
              <w:rPr>
                <w:color w:val="000000"/>
                <w:sz w:val="22"/>
                <w:szCs w:val="22"/>
              </w:rPr>
              <w:t>Подпрограмма «Доступное и комфортное жилье»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</w:tr>
      <w:tr w:rsidR="001E0A3A" w:rsidRPr="009A04ED" w:rsidTr="008F7B0B">
        <w:trPr>
          <w:trHeight w:val="40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.1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proofErr w:type="spellStart"/>
            <w:r w:rsidRPr="009A04ED">
              <w:rPr>
                <w:color w:val="000000"/>
                <w:sz w:val="22"/>
                <w:szCs w:val="24"/>
              </w:rPr>
              <w:t>Софинансирование</w:t>
            </w:r>
            <w:proofErr w:type="spellEnd"/>
            <w:r w:rsidRPr="009A04ED">
              <w:rPr>
                <w:color w:val="000000"/>
                <w:sz w:val="22"/>
                <w:szCs w:val="24"/>
              </w:rPr>
              <w:t xml:space="preserve"> строительства (приобретения) жилья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кол-во семей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Default="001E0A3A" w:rsidP="008F7B0B">
            <w:pPr>
              <w:jc w:val="center"/>
            </w:pPr>
            <w:r w:rsidRPr="003A0554">
              <w:rPr>
                <w:sz w:val="22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Default="001E0A3A" w:rsidP="008F7B0B">
            <w:pPr>
              <w:jc w:val="center"/>
            </w:pPr>
            <w:r w:rsidRPr="003A0554">
              <w:rPr>
                <w:sz w:val="22"/>
                <w:szCs w:val="24"/>
              </w:rPr>
              <w:t>0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-</w:t>
            </w:r>
          </w:p>
        </w:tc>
      </w:tr>
      <w:tr w:rsidR="001E0A3A" w:rsidRPr="009A04ED" w:rsidTr="008F7B0B">
        <w:trPr>
          <w:trHeight w:val="1124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rPr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jc w:val="center"/>
              <w:rPr>
                <w:color w:val="000000"/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кол-во граждан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Default="001E0A3A" w:rsidP="008F7B0B">
            <w:pPr>
              <w:jc w:val="center"/>
            </w:pPr>
            <w:r w:rsidRPr="003A0554">
              <w:rPr>
                <w:sz w:val="22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Default="001E0A3A" w:rsidP="008F7B0B">
            <w:pPr>
              <w:jc w:val="center"/>
            </w:pPr>
            <w:r w:rsidRPr="003A0554">
              <w:rPr>
                <w:sz w:val="22"/>
                <w:szCs w:val="24"/>
              </w:rPr>
              <w:t>0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Обеспечение жильем социальных категорий граждан, установленных законодательством Кемеровской области</w:t>
            </w:r>
            <w:r>
              <w:rPr>
                <w:sz w:val="22"/>
                <w:szCs w:val="24"/>
              </w:rPr>
              <w:t xml:space="preserve"> - Кузбасса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кол-во семей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gramStart"/>
            <w:r w:rsidRPr="009A04ED">
              <w:rPr>
                <w:sz w:val="22"/>
                <w:szCs w:val="24"/>
              </w:rPr>
              <w:t>Предоставлены</w:t>
            </w:r>
            <w:proofErr w:type="gramEnd"/>
            <w:r w:rsidRPr="009A04ED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13 </w:t>
            </w:r>
            <w:r w:rsidRPr="009A04ED">
              <w:rPr>
                <w:sz w:val="22"/>
                <w:szCs w:val="24"/>
              </w:rPr>
              <w:t>жилы</w:t>
            </w:r>
            <w:r>
              <w:rPr>
                <w:sz w:val="22"/>
                <w:szCs w:val="24"/>
              </w:rPr>
              <w:t>х</w:t>
            </w:r>
            <w:r w:rsidRPr="009A04ED">
              <w:rPr>
                <w:sz w:val="22"/>
                <w:szCs w:val="24"/>
              </w:rPr>
              <w:t xml:space="preserve"> помещени</w:t>
            </w:r>
            <w:r>
              <w:rPr>
                <w:sz w:val="22"/>
                <w:szCs w:val="24"/>
              </w:rPr>
              <w:t>й</w:t>
            </w:r>
            <w:r w:rsidRPr="009A04ED">
              <w:rPr>
                <w:sz w:val="22"/>
                <w:szCs w:val="24"/>
              </w:rPr>
              <w:t xml:space="preserve"> гражданам </w:t>
            </w:r>
            <w:r>
              <w:rPr>
                <w:sz w:val="22"/>
                <w:szCs w:val="24"/>
              </w:rPr>
              <w:t>в МКД</w:t>
            </w:r>
          </w:p>
          <w:p w:rsidR="001E0A3A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по адрес</w:t>
            </w:r>
            <w:r>
              <w:rPr>
                <w:sz w:val="22"/>
                <w:szCs w:val="24"/>
              </w:rPr>
              <w:t>у</w:t>
            </w:r>
            <w:r w:rsidRPr="009A04ED">
              <w:rPr>
                <w:sz w:val="22"/>
                <w:szCs w:val="24"/>
              </w:rPr>
              <w:t xml:space="preserve">: </w:t>
            </w:r>
          </w:p>
          <w:p w:rsidR="001E0A3A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9A04ED">
              <w:rPr>
                <w:sz w:val="22"/>
                <w:szCs w:val="24"/>
              </w:rPr>
              <w:t>пгт</w:t>
            </w:r>
            <w:proofErr w:type="spellEnd"/>
            <w:r w:rsidRPr="009A04ED">
              <w:rPr>
                <w:sz w:val="22"/>
                <w:szCs w:val="24"/>
              </w:rPr>
              <w:t xml:space="preserve">. Промышленная </w:t>
            </w:r>
          </w:p>
          <w:p w:rsidR="001E0A3A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ул. Лермонтова, д. 11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  <w:r w:rsidRPr="009A04ED">
              <w:rPr>
                <w:sz w:val="22"/>
                <w:szCs w:val="24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 xml:space="preserve">Обеспечение комплексного развития сельских </w:t>
            </w:r>
            <w:r w:rsidRPr="009A04ED">
              <w:rPr>
                <w:color w:val="000000"/>
                <w:sz w:val="22"/>
                <w:szCs w:val="24"/>
              </w:rPr>
              <w:lastRenderedPageBreak/>
              <w:t>территорий (улучшение жилищных условий граждан, проживающих на сельских территориях)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Отсутствие лимита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1.</w:t>
            </w:r>
            <w:r w:rsidRPr="009A04ED">
              <w:rPr>
                <w:sz w:val="22"/>
                <w:szCs w:val="24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9A04ED">
              <w:rPr>
                <w:rFonts w:eastAsia="Calibri"/>
                <w:color w:val="000000"/>
                <w:sz w:val="22"/>
                <w:szCs w:val="24"/>
              </w:rPr>
              <w:t>Обеспечение мероприятий по обеспечению жильем молодых семей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кол-во семей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</w:t>
            </w:r>
            <w:r w:rsidRPr="009A04ED">
              <w:rPr>
                <w:sz w:val="22"/>
                <w:szCs w:val="24"/>
              </w:rPr>
              <w:t xml:space="preserve"> молодые семьи получили свидетельство о праве на получение социальной выплаты </w:t>
            </w:r>
            <w:r>
              <w:rPr>
                <w:sz w:val="22"/>
                <w:szCs w:val="24"/>
              </w:rPr>
              <w:t>на улучшение жилищных условий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513149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13149">
              <w:rPr>
                <w:color w:val="000000"/>
                <w:sz w:val="22"/>
                <w:szCs w:val="22"/>
              </w:rPr>
              <w:t>Подпрограмма «Развитие градостроительной деятельности»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2.1.1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513149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13149">
              <w:rPr>
                <w:color w:val="000000"/>
                <w:sz w:val="22"/>
                <w:szCs w:val="22"/>
              </w:rPr>
              <w:t xml:space="preserve">Переселение граждан из </w:t>
            </w:r>
            <w:proofErr w:type="gramStart"/>
            <w:r w:rsidRPr="00513149">
              <w:rPr>
                <w:color w:val="000000"/>
                <w:sz w:val="22"/>
                <w:szCs w:val="22"/>
              </w:rPr>
              <w:t>аварийного</w:t>
            </w:r>
            <w:proofErr w:type="gramEnd"/>
            <w:r w:rsidRPr="00513149">
              <w:rPr>
                <w:color w:val="000000"/>
                <w:sz w:val="22"/>
                <w:szCs w:val="22"/>
              </w:rPr>
              <w:t xml:space="preserve"> </w:t>
            </w:r>
          </w:p>
          <w:p w:rsidR="001E0A3A" w:rsidRPr="00513149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13149">
              <w:rPr>
                <w:color w:val="000000"/>
                <w:sz w:val="22"/>
                <w:szCs w:val="22"/>
              </w:rPr>
              <w:t>жилищного фонда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кол-во семей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–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2.1.2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513149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6446">
              <w:rPr>
                <w:color w:val="000000"/>
                <w:sz w:val="22"/>
                <w:szCs w:val="22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кол-во семей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–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513149" w:rsidRDefault="001E0A3A" w:rsidP="008F7B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3149">
              <w:rPr>
                <w:sz w:val="22"/>
                <w:szCs w:val="22"/>
              </w:rPr>
              <w:t>Техническое обследование и снос аварийных жилых домов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кв.м.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513149" w:rsidRDefault="001E0A3A" w:rsidP="008F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513149" w:rsidRDefault="001E0A3A" w:rsidP="008F7B0B">
            <w:pPr>
              <w:jc w:val="center"/>
              <w:rPr>
                <w:sz w:val="24"/>
                <w:szCs w:val="24"/>
              </w:rPr>
            </w:pPr>
            <w:r w:rsidRPr="00513149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513149" w:rsidRDefault="001E0A3A" w:rsidP="008F7B0B">
            <w:pPr>
              <w:jc w:val="center"/>
              <w:rPr>
                <w:sz w:val="24"/>
                <w:szCs w:val="24"/>
              </w:rPr>
            </w:pPr>
            <w:r w:rsidRPr="00513149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–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513149" w:rsidRDefault="001E0A3A" w:rsidP="008F7B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3149">
              <w:rPr>
                <w:color w:val="000000"/>
                <w:sz w:val="22"/>
                <w:szCs w:val="22"/>
              </w:rPr>
              <w:t>Разработка проекта планировки и проекта межевания территории поселения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 xml:space="preserve">Количество кварталов, микрорайонов, иных элементов в поселении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–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Разработка генеральн</w:t>
            </w:r>
            <w:r>
              <w:rPr>
                <w:sz w:val="22"/>
                <w:szCs w:val="24"/>
              </w:rPr>
              <w:t>ого</w:t>
            </w:r>
            <w:r w:rsidRPr="009A04ED">
              <w:rPr>
                <w:sz w:val="22"/>
                <w:szCs w:val="24"/>
              </w:rPr>
              <w:t xml:space="preserve">  плана </w:t>
            </w:r>
            <w:r>
              <w:rPr>
                <w:sz w:val="22"/>
                <w:szCs w:val="24"/>
              </w:rPr>
              <w:t>поселения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Генеральный план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–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Актуализация  правил землепользования и застройки поселения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 xml:space="preserve">Правила землепользования и застройки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9A04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-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 xml:space="preserve">Актуализация схемы территориального планирования </w:t>
            </w:r>
          </w:p>
          <w:p w:rsidR="001E0A3A" w:rsidRPr="009A04ED" w:rsidRDefault="001E0A3A" w:rsidP="008F7B0B">
            <w:pPr>
              <w:tabs>
                <w:tab w:val="left" w:pos="4020"/>
              </w:tabs>
              <w:rPr>
                <w:sz w:val="22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Схема территориального планирования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9A04ED">
              <w:rPr>
                <w:color w:val="000000" w:themeColor="text1"/>
                <w:sz w:val="22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-</w:t>
            </w:r>
          </w:p>
        </w:tc>
      </w:tr>
      <w:tr w:rsidR="001E0A3A" w:rsidRPr="009A04ED" w:rsidTr="008F7B0B">
        <w:trPr>
          <w:trHeight w:val="85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2.7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Кадастровые работы</w:t>
            </w:r>
          </w:p>
          <w:p w:rsidR="001E0A3A" w:rsidRPr="009A04ED" w:rsidRDefault="001E0A3A" w:rsidP="008F7B0B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Межевое дело по описанию и установлению на местности границ муниципальных образований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финансирования</w:t>
            </w:r>
          </w:p>
        </w:tc>
      </w:tr>
      <w:tr w:rsidR="001E0A3A" w:rsidRPr="009A04ED" w:rsidTr="008F7B0B">
        <w:trPr>
          <w:trHeight w:val="85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2.8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Проектирование многоквартирных жилых домов, прочих объектов; устройство и технологическое присоединение инженерных сетей; проведение инженерно-гидрогеологических и геодезических изысканий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кв</w:t>
            </w:r>
            <w:proofErr w:type="gramStart"/>
            <w:r w:rsidRPr="009A04ED">
              <w:rPr>
                <w:color w:val="000000"/>
                <w:sz w:val="22"/>
                <w:szCs w:val="24"/>
              </w:rPr>
              <w:t>.м</w:t>
            </w:r>
            <w:proofErr w:type="gramEnd"/>
            <w:r w:rsidRPr="009A04ED">
              <w:rPr>
                <w:color w:val="000000"/>
                <w:sz w:val="22"/>
                <w:szCs w:val="24"/>
              </w:rPr>
              <w:t>; п.м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0;</w:t>
            </w:r>
          </w:p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0;</w:t>
            </w:r>
          </w:p>
          <w:p w:rsidR="001E0A3A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Аванс по контракту с ООО «ПКС» на выполнение работ по техническому присоединению при строительстве очистных сооружений в </w:t>
            </w:r>
            <w:proofErr w:type="spellStart"/>
            <w:r>
              <w:rPr>
                <w:color w:val="000000"/>
                <w:sz w:val="22"/>
                <w:szCs w:val="24"/>
              </w:rPr>
              <w:t>пгт</w:t>
            </w:r>
            <w:proofErr w:type="spellEnd"/>
            <w:r>
              <w:rPr>
                <w:color w:val="000000"/>
                <w:sz w:val="22"/>
                <w:szCs w:val="24"/>
              </w:rPr>
              <w:t>. Промышленная</w:t>
            </w:r>
          </w:p>
        </w:tc>
      </w:tr>
      <w:tr w:rsidR="001E0A3A" w:rsidRPr="009A04ED" w:rsidTr="008F7B0B">
        <w:trPr>
          <w:trHeight w:val="85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2.9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Строительство и реконструкция жилья для муниципальных нужд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кв</w:t>
            </w:r>
            <w:proofErr w:type="gramStart"/>
            <w:r>
              <w:rPr>
                <w:sz w:val="22"/>
                <w:szCs w:val="24"/>
              </w:rPr>
              <w:t>.м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–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</w:tr>
      <w:tr w:rsidR="001E0A3A" w:rsidRPr="009A04ED" w:rsidTr="008F7B0B">
        <w:trPr>
          <w:trHeight w:val="52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Проведение инженерно-гидрогеологических изысканий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</w:t>
            </w:r>
          </w:p>
          <w:p w:rsidR="001E0A3A" w:rsidRPr="008C732A" w:rsidRDefault="001E0A3A" w:rsidP="008F7B0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–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финансирования</w:t>
            </w:r>
          </w:p>
        </w:tc>
      </w:tr>
      <w:tr w:rsidR="001E0A3A" w:rsidRPr="009A04ED" w:rsidTr="008F7B0B">
        <w:trPr>
          <w:trHeight w:val="574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>Разработка схемы размещения рекламных конструкций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–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финансирования</w:t>
            </w:r>
          </w:p>
        </w:tc>
      </w:tr>
      <w:tr w:rsidR="001E0A3A" w:rsidRPr="009A04ED" w:rsidTr="008F7B0B">
        <w:trPr>
          <w:trHeight w:val="592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Разработка генерального плана округа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Муниципальный округ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за счет внебюджетных источников</w:t>
            </w:r>
          </w:p>
        </w:tc>
      </w:tr>
      <w:tr w:rsidR="001E0A3A" w:rsidRPr="009A04ED" w:rsidTr="008F7B0B">
        <w:trPr>
          <w:trHeight w:val="53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C732A">
              <w:rPr>
                <w:color w:val="000000"/>
                <w:sz w:val="22"/>
                <w:szCs w:val="22"/>
              </w:rPr>
              <w:t>Правила землепользования и застройки округа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Муниципальный округ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за счет внебюджетных источников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>Разработка нормативов градостроительного проектирования округа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9A04ED">
              <w:rPr>
                <w:sz w:val="22"/>
                <w:szCs w:val="24"/>
              </w:rPr>
              <w:t xml:space="preserve">Нормативы градостроительного проектирования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–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финансирования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8C732A" w:rsidRDefault="001E0A3A" w:rsidP="008F7B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C732A">
              <w:rPr>
                <w:color w:val="000000"/>
                <w:sz w:val="22"/>
                <w:szCs w:val="22"/>
              </w:rPr>
              <w:t>Разработка проектов благоустройства территории общего пользования  и дизайн проектов архитектурных форм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</w:t>
            </w:r>
          </w:p>
          <w:p w:rsidR="001E0A3A" w:rsidRPr="008C732A" w:rsidRDefault="001E0A3A" w:rsidP="008F7B0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–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финансирования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3A" w:rsidRPr="008C732A" w:rsidRDefault="001E0A3A" w:rsidP="008F7B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Перевод муниципальных услуг в электронный вид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3A" w:rsidRPr="009A04ED" w:rsidRDefault="001E0A3A" w:rsidP="008F7B0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Муниципальная услуга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3A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–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2.17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9A04ED">
              <w:rPr>
                <w:color w:val="000000"/>
                <w:sz w:val="22"/>
                <w:szCs w:val="24"/>
              </w:rPr>
              <w:t xml:space="preserve">Обеспечение земельных участков инженерной инфраструктурой в целях строительства объектов </w:t>
            </w:r>
            <w:r w:rsidRPr="009A04ED">
              <w:rPr>
                <w:color w:val="000000"/>
                <w:sz w:val="22"/>
                <w:szCs w:val="24"/>
              </w:rPr>
              <w:lastRenderedPageBreak/>
              <w:t>жилищного и социального назначения (субсидии муниципальным образованиям)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–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</w:tr>
      <w:tr w:rsidR="001E0A3A" w:rsidRPr="009A04ED" w:rsidTr="008F7B0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8C732A">
              <w:rPr>
                <w:color w:val="000000"/>
                <w:sz w:val="22"/>
                <w:szCs w:val="22"/>
              </w:rPr>
              <w:lastRenderedPageBreak/>
              <w:t>2.18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rPr>
                <w:color w:val="000000"/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Разработка программ комплексного развития систем коммунальной, транспортной, социальной инфраструктур округа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732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Default="001E0A3A" w:rsidP="008F7B0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–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3A" w:rsidRPr="008C732A" w:rsidRDefault="001E0A3A" w:rsidP="008F7B0B">
            <w:pPr>
              <w:jc w:val="center"/>
              <w:rPr>
                <w:sz w:val="22"/>
                <w:szCs w:val="22"/>
              </w:rPr>
            </w:pPr>
            <w:r w:rsidRPr="008C732A">
              <w:rPr>
                <w:sz w:val="22"/>
                <w:szCs w:val="22"/>
              </w:rPr>
              <w:t>0</w:t>
            </w:r>
          </w:p>
        </w:tc>
      </w:tr>
    </w:tbl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1E0A3A" w:rsidRPr="009A04ED" w:rsidRDefault="001E0A3A" w:rsidP="001E0A3A">
      <w:pPr>
        <w:autoSpaceDE w:val="0"/>
        <w:autoSpaceDN w:val="0"/>
        <w:adjustRightInd w:val="0"/>
        <w:ind w:left="800"/>
        <w:jc w:val="both"/>
        <w:rPr>
          <w:sz w:val="28"/>
          <w:szCs w:val="26"/>
        </w:rPr>
      </w:pPr>
      <w:r w:rsidRPr="009A04ED">
        <w:rPr>
          <w:sz w:val="28"/>
          <w:szCs w:val="26"/>
        </w:rPr>
        <w:t>Директор программы:</w:t>
      </w:r>
    </w:p>
    <w:p w:rsidR="001E0A3A" w:rsidRPr="009A04ED" w:rsidRDefault="001E0A3A" w:rsidP="001E0A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3"/>
        <w:tblW w:w="0" w:type="auto"/>
        <w:tblInd w:w="1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1"/>
        <w:gridCol w:w="7174"/>
      </w:tblGrid>
      <w:tr w:rsidR="001E0A3A" w:rsidRPr="009A04ED" w:rsidTr="001E0A3A">
        <w:tc>
          <w:tcPr>
            <w:tcW w:w="7251" w:type="dxa"/>
          </w:tcPr>
          <w:p w:rsidR="001E0A3A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9A04ED">
              <w:rPr>
                <w:sz w:val="28"/>
                <w:szCs w:val="26"/>
              </w:rPr>
              <w:t xml:space="preserve">Заместитель главы </w:t>
            </w:r>
            <w:r w:rsidRPr="00DC4C5D">
              <w:rPr>
                <w:bCs/>
                <w:sz w:val="28"/>
                <w:szCs w:val="28"/>
              </w:rPr>
              <w:t xml:space="preserve">Промышленновского муниципального округа </w:t>
            </w:r>
            <w:r w:rsidRPr="00DC4C5D">
              <w:rPr>
                <w:sz w:val="28"/>
                <w:szCs w:val="26"/>
              </w:rPr>
              <w:t>–</w:t>
            </w:r>
            <w:r w:rsidRPr="009A04ED">
              <w:rPr>
                <w:sz w:val="28"/>
                <w:szCs w:val="26"/>
              </w:rPr>
              <w:t xml:space="preserve"> начальник Управления по жизнеобеспечению </w:t>
            </w:r>
          </w:p>
          <w:p w:rsidR="001E0A3A" w:rsidRPr="009A04ED" w:rsidRDefault="001E0A3A" w:rsidP="008F7B0B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  <w:u w:val="single"/>
              </w:rPr>
            </w:pPr>
            <w:r w:rsidRPr="009A04ED">
              <w:rPr>
                <w:sz w:val="28"/>
                <w:szCs w:val="26"/>
              </w:rPr>
              <w:t>и строительству администрации Промышленновского муниципального округа</w:t>
            </w:r>
          </w:p>
        </w:tc>
        <w:tc>
          <w:tcPr>
            <w:tcW w:w="7174" w:type="dxa"/>
          </w:tcPr>
          <w:p w:rsidR="001E0A3A" w:rsidRPr="009A04ED" w:rsidRDefault="001E0A3A" w:rsidP="008F7B0B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1E0A3A" w:rsidRPr="009A04ED" w:rsidRDefault="001E0A3A" w:rsidP="008F7B0B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1E0A3A" w:rsidRPr="009A04ED" w:rsidRDefault="001E0A3A" w:rsidP="008F7B0B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  <w:r w:rsidRPr="009A04ED">
              <w:rPr>
                <w:sz w:val="28"/>
                <w:szCs w:val="26"/>
              </w:rPr>
              <w:t>А.А. Зарубин</w:t>
            </w:r>
          </w:p>
        </w:tc>
      </w:tr>
    </w:tbl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1E0A3A" w:rsidRDefault="001E0A3A" w:rsidP="001E0A3A">
      <w:pPr>
        <w:autoSpaceDE w:val="0"/>
        <w:autoSpaceDN w:val="0"/>
        <w:adjustRightInd w:val="0"/>
        <w:ind w:left="900" w:right="878"/>
        <w:jc w:val="center"/>
        <w:rPr>
          <w:sz w:val="28"/>
          <w:szCs w:val="28"/>
        </w:rPr>
      </w:pPr>
    </w:p>
    <w:p w:rsidR="001E0A3A" w:rsidRPr="001E0A3A" w:rsidRDefault="001E0A3A" w:rsidP="001E0A3A">
      <w:pPr>
        <w:tabs>
          <w:tab w:val="left" w:pos="15023"/>
        </w:tabs>
        <w:ind w:left="900" w:hanging="100"/>
        <w:jc w:val="center"/>
      </w:pPr>
    </w:p>
    <w:sectPr w:rsidR="001E0A3A" w:rsidRPr="001E0A3A" w:rsidSect="001E0A3A">
      <w:pgSz w:w="16838" w:h="11906" w:orient="landscape"/>
      <w:pgMar w:top="1701" w:right="180" w:bottom="1006" w:left="1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7B" w:rsidRDefault="002A037B" w:rsidP="00DF7EA7">
      <w:r>
        <w:separator/>
      </w:r>
    </w:p>
  </w:endnote>
  <w:endnote w:type="continuationSeparator" w:id="0">
    <w:p w:rsidR="002A037B" w:rsidRDefault="002A037B" w:rsidP="00DF7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7B" w:rsidRDefault="002A037B" w:rsidP="00DF7EA7">
      <w:r>
        <w:separator/>
      </w:r>
    </w:p>
  </w:footnote>
  <w:footnote w:type="continuationSeparator" w:id="0">
    <w:p w:rsidR="002A037B" w:rsidRDefault="002A037B" w:rsidP="00DF7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0B5E"/>
    <w:multiLevelType w:val="hybridMultilevel"/>
    <w:tmpl w:val="F1CCE780"/>
    <w:lvl w:ilvl="0" w:tplc="E52673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7E2A02"/>
    <w:multiLevelType w:val="multilevel"/>
    <w:tmpl w:val="4EF80F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87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ascii="Arial" w:hAnsi="Arial" w:cs="Arial" w:hint="default"/>
      </w:rPr>
    </w:lvl>
  </w:abstractNum>
  <w:abstractNum w:abstractNumId="2">
    <w:nsid w:val="5AE664F7"/>
    <w:multiLevelType w:val="hybridMultilevel"/>
    <w:tmpl w:val="B5FE657E"/>
    <w:lvl w:ilvl="0" w:tplc="D79860D8">
      <w:start w:val="1"/>
      <w:numFmt w:val="decimal"/>
      <w:lvlText w:val="%1."/>
      <w:lvlJc w:val="left"/>
      <w:pPr>
        <w:tabs>
          <w:tab w:val="num" w:pos="1422"/>
        </w:tabs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6D034C43"/>
    <w:multiLevelType w:val="hybridMultilevel"/>
    <w:tmpl w:val="F83C99CC"/>
    <w:lvl w:ilvl="0" w:tplc="8472B0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ED4"/>
    <w:rsid w:val="00001B30"/>
    <w:rsid w:val="00016658"/>
    <w:rsid w:val="00020BA6"/>
    <w:rsid w:val="00026864"/>
    <w:rsid w:val="0003104E"/>
    <w:rsid w:val="00034CB3"/>
    <w:rsid w:val="00040331"/>
    <w:rsid w:val="00046856"/>
    <w:rsid w:val="00051D4E"/>
    <w:rsid w:val="00071B83"/>
    <w:rsid w:val="00080777"/>
    <w:rsid w:val="00093C71"/>
    <w:rsid w:val="00096FC6"/>
    <w:rsid w:val="000A238B"/>
    <w:rsid w:val="000D11BC"/>
    <w:rsid w:val="00101C5D"/>
    <w:rsid w:val="00122054"/>
    <w:rsid w:val="00142FA3"/>
    <w:rsid w:val="00162BC3"/>
    <w:rsid w:val="00165994"/>
    <w:rsid w:val="0016677B"/>
    <w:rsid w:val="00174467"/>
    <w:rsid w:val="00174B06"/>
    <w:rsid w:val="001A1346"/>
    <w:rsid w:val="001C48B0"/>
    <w:rsid w:val="001D1378"/>
    <w:rsid w:val="001D7897"/>
    <w:rsid w:val="001E0A3A"/>
    <w:rsid w:val="001F1E27"/>
    <w:rsid w:val="002075B6"/>
    <w:rsid w:val="0021402E"/>
    <w:rsid w:val="00232938"/>
    <w:rsid w:val="00232E59"/>
    <w:rsid w:val="00234032"/>
    <w:rsid w:val="00240AC0"/>
    <w:rsid w:val="0025210E"/>
    <w:rsid w:val="00260E62"/>
    <w:rsid w:val="0028686B"/>
    <w:rsid w:val="002978F1"/>
    <w:rsid w:val="002A037B"/>
    <w:rsid w:val="002A13DD"/>
    <w:rsid w:val="002A1C43"/>
    <w:rsid w:val="002A4969"/>
    <w:rsid w:val="002E5AA9"/>
    <w:rsid w:val="002F3D1A"/>
    <w:rsid w:val="0031094B"/>
    <w:rsid w:val="00311826"/>
    <w:rsid w:val="003233F0"/>
    <w:rsid w:val="00340CE1"/>
    <w:rsid w:val="0035624A"/>
    <w:rsid w:val="00366739"/>
    <w:rsid w:val="00371C61"/>
    <w:rsid w:val="00387238"/>
    <w:rsid w:val="0039471D"/>
    <w:rsid w:val="003B7542"/>
    <w:rsid w:val="003C6E7C"/>
    <w:rsid w:val="003D236C"/>
    <w:rsid w:val="003D31DF"/>
    <w:rsid w:val="003E5EF2"/>
    <w:rsid w:val="003F060C"/>
    <w:rsid w:val="003F08D8"/>
    <w:rsid w:val="003F2A4B"/>
    <w:rsid w:val="003F406E"/>
    <w:rsid w:val="003F7936"/>
    <w:rsid w:val="003F7B08"/>
    <w:rsid w:val="00402BE6"/>
    <w:rsid w:val="004035BA"/>
    <w:rsid w:val="004229E2"/>
    <w:rsid w:val="004301FD"/>
    <w:rsid w:val="00430E0E"/>
    <w:rsid w:val="00456172"/>
    <w:rsid w:val="00470B9E"/>
    <w:rsid w:val="00486E22"/>
    <w:rsid w:val="004A5A5E"/>
    <w:rsid w:val="004A5F04"/>
    <w:rsid w:val="004B22BA"/>
    <w:rsid w:val="004B2EAE"/>
    <w:rsid w:val="004B7C20"/>
    <w:rsid w:val="004D1202"/>
    <w:rsid w:val="004D27CD"/>
    <w:rsid w:val="004D2A38"/>
    <w:rsid w:val="004D6BAF"/>
    <w:rsid w:val="00501A98"/>
    <w:rsid w:val="00511B53"/>
    <w:rsid w:val="00511EE3"/>
    <w:rsid w:val="005160B9"/>
    <w:rsid w:val="0053282E"/>
    <w:rsid w:val="00532E34"/>
    <w:rsid w:val="00534C4F"/>
    <w:rsid w:val="00544CFC"/>
    <w:rsid w:val="00545AE4"/>
    <w:rsid w:val="00557E68"/>
    <w:rsid w:val="00574039"/>
    <w:rsid w:val="00576BE7"/>
    <w:rsid w:val="0058760C"/>
    <w:rsid w:val="00587932"/>
    <w:rsid w:val="00594F3C"/>
    <w:rsid w:val="005A1F24"/>
    <w:rsid w:val="005C71F6"/>
    <w:rsid w:val="005D0CC2"/>
    <w:rsid w:val="005E2EB1"/>
    <w:rsid w:val="005F2AFF"/>
    <w:rsid w:val="00611210"/>
    <w:rsid w:val="00622594"/>
    <w:rsid w:val="00631EEA"/>
    <w:rsid w:val="00633C1E"/>
    <w:rsid w:val="0064242C"/>
    <w:rsid w:val="0065123D"/>
    <w:rsid w:val="00656E66"/>
    <w:rsid w:val="00657034"/>
    <w:rsid w:val="0066344E"/>
    <w:rsid w:val="00670FE0"/>
    <w:rsid w:val="00686907"/>
    <w:rsid w:val="00691D18"/>
    <w:rsid w:val="0069231D"/>
    <w:rsid w:val="0069272D"/>
    <w:rsid w:val="00694695"/>
    <w:rsid w:val="006A31F7"/>
    <w:rsid w:val="006A60D0"/>
    <w:rsid w:val="006A6C7C"/>
    <w:rsid w:val="006C4715"/>
    <w:rsid w:val="006D1125"/>
    <w:rsid w:val="00701E52"/>
    <w:rsid w:val="00703CE5"/>
    <w:rsid w:val="00707D7E"/>
    <w:rsid w:val="00730C61"/>
    <w:rsid w:val="007525BA"/>
    <w:rsid w:val="007676D6"/>
    <w:rsid w:val="007A4E2D"/>
    <w:rsid w:val="007B02E5"/>
    <w:rsid w:val="007B2584"/>
    <w:rsid w:val="007B6A38"/>
    <w:rsid w:val="007D7390"/>
    <w:rsid w:val="007E0EE1"/>
    <w:rsid w:val="007E4874"/>
    <w:rsid w:val="007F537E"/>
    <w:rsid w:val="00811F63"/>
    <w:rsid w:val="00824EBE"/>
    <w:rsid w:val="0082501B"/>
    <w:rsid w:val="00830062"/>
    <w:rsid w:val="0084132B"/>
    <w:rsid w:val="00841C31"/>
    <w:rsid w:val="00850CB9"/>
    <w:rsid w:val="00851FED"/>
    <w:rsid w:val="00852EB6"/>
    <w:rsid w:val="0086047D"/>
    <w:rsid w:val="00866448"/>
    <w:rsid w:val="00870427"/>
    <w:rsid w:val="00892B3F"/>
    <w:rsid w:val="008A2C70"/>
    <w:rsid w:val="008C66D4"/>
    <w:rsid w:val="008F44EF"/>
    <w:rsid w:val="009054F9"/>
    <w:rsid w:val="00912404"/>
    <w:rsid w:val="00916A4E"/>
    <w:rsid w:val="00930327"/>
    <w:rsid w:val="00946B94"/>
    <w:rsid w:val="00951BC8"/>
    <w:rsid w:val="00960FAA"/>
    <w:rsid w:val="00962F26"/>
    <w:rsid w:val="00972891"/>
    <w:rsid w:val="00992677"/>
    <w:rsid w:val="009A4562"/>
    <w:rsid w:val="009C73B1"/>
    <w:rsid w:val="009F3F72"/>
    <w:rsid w:val="00A01D8A"/>
    <w:rsid w:val="00A41687"/>
    <w:rsid w:val="00A45B72"/>
    <w:rsid w:val="00A500D1"/>
    <w:rsid w:val="00A50A74"/>
    <w:rsid w:val="00A5430B"/>
    <w:rsid w:val="00A57B71"/>
    <w:rsid w:val="00A61DA5"/>
    <w:rsid w:val="00A62345"/>
    <w:rsid w:val="00A712B2"/>
    <w:rsid w:val="00A80705"/>
    <w:rsid w:val="00AB7587"/>
    <w:rsid w:val="00AE682D"/>
    <w:rsid w:val="00AF020E"/>
    <w:rsid w:val="00B00BE7"/>
    <w:rsid w:val="00B037CF"/>
    <w:rsid w:val="00B1009F"/>
    <w:rsid w:val="00B26B0A"/>
    <w:rsid w:val="00B378E4"/>
    <w:rsid w:val="00B4145F"/>
    <w:rsid w:val="00B43F86"/>
    <w:rsid w:val="00B57502"/>
    <w:rsid w:val="00B8051D"/>
    <w:rsid w:val="00BA0B14"/>
    <w:rsid w:val="00BC3C5A"/>
    <w:rsid w:val="00BE0C08"/>
    <w:rsid w:val="00C049C1"/>
    <w:rsid w:val="00C110E3"/>
    <w:rsid w:val="00C1166E"/>
    <w:rsid w:val="00C1279A"/>
    <w:rsid w:val="00C13E92"/>
    <w:rsid w:val="00C21D66"/>
    <w:rsid w:val="00C70E27"/>
    <w:rsid w:val="00C70F24"/>
    <w:rsid w:val="00C71296"/>
    <w:rsid w:val="00C76788"/>
    <w:rsid w:val="00C835A4"/>
    <w:rsid w:val="00C90FEA"/>
    <w:rsid w:val="00C9619D"/>
    <w:rsid w:val="00CA2186"/>
    <w:rsid w:val="00CA4A8F"/>
    <w:rsid w:val="00CB1CF9"/>
    <w:rsid w:val="00CB3B77"/>
    <w:rsid w:val="00CB53CA"/>
    <w:rsid w:val="00CB55DA"/>
    <w:rsid w:val="00CD050A"/>
    <w:rsid w:val="00CE5806"/>
    <w:rsid w:val="00D07F37"/>
    <w:rsid w:val="00D274A4"/>
    <w:rsid w:val="00D45EC4"/>
    <w:rsid w:val="00D54845"/>
    <w:rsid w:val="00D55E57"/>
    <w:rsid w:val="00D5779C"/>
    <w:rsid w:val="00D61885"/>
    <w:rsid w:val="00D65E9C"/>
    <w:rsid w:val="00D838EF"/>
    <w:rsid w:val="00D9106C"/>
    <w:rsid w:val="00DA0C09"/>
    <w:rsid w:val="00DD7BD2"/>
    <w:rsid w:val="00DE2C31"/>
    <w:rsid w:val="00DE7929"/>
    <w:rsid w:val="00DF4D69"/>
    <w:rsid w:val="00DF5ED4"/>
    <w:rsid w:val="00DF7EA7"/>
    <w:rsid w:val="00E06F31"/>
    <w:rsid w:val="00E21582"/>
    <w:rsid w:val="00E35B93"/>
    <w:rsid w:val="00E70FA5"/>
    <w:rsid w:val="00E73F01"/>
    <w:rsid w:val="00E75214"/>
    <w:rsid w:val="00E77889"/>
    <w:rsid w:val="00E84E39"/>
    <w:rsid w:val="00E91704"/>
    <w:rsid w:val="00E932DD"/>
    <w:rsid w:val="00EA3494"/>
    <w:rsid w:val="00EB0EFD"/>
    <w:rsid w:val="00EB5533"/>
    <w:rsid w:val="00EB7262"/>
    <w:rsid w:val="00EF30AA"/>
    <w:rsid w:val="00F06288"/>
    <w:rsid w:val="00F20976"/>
    <w:rsid w:val="00F2429A"/>
    <w:rsid w:val="00F37F23"/>
    <w:rsid w:val="00F45812"/>
    <w:rsid w:val="00F45D47"/>
    <w:rsid w:val="00F5058A"/>
    <w:rsid w:val="00F55EEB"/>
    <w:rsid w:val="00F6003B"/>
    <w:rsid w:val="00F62435"/>
    <w:rsid w:val="00F76510"/>
    <w:rsid w:val="00F773B5"/>
    <w:rsid w:val="00F8090A"/>
    <w:rsid w:val="00F838D6"/>
    <w:rsid w:val="00F93901"/>
    <w:rsid w:val="00F979CF"/>
    <w:rsid w:val="00FA3588"/>
    <w:rsid w:val="00FC27BD"/>
    <w:rsid w:val="00FE4040"/>
    <w:rsid w:val="00FE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3">
    <w:name w:val="heading 3"/>
    <w:basedOn w:val="a"/>
    <w:next w:val="a"/>
    <w:link w:val="30"/>
    <w:unhideWhenUsed/>
    <w:qFormat/>
    <w:rsid w:val="00CE58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styleId="a6">
    <w:name w:val="Strong"/>
    <w:basedOn w:val="a0"/>
    <w:qFormat/>
    <w:rsid w:val="00E73F01"/>
    <w:rPr>
      <w:b/>
      <w:bCs/>
    </w:rPr>
  </w:style>
  <w:style w:type="paragraph" w:customStyle="1" w:styleId="ConsPlusNormal">
    <w:name w:val="ConsPlusNormal"/>
    <w:rsid w:val="00E73F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E73F01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5806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E5806"/>
    <w:pPr>
      <w:ind w:left="720"/>
      <w:contextualSpacing/>
    </w:pPr>
    <w:rPr>
      <w:sz w:val="24"/>
      <w:szCs w:val="24"/>
    </w:rPr>
  </w:style>
  <w:style w:type="paragraph" w:customStyle="1" w:styleId="p5">
    <w:name w:val="p5"/>
    <w:basedOn w:val="a"/>
    <w:rsid w:val="0031182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11826"/>
  </w:style>
  <w:style w:type="paragraph" w:customStyle="1" w:styleId="Preformat">
    <w:name w:val="Preformat"/>
    <w:uiPriority w:val="99"/>
    <w:rsid w:val="00486E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Document Map"/>
    <w:basedOn w:val="a"/>
    <w:link w:val="aa"/>
    <w:uiPriority w:val="99"/>
    <w:unhideWhenUsed/>
    <w:rsid w:val="00486E2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rsid w:val="00486E22"/>
    <w:rPr>
      <w:rFonts w:ascii="Tahoma" w:hAnsi="Tahoma" w:cs="Tahoma"/>
      <w:sz w:val="16"/>
      <w:szCs w:val="16"/>
    </w:rPr>
  </w:style>
  <w:style w:type="character" w:styleId="ab">
    <w:name w:val="Hyperlink"/>
    <w:rsid w:val="00486E22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uiPriority w:val="99"/>
    <w:semiHidden/>
    <w:rsid w:val="00486E2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86E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6E22"/>
  </w:style>
  <w:style w:type="paragraph" w:styleId="ae">
    <w:name w:val="footer"/>
    <w:basedOn w:val="a"/>
    <w:link w:val="af"/>
    <w:uiPriority w:val="99"/>
    <w:unhideWhenUsed/>
    <w:rsid w:val="00486E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86E22"/>
  </w:style>
  <w:style w:type="character" w:customStyle="1" w:styleId="40">
    <w:name w:val="Заголовок 4 Знак"/>
    <w:basedOn w:val="a0"/>
    <w:link w:val="4"/>
    <w:rsid w:val="00232938"/>
    <w:rPr>
      <w:b/>
      <w:bCs/>
      <w:sz w:val="36"/>
      <w:szCs w:val="3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3119D-F046-4B6D-82C7-294CD050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20267</CharactersWithSpaces>
  <SharedDoc>false</SharedDoc>
  <HLinks>
    <vt:vector size="42" baseType="variant"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consultantplus://offline/ref=D7C0402E0DD4DC228AB49C396CD7422C50D0AF685AE3FF177CE6E5CB737E758803D325861428787A603D745B0F0B842A7B6C84999779EEA2004FA20AmBv3J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Par467</vt:lpwstr>
      </vt:variant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User13</cp:lastModifiedBy>
  <cp:revision>7</cp:revision>
  <cp:lastPrinted>2025-03-14T02:31:00Z</cp:lastPrinted>
  <dcterms:created xsi:type="dcterms:W3CDTF">2025-03-12T09:25:00Z</dcterms:created>
  <dcterms:modified xsi:type="dcterms:W3CDTF">2025-04-21T10:18:00Z</dcterms:modified>
</cp:coreProperties>
</file>