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23" w:rsidRDefault="00C92F25" w:rsidP="005F2323">
      <w:pPr>
        <w:autoSpaceDE w:val="0"/>
        <w:autoSpaceDN w:val="0"/>
        <w:adjustRightInd w:val="0"/>
        <w:spacing w:before="360"/>
      </w:pPr>
      <w:r>
        <w:t xml:space="preserve">                                                        </w:t>
      </w:r>
      <w:r w:rsidR="005F2323">
        <w:t xml:space="preserve">                        </w:t>
      </w:r>
      <w:r>
        <w:t xml:space="preserve">     </w:t>
      </w:r>
      <w:r w:rsidR="005F2323" w:rsidRPr="005F2323">
        <w:rPr>
          <w:noProof/>
        </w:rPr>
        <w:drawing>
          <wp:inline distT="0" distB="0" distL="0" distR="0">
            <wp:extent cx="60007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F2323">
        <w:t xml:space="preserve">                                                                                           </w:t>
      </w:r>
    </w:p>
    <w:p w:rsidR="005F2323" w:rsidRDefault="005F2323" w:rsidP="005F232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F2323" w:rsidRDefault="005F2323" w:rsidP="005F232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5F2323" w:rsidRPr="005555BA" w:rsidRDefault="005F2323" w:rsidP="005F232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45559B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5F2323" w:rsidRPr="005555BA" w:rsidRDefault="005F2323" w:rsidP="005F232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E5A11" w:rsidRPr="00276A70" w:rsidRDefault="006E5A11" w:rsidP="006E5A11">
      <w:pPr>
        <w:autoSpaceDE w:val="0"/>
        <w:autoSpaceDN w:val="0"/>
        <w:adjustRightInd w:val="0"/>
        <w:spacing w:before="520"/>
        <w:jc w:val="center"/>
        <w:rPr>
          <w:u w:val="single"/>
        </w:rPr>
      </w:pPr>
      <w:r w:rsidRPr="00276A70">
        <w:t xml:space="preserve">от </w:t>
      </w:r>
      <w:r w:rsidRPr="00276A70">
        <w:rPr>
          <w:sz w:val="28"/>
          <w:szCs w:val="28"/>
        </w:rPr>
        <w:t>«</w:t>
      </w:r>
      <w:r w:rsidR="00037727">
        <w:rPr>
          <w:sz w:val="28"/>
          <w:szCs w:val="28"/>
          <w:u w:val="single"/>
        </w:rPr>
        <w:t>18</w:t>
      </w:r>
      <w:r w:rsidRPr="00276A70">
        <w:rPr>
          <w:sz w:val="28"/>
          <w:szCs w:val="28"/>
        </w:rPr>
        <w:t>»</w:t>
      </w:r>
      <w:r w:rsidRPr="00276A70">
        <w:t xml:space="preserve"> </w:t>
      </w:r>
      <w:r w:rsidRPr="00276A70">
        <w:rPr>
          <w:u w:val="single"/>
        </w:rPr>
        <w:t xml:space="preserve"> </w:t>
      </w:r>
      <w:r w:rsidRPr="00276A70">
        <w:rPr>
          <w:sz w:val="28"/>
          <w:szCs w:val="28"/>
          <w:u w:val="single"/>
        </w:rPr>
        <w:t xml:space="preserve">  </w:t>
      </w:r>
      <w:r w:rsidR="00037727" w:rsidRPr="00037727">
        <w:rPr>
          <w:sz w:val="28"/>
          <w:szCs w:val="28"/>
          <w:u w:val="single"/>
        </w:rPr>
        <w:t>апреля</w:t>
      </w:r>
      <w:r w:rsidRPr="00037727">
        <w:rPr>
          <w:sz w:val="28"/>
          <w:szCs w:val="28"/>
          <w:u w:val="single"/>
        </w:rPr>
        <w:t xml:space="preserve"> </w:t>
      </w:r>
      <w:r w:rsidRPr="00037727">
        <w:rPr>
          <w:sz w:val="28"/>
          <w:szCs w:val="28"/>
        </w:rPr>
        <w:t xml:space="preserve"> </w:t>
      </w:r>
      <w:r w:rsidR="00037727" w:rsidRPr="00037727">
        <w:rPr>
          <w:sz w:val="28"/>
          <w:szCs w:val="28"/>
        </w:rPr>
        <w:t xml:space="preserve">2025 </w:t>
      </w:r>
      <w:r w:rsidRPr="00037727">
        <w:rPr>
          <w:sz w:val="28"/>
          <w:szCs w:val="28"/>
        </w:rPr>
        <w:t xml:space="preserve">г. № </w:t>
      </w:r>
      <w:r w:rsidR="00037727" w:rsidRPr="00037727">
        <w:rPr>
          <w:sz w:val="28"/>
          <w:szCs w:val="28"/>
        </w:rPr>
        <w:t>419</w:t>
      </w:r>
      <w:r w:rsidR="00037727">
        <w:rPr>
          <w:sz w:val="28"/>
          <w:szCs w:val="28"/>
        </w:rPr>
        <w:t>-П</w:t>
      </w:r>
      <w:r w:rsidR="004325C7">
        <w:rPr>
          <w:sz w:val="28"/>
          <w:szCs w:val="28"/>
        </w:rPr>
        <w:t xml:space="preserve">  </w:t>
      </w:r>
    </w:p>
    <w:p w:rsidR="006E5A11" w:rsidRPr="008970B8" w:rsidRDefault="006E5A11" w:rsidP="006E5A11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proofErr w:type="spellStart"/>
      <w:r w:rsidRPr="008970B8">
        <w:rPr>
          <w:sz w:val="24"/>
          <w:szCs w:val="24"/>
        </w:rPr>
        <w:t>пгт</w:t>
      </w:r>
      <w:proofErr w:type="spellEnd"/>
      <w:r w:rsidRPr="008970B8">
        <w:rPr>
          <w:sz w:val="24"/>
          <w:szCs w:val="24"/>
        </w:rPr>
        <w:t>. Промышленная</w:t>
      </w:r>
    </w:p>
    <w:p w:rsidR="006E5A11" w:rsidRPr="00ED54AE" w:rsidRDefault="006E5A11" w:rsidP="006E5A11">
      <w:pPr>
        <w:autoSpaceDE w:val="0"/>
        <w:autoSpaceDN w:val="0"/>
        <w:adjustRightInd w:val="0"/>
        <w:spacing w:before="120"/>
        <w:jc w:val="center"/>
      </w:pPr>
    </w:p>
    <w:p w:rsidR="006E5A11" w:rsidRDefault="006E5A11" w:rsidP="006E5A11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реализации в 202</w:t>
      </w:r>
      <w:r w:rsidR="004325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муниципальной </w:t>
      </w:r>
    </w:p>
    <w:p w:rsidR="006E5A11" w:rsidRDefault="006E5A11" w:rsidP="006E5A11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«Обеспечение безопасности жизнедеятельности населения и предприятий в Промышленновском муниципальном округе» </w:t>
      </w:r>
    </w:p>
    <w:p w:rsidR="006E5A11" w:rsidRDefault="006E5A11" w:rsidP="006E5A11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</w:t>
      </w:r>
      <w:r w:rsidR="004325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6E5A11" w:rsidRDefault="006E5A11" w:rsidP="006E5A11">
      <w:pPr>
        <w:pStyle w:val="Iauiue"/>
        <w:jc w:val="center"/>
        <w:rPr>
          <w:b/>
          <w:sz w:val="32"/>
          <w:szCs w:val="32"/>
        </w:rPr>
      </w:pPr>
    </w:p>
    <w:p w:rsidR="006E5A11" w:rsidRDefault="006E5A11" w:rsidP="006E5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округа информацию и.о. первого заместителя главы Промышленновского муниципального округа Т.В. </w:t>
      </w:r>
      <w:proofErr w:type="spellStart"/>
      <w:r>
        <w:rPr>
          <w:sz w:val="28"/>
          <w:szCs w:val="28"/>
        </w:rPr>
        <w:t>Мясоедову</w:t>
      </w:r>
      <w:proofErr w:type="spellEnd"/>
      <w:r>
        <w:rPr>
          <w:sz w:val="28"/>
          <w:szCs w:val="28"/>
        </w:rPr>
        <w:t xml:space="preserve"> об итогах реализации в 202</w:t>
      </w:r>
      <w:r w:rsidR="004325C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5E0822">
        <w:rPr>
          <w:sz w:val="28"/>
          <w:szCs w:val="28"/>
        </w:rPr>
        <w:t xml:space="preserve">муниципальной программы «Обеспечение безопасности жизнедеятельности населения и предприятий в </w:t>
      </w:r>
      <w:r>
        <w:rPr>
          <w:sz w:val="28"/>
          <w:szCs w:val="28"/>
        </w:rPr>
        <w:t>Промышленновском муниципальном округе» на 2018-202</w:t>
      </w:r>
      <w:r w:rsidR="004325C7">
        <w:rPr>
          <w:sz w:val="28"/>
          <w:szCs w:val="28"/>
        </w:rPr>
        <w:t>7</w:t>
      </w:r>
      <w:r w:rsidRPr="005E082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                       (далее – программа):</w:t>
      </w:r>
    </w:p>
    <w:p w:rsidR="006E5A11" w:rsidRDefault="006E5A11" w:rsidP="006E5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Принять к сведению информацию об исполнении программы.</w:t>
      </w:r>
    </w:p>
    <w:p w:rsidR="006E5A11" w:rsidRDefault="006E5A11" w:rsidP="006E5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Директору программы обеспечить выполнение мероприятий и индикаторов муниципальной программы </w:t>
      </w:r>
      <w:r w:rsidRPr="005E0822">
        <w:rPr>
          <w:sz w:val="28"/>
          <w:szCs w:val="28"/>
        </w:rPr>
        <w:t>«Обеспечение безопасности жизнедеятельности населения и предприятий в Промышленновском</w:t>
      </w:r>
      <w:r>
        <w:rPr>
          <w:sz w:val="28"/>
          <w:szCs w:val="28"/>
        </w:rPr>
        <w:t xml:space="preserve"> муниципальном округе</w:t>
      </w:r>
      <w:r w:rsidRPr="005E0822">
        <w:rPr>
          <w:sz w:val="28"/>
          <w:szCs w:val="28"/>
        </w:rPr>
        <w:t>» на 201</w:t>
      </w:r>
      <w:r>
        <w:rPr>
          <w:sz w:val="28"/>
          <w:szCs w:val="28"/>
        </w:rPr>
        <w:t>8</w:t>
      </w:r>
      <w:r w:rsidRPr="005E082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325C7">
        <w:rPr>
          <w:sz w:val="28"/>
          <w:szCs w:val="28"/>
        </w:rPr>
        <w:t>7</w:t>
      </w:r>
      <w:r w:rsidRPr="005E0822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6E5A11" w:rsidRPr="00312562" w:rsidRDefault="006E5A11" w:rsidP="006E5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12562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размещению</w:t>
      </w:r>
      <w:r w:rsidRPr="00312562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312562">
        <w:rPr>
          <w:sz w:val="28"/>
          <w:szCs w:val="28"/>
        </w:rPr>
        <w:t xml:space="preserve"> в сети Интернет.</w:t>
      </w:r>
    </w:p>
    <w:p w:rsidR="004325C7" w:rsidRDefault="006E5A11" w:rsidP="00432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256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312562">
        <w:rPr>
          <w:sz w:val="28"/>
          <w:szCs w:val="28"/>
        </w:rPr>
        <w:t>Контроль за</w:t>
      </w:r>
      <w:proofErr w:type="gramEnd"/>
      <w:r w:rsidRPr="0031256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312562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ления </w:t>
      </w:r>
      <w:r w:rsidR="004325C7" w:rsidRPr="002B378A">
        <w:rPr>
          <w:bCs/>
          <w:sz w:val="28"/>
          <w:szCs w:val="28"/>
        </w:rPr>
        <w:t xml:space="preserve">возложить на и.о. первого заместителя главы Промышленновского муниципального округа                          Т.В. </w:t>
      </w:r>
      <w:proofErr w:type="spellStart"/>
      <w:r w:rsidR="004325C7" w:rsidRPr="002B378A">
        <w:rPr>
          <w:bCs/>
          <w:sz w:val="28"/>
          <w:szCs w:val="28"/>
        </w:rPr>
        <w:t>Мясоедову</w:t>
      </w:r>
      <w:proofErr w:type="spellEnd"/>
      <w:r w:rsidR="004325C7" w:rsidRPr="002B378A">
        <w:rPr>
          <w:bCs/>
          <w:sz w:val="28"/>
          <w:szCs w:val="28"/>
        </w:rPr>
        <w:t>.</w:t>
      </w:r>
    </w:p>
    <w:p w:rsidR="006E5A11" w:rsidRPr="00312562" w:rsidRDefault="006E5A11" w:rsidP="006E5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312562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подписания.</w:t>
      </w:r>
    </w:p>
    <w:p w:rsidR="006E5A11" w:rsidRPr="006E5A11" w:rsidRDefault="006E5A11" w:rsidP="006E5A11">
      <w:pPr>
        <w:tabs>
          <w:tab w:val="left" w:pos="1875"/>
        </w:tabs>
        <w:autoSpaceDE w:val="0"/>
        <w:autoSpaceDN w:val="0"/>
        <w:adjustRightInd w:val="0"/>
        <w:rPr>
          <w:sz w:val="28"/>
          <w:szCs w:val="28"/>
        </w:rPr>
      </w:pPr>
    </w:p>
    <w:p w:rsidR="006E5A11" w:rsidRPr="006E5A11" w:rsidRDefault="006E5A11" w:rsidP="006E5A11">
      <w:pPr>
        <w:tabs>
          <w:tab w:val="left" w:pos="1875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188"/>
        <w:tblW w:w="9606" w:type="dxa"/>
        <w:tblLook w:val="01E0"/>
      </w:tblPr>
      <w:tblGrid>
        <w:gridCol w:w="5882"/>
        <w:gridCol w:w="3724"/>
      </w:tblGrid>
      <w:tr w:rsidR="006E5A11" w:rsidRPr="007525BA" w:rsidTr="0078225B">
        <w:tc>
          <w:tcPr>
            <w:tcW w:w="5882" w:type="dxa"/>
            <w:shd w:val="clear" w:color="auto" w:fill="auto"/>
          </w:tcPr>
          <w:p w:rsidR="006E5A11" w:rsidRPr="007525BA" w:rsidRDefault="004325C7" w:rsidP="007822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5A11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shd w:val="clear" w:color="auto" w:fill="auto"/>
          </w:tcPr>
          <w:p w:rsidR="006E5A11" w:rsidRPr="007525BA" w:rsidRDefault="006E5A11" w:rsidP="007822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5A11" w:rsidRPr="007525BA" w:rsidTr="0078225B">
        <w:tc>
          <w:tcPr>
            <w:tcW w:w="5882" w:type="dxa"/>
            <w:shd w:val="clear" w:color="auto" w:fill="auto"/>
          </w:tcPr>
          <w:p w:rsidR="006E5A11" w:rsidRPr="007525BA" w:rsidRDefault="006E5A11" w:rsidP="007822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6E5A11" w:rsidRPr="007525BA" w:rsidRDefault="006E5A11" w:rsidP="004325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25C7">
              <w:rPr>
                <w:sz w:val="28"/>
                <w:szCs w:val="28"/>
              </w:rPr>
              <w:t xml:space="preserve">С.А. </w:t>
            </w:r>
            <w:proofErr w:type="spellStart"/>
            <w:r w:rsidR="004325C7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F84FC7" w:rsidRDefault="00F84FC7" w:rsidP="006E5A11">
      <w:pPr>
        <w:autoSpaceDE w:val="0"/>
        <w:autoSpaceDN w:val="0"/>
        <w:adjustRightInd w:val="0"/>
      </w:pPr>
    </w:p>
    <w:p w:rsidR="00F84FC7" w:rsidRDefault="00F84FC7" w:rsidP="006E5A11">
      <w:pPr>
        <w:autoSpaceDE w:val="0"/>
        <w:autoSpaceDN w:val="0"/>
        <w:adjustRightInd w:val="0"/>
      </w:pPr>
    </w:p>
    <w:p w:rsidR="006E5A11" w:rsidRDefault="006E5A11" w:rsidP="006E5A11">
      <w:pPr>
        <w:autoSpaceDE w:val="0"/>
        <w:autoSpaceDN w:val="0"/>
        <w:adjustRightInd w:val="0"/>
      </w:pPr>
      <w:r>
        <w:t xml:space="preserve">Исп. К.В. </w:t>
      </w:r>
      <w:proofErr w:type="spellStart"/>
      <w:r>
        <w:t>Дзалбо</w:t>
      </w:r>
      <w:proofErr w:type="spellEnd"/>
    </w:p>
    <w:p w:rsidR="005F2323" w:rsidRDefault="006E5A11" w:rsidP="006E5A11">
      <w:pPr>
        <w:autoSpaceDE w:val="0"/>
        <w:autoSpaceDN w:val="0"/>
        <w:adjustRightInd w:val="0"/>
        <w:rPr>
          <w:sz w:val="28"/>
          <w:szCs w:val="28"/>
        </w:rPr>
      </w:pPr>
      <w:r>
        <w:t xml:space="preserve">Тел. 72005        </w:t>
      </w:r>
      <w:r>
        <w:rPr>
          <w:sz w:val="28"/>
          <w:szCs w:val="28"/>
        </w:rPr>
        <w:t xml:space="preserve">                                                    </w:t>
      </w:r>
    </w:p>
    <w:p w:rsidR="003F1E70" w:rsidRDefault="003F1E70" w:rsidP="006E5A11">
      <w:pPr>
        <w:autoSpaceDE w:val="0"/>
        <w:autoSpaceDN w:val="0"/>
        <w:adjustRightInd w:val="0"/>
        <w:rPr>
          <w:sz w:val="28"/>
          <w:szCs w:val="28"/>
        </w:rPr>
      </w:pPr>
    </w:p>
    <w:p w:rsidR="003F1E70" w:rsidRPr="00040802" w:rsidRDefault="003F1E70" w:rsidP="003F1E7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40802">
        <w:rPr>
          <w:sz w:val="28"/>
          <w:szCs w:val="28"/>
          <w:u w:val="single"/>
        </w:rPr>
        <w:t>Отчет</w:t>
      </w:r>
    </w:p>
    <w:p w:rsidR="003F1E70" w:rsidRPr="00040802" w:rsidRDefault="003F1E70" w:rsidP="003F1E70">
      <w:pPr>
        <w:autoSpaceDE w:val="0"/>
        <w:autoSpaceDN w:val="0"/>
        <w:adjustRightInd w:val="0"/>
        <w:jc w:val="center"/>
        <w:rPr>
          <w:rFonts w:ascii="Courier New" w:hAnsi="Courier New" w:cs="Courier New"/>
          <w:u w:val="single"/>
        </w:rPr>
      </w:pPr>
      <w:r w:rsidRPr="00040802">
        <w:rPr>
          <w:sz w:val="28"/>
          <w:szCs w:val="28"/>
          <w:u w:val="single"/>
        </w:rPr>
        <w:t>об объеме финансовых ресурсов муниципальной программы</w:t>
      </w:r>
      <w:r w:rsidRPr="00040802">
        <w:rPr>
          <w:rFonts w:ascii="Courier New" w:hAnsi="Courier New" w:cs="Courier New"/>
          <w:u w:val="single"/>
        </w:rPr>
        <w:t xml:space="preserve"> </w:t>
      </w:r>
      <w:r w:rsidRPr="00040802">
        <w:rPr>
          <w:b/>
          <w:sz w:val="28"/>
          <w:szCs w:val="28"/>
          <w:u w:val="single"/>
        </w:rPr>
        <w:t>«</w:t>
      </w:r>
      <w:r w:rsidRPr="00040802">
        <w:rPr>
          <w:sz w:val="28"/>
          <w:szCs w:val="28"/>
          <w:u w:val="single"/>
        </w:rPr>
        <w:t>Обеспечение безопасности жизнедеятельности населения и предприятий в Промышленновском муниципальном округе» на 2018 - 2027 годы</w:t>
      </w:r>
    </w:p>
    <w:p w:rsidR="003F1E70" w:rsidRPr="00040802" w:rsidRDefault="003F1E70" w:rsidP="003F1E7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40802">
        <w:rPr>
          <w:sz w:val="28"/>
          <w:szCs w:val="28"/>
          <w:u w:val="single"/>
        </w:rPr>
        <w:t xml:space="preserve">за 2024 год </w:t>
      </w:r>
    </w:p>
    <w:p w:rsidR="003F1E70" w:rsidRPr="00040802" w:rsidRDefault="003F1E70" w:rsidP="003F1E70"/>
    <w:p w:rsidR="003F1E70" w:rsidRPr="00040802" w:rsidRDefault="003F1E70" w:rsidP="003F1E70"/>
    <w:tbl>
      <w:tblPr>
        <w:tblW w:w="1055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134"/>
        <w:gridCol w:w="708"/>
        <w:gridCol w:w="1276"/>
        <w:gridCol w:w="1276"/>
        <w:gridCol w:w="1132"/>
        <w:gridCol w:w="1200"/>
      </w:tblGrid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Наименование муниципальной программы Промышленновского муниципального округа,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Код цели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сводная бюджетная роспись, план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возврат неиспользованных бюджетных средств отчетного года в текущем году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процент исполнения плана</w:t>
            </w:r>
          </w:p>
        </w:tc>
      </w:tr>
      <w:tr w:rsidR="003F1E70" w:rsidRPr="00040802" w:rsidTr="006319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204"/>
            <w:bookmarkEnd w:id="0"/>
            <w:r w:rsidRPr="0004080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205"/>
            <w:bookmarkEnd w:id="1"/>
            <w:r w:rsidRPr="00040802"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206"/>
            <w:bookmarkEnd w:id="2"/>
            <w:r w:rsidRPr="00040802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8</w:t>
            </w: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b/>
                <w:sz w:val="28"/>
                <w:szCs w:val="28"/>
              </w:rPr>
              <w:t>«</w:t>
            </w:r>
            <w:r w:rsidRPr="00040802">
              <w:rPr>
                <w:sz w:val="28"/>
                <w:szCs w:val="28"/>
              </w:rPr>
              <w:t>Обеспечение безопасности жизнедеятельности населения и предприятий в Промышленновском муниципальном округе» на 2018 – 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49117,4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48795,6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99,3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10283,4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96,9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38512,2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38512,2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1.Подпрограмма</w:t>
            </w:r>
            <w:proofErr w:type="gramStart"/>
            <w:r w:rsidRPr="00040802">
              <w:rPr>
                <w:sz w:val="28"/>
                <w:szCs w:val="28"/>
              </w:rPr>
              <w:t>:«</w:t>
            </w:r>
            <w:proofErr w:type="gramEnd"/>
            <w:r w:rsidRPr="00040802">
              <w:rPr>
                <w:sz w:val="28"/>
                <w:szCs w:val="28"/>
              </w:rPr>
              <w:t>Содержание системы по предупреждению и ликвидации чрезвычайных ситуаций и стихийных бедствий»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47838,2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47516,4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99,3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  <w:szCs w:val="28"/>
              </w:rPr>
              <w:t>9326,0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  <w:szCs w:val="28"/>
              </w:rPr>
              <w:t>9004,2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  <w:szCs w:val="28"/>
              </w:rPr>
              <w:t>96,5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38512,2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38512,2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 xml:space="preserve">1.1. Мероприятие: </w:t>
            </w:r>
            <w:r w:rsidRPr="00040802">
              <w:rPr>
                <w:sz w:val="28"/>
                <w:szCs w:val="28"/>
              </w:rPr>
              <w:t>обеспечение деятельности ЕДДС, Системы - 112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3913,7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3714,5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95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3913,7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3714,5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95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1.2. Мероприятие: Обеспечение первичных мер по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1.3.</w:t>
            </w:r>
            <w:r w:rsidRPr="00040802">
              <w:rPr>
                <w:sz w:val="26"/>
                <w:szCs w:val="26"/>
              </w:rPr>
              <w:t xml:space="preserve"> </w:t>
            </w:r>
            <w:r w:rsidRPr="00040802">
              <w:rPr>
                <w:sz w:val="28"/>
                <w:szCs w:val="28"/>
              </w:rPr>
              <w:t>Мероприятие: Участие в предупреждении и ликвидации чрезвычайных ситуаций природного и техногенного характера</w:t>
            </w:r>
          </w:p>
          <w:p w:rsidR="003F1E70" w:rsidRPr="00040802" w:rsidRDefault="003F1E70" w:rsidP="006319FC">
            <w:pPr>
              <w:widowControl w:val="0"/>
              <w:adjustRightInd w:val="0"/>
              <w:rPr>
                <w:sz w:val="26"/>
                <w:szCs w:val="26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09 1 00 13210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2520,3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95,4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09 1 00 13210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2520,3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95,4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7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widowControl w:val="0"/>
              <w:adjustRightInd w:val="0"/>
              <w:rPr>
                <w:sz w:val="26"/>
                <w:szCs w:val="26"/>
              </w:rPr>
            </w:pPr>
            <w:r w:rsidRPr="00040802">
              <w:rPr>
                <w:sz w:val="28"/>
                <w:szCs w:val="28"/>
              </w:rPr>
              <w:t>1.4. Мероприятие: Обеспечение безопасности гидротехнических сооружений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09 1 00 13360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874,9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09 1 00 13360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874,9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1.5. </w:t>
            </w:r>
            <w:proofErr w:type="gramStart"/>
            <w:r w:rsidRPr="00040802">
              <w:rPr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040802">
              <w:rPr>
                <w:sz w:val="28"/>
                <w:szCs w:val="28"/>
              </w:rPr>
              <w:t>извещателями</w:t>
            </w:r>
            <w:proofErr w:type="spellEnd"/>
            <w:r w:rsidRPr="00040802">
              <w:rPr>
                <w:sz w:val="28"/>
                <w:szCs w:val="28"/>
              </w:rPr>
              <w:t xml:space="preserve"> и (или) датчиками (</w:t>
            </w:r>
            <w:proofErr w:type="spellStart"/>
            <w:r w:rsidRPr="00040802">
              <w:rPr>
                <w:sz w:val="28"/>
                <w:szCs w:val="28"/>
              </w:rPr>
              <w:t>извещателями</w:t>
            </w:r>
            <w:proofErr w:type="spellEnd"/>
            <w:r w:rsidRPr="00040802">
              <w:rPr>
                <w:sz w:val="28"/>
                <w:szCs w:val="28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040802">
              <w:rPr>
                <w:sz w:val="28"/>
                <w:szCs w:val="28"/>
              </w:rPr>
              <w:t>извещателями</w:t>
            </w:r>
            <w:proofErr w:type="spellEnd"/>
            <w:r w:rsidRPr="00040802">
              <w:rPr>
                <w:sz w:val="28"/>
                <w:szCs w:val="28"/>
              </w:rPr>
              <w:t xml:space="preserve"> и (или) датчиками (</w:t>
            </w:r>
            <w:proofErr w:type="spellStart"/>
            <w:r w:rsidRPr="00040802">
              <w:rPr>
                <w:sz w:val="28"/>
                <w:szCs w:val="28"/>
              </w:rPr>
              <w:t>извещателями</w:t>
            </w:r>
            <w:proofErr w:type="spellEnd"/>
            <w:r w:rsidRPr="00040802">
              <w:rPr>
                <w:sz w:val="28"/>
                <w:szCs w:val="28"/>
              </w:rPr>
              <w:t>) угарного газа»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09 1 00 71510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0390002280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412,1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09 1 00 71510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0390002280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412,1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1.6. Мероприятие: 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09 1 00 </w:t>
            </w:r>
            <w:r w:rsidRPr="00040802">
              <w:rPr>
                <w:sz w:val="28"/>
                <w:szCs w:val="28"/>
                <w:lang w:val="en-US"/>
              </w:rPr>
              <w:t>S</w:t>
            </w:r>
            <w:r w:rsidRPr="00040802">
              <w:rPr>
                <w:sz w:val="28"/>
                <w:szCs w:val="28"/>
              </w:rPr>
              <w:t>3780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39278,5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39278,</w:t>
            </w:r>
            <w:r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09 1 00 </w:t>
            </w:r>
            <w:r w:rsidRPr="00040802">
              <w:rPr>
                <w:sz w:val="28"/>
                <w:szCs w:val="28"/>
                <w:lang w:val="en-US"/>
              </w:rPr>
              <w:t>S</w:t>
            </w:r>
            <w:r w:rsidRPr="00040802">
              <w:rPr>
                <w:sz w:val="28"/>
                <w:szCs w:val="28"/>
              </w:rPr>
              <w:t>3780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1178,4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1178,</w:t>
            </w:r>
            <w:r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09 1 00 </w:t>
            </w:r>
            <w:r w:rsidRPr="00040802">
              <w:rPr>
                <w:sz w:val="28"/>
                <w:szCs w:val="28"/>
                <w:lang w:val="en-US"/>
              </w:rPr>
              <w:t>S</w:t>
            </w:r>
            <w:r w:rsidRPr="00040802">
              <w:rPr>
                <w:sz w:val="28"/>
                <w:szCs w:val="28"/>
              </w:rPr>
              <w:t>3780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0390002279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38100,1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</w:rPr>
              <w:t>38100,1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2. Подпрограмма:    «Борьба с преступностью и профилактика правонарушений»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</w:rPr>
              <w:t>484,</w:t>
            </w: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</w:rPr>
              <w:t>484,</w:t>
            </w:r>
            <w:r>
              <w:rPr>
                <w:sz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</w:rPr>
              <w:t>484,</w:t>
            </w: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</w:rPr>
              <w:t>484,</w:t>
            </w:r>
            <w:r>
              <w:rPr>
                <w:sz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60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10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2.1. Мероприятие: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rPr>
          <w:trHeight w:val="57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rPr>
          <w:trHeight w:val="57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7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7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7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2.2. Мероприятие: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09 3 00 11360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09 3 00 11360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2.3. Мероприятие: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2.4.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Мероприятие: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2.5.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Мероприятие: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построение и внедрение АПК «Безопасный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180,0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rPr>
          <w:trHeight w:val="18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180,0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2.6.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Мероприятие: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«Обеспечение деятельности добровольных народных дружин»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239,4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09 3 00 13340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239,4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3. Подпрограмма: «Безопасность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3.1. Мероприятие: 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09 4 00 11390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09 4 00 11390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3.2. Мероприятие: приобретение сувенирной продукции участникам конкурса по БДД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09 4 00 12650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09 4 00 12650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3.3. Обслуживание приборов фиксирующих нарушения ПДД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09 4 00 12730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09 4 00 12730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3.4. Проведение смотра конкурса на звание «Лучший орган местного самоуправления муниципального образования Промышленновского муниципального округа в области обеспечения жизнедеятельности населения»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09 4 00 12850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09 4 00 12850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18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color w:val="000000" w:themeColor="text1"/>
                <w:sz w:val="28"/>
                <w:szCs w:val="28"/>
              </w:rPr>
              <w:t>3.5 Разработка комплексной схемы организации дорожного движения Промышленновского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09 4 00 13110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rPr>
          <w:trHeight w:val="5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09 4 00 13110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</w:t>
            </w:r>
          </w:p>
        </w:tc>
      </w:tr>
      <w:tr w:rsidR="003F1E70" w:rsidRPr="00040802" w:rsidTr="006319FC">
        <w:trPr>
          <w:trHeight w:val="5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4. Подпрограмма: комплексные меры противодействия злоупотреблению наркотиками  и их незаконному обороту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4.1. Мероприятие: приобретение информационной продукции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09 5 00 11410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09 5 00 11410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4.2. Мероприятие: организация и проведение районных конкурсов, акций и других мероприятий </w:t>
            </w:r>
            <w:proofErr w:type="spellStart"/>
            <w:r w:rsidRPr="00040802">
              <w:rPr>
                <w:sz w:val="28"/>
                <w:szCs w:val="28"/>
              </w:rPr>
              <w:t>антинаркотической</w:t>
            </w:r>
            <w:proofErr w:type="spellEnd"/>
            <w:r w:rsidRPr="00040802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09 5 00 13280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54,0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09 5 00 13280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</w:pPr>
            <w:r w:rsidRPr="00040802">
              <w:rPr>
                <w:sz w:val="28"/>
                <w:szCs w:val="28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54,0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4.3. Мероприятие: Реализация оперативно-профилактического мероприятия «Мак»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09 5 00 13470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09 5 00 13470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5 Подпрограмма: «Антитеррор»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716,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5.1. 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Мероприятие: приобретение информационной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5.2. 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Мероприятие: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 xml:space="preserve">Обеспечение антитеррористической защищенности мест проведения массовых мероприятий 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09 6 00 13380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09 6 00 13380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5.3. </w:t>
            </w:r>
          </w:p>
          <w:p w:rsidR="003F1E70" w:rsidRPr="00040802" w:rsidRDefault="003F1E70" w:rsidP="006319FC">
            <w:pPr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Мероприятие: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5.4. 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Выполнение антитеррористических мероприятий по обеспечению безопасности объектов образования</w:t>
            </w:r>
          </w:p>
          <w:p w:rsidR="003F1E70" w:rsidRPr="00040802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5.5. 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Мероприятие: Выполнение антитеррористических мероприятий по обеспечению безопасности объектов культуры и спорта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09 6 00 13410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512,9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512,9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09 6 00 13410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512,9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512,9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5.6. 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Мероприятие: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 xml:space="preserve">Обеспечение 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работы по мониторингу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ресурсов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информационно-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телекоммуникационной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 xml:space="preserve">сети «Интернет» </w:t>
            </w:r>
            <w:proofErr w:type="gramStart"/>
            <w:r w:rsidRPr="00040802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040802">
              <w:rPr>
                <w:color w:val="000000"/>
                <w:sz w:val="28"/>
                <w:szCs w:val="28"/>
              </w:rPr>
              <w:t>целях</w:t>
            </w:r>
            <w:proofErr w:type="gramEnd"/>
            <w:r w:rsidRPr="00040802">
              <w:rPr>
                <w:color w:val="000000"/>
                <w:sz w:val="28"/>
                <w:szCs w:val="28"/>
              </w:rPr>
              <w:t xml:space="preserve"> выявления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фактов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распространения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идеологии экстремизма,</w:t>
            </w:r>
          </w:p>
          <w:p w:rsidR="003F1E70" w:rsidRPr="00040802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экстремистских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0802">
              <w:rPr>
                <w:color w:val="000000"/>
                <w:sz w:val="28"/>
                <w:szCs w:val="28"/>
              </w:rPr>
              <w:t>материалов</w:t>
            </w:r>
            <w:r w:rsidRPr="000408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09 6 00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44,0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100</w:t>
            </w: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иные не запрещенные законодательством источники: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rPr>
          <w:trHeight w:val="20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040802" w:rsidTr="006319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70" w:rsidRPr="00040802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1E70" w:rsidRPr="00040802" w:rsidRDefault="003F1E70" w:rsidP="003F1E70">
      <w:pPr>
        <w:rPr>
          <w:sz w:val="28"/>
          <w:szCs w:val="28"/>
        </w:rPr>
      </w:pPr>
    </w:p>
    <w:p w:rsidR="003F1E70" w:rsidRPr="00040802" w:rsidRDefault="003F1E70" w:rsidP="003F1E70">
      <w:pPr>
        <w:rPr>
          <w:sz w:val="28"/>
          <w:szCs w:val="28"/>
        </w:rPr>
      </w:pPr>
    </w:p>
    <w:tbl>
      <w:tblPr>
        <w:tblStyle w:val="ab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5"/>
        <w:gridCol w:w="1919"/>
        <w:gridCol w:w="2453"/>
      </w:tblGrid>
      <w:tr w:rsidR="003F1E70" w:rsidRPr="00040802" w:rsidTr="003F1E70">
        <w:tc>
          <w:tcPr>
            <w:tcW w:w="6225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Директор программы:</w:t>
            </w: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И.о. первого заместителя главы</w:t>
            </w: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919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____________</w:t>
            </w:r>
          </w:p>
        </w:tc>
        <w:tc>
          <w:tcPr>
            <w:tcW w:w="2453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right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Т.В. </w:t>
            </w:r>
            <w:proofErr w:type="spellStart"/>
            <w:r w:rsidRPr="00040802">
              <w:rPr>
                <w:sz w:val="28"/>
                <w:szCs w:val="28"/>
              </w:rPr>
              <w:t>Мясоедова</w:t>
            </w:r>
            <w:proofErr w:type="spellEnd"/>
          </w:p>
        </w:tc>
      </w:tr>
      <w:tr w:rsidR="003F1E70" w:rsidRPr="00040802" w:rsidTr="003F1E70">
        <w:tc>
          <w:tcPr>
            <w:tcW w:w="6225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</w:tc>
      </w:tr>
      <w:tr w:rsidR="003F1E70" w:rsidRPr="00040802" w:rsidTr="003F1E70">
        <w:tc>
          <w:tcPr>
            <w:tcW w:w="6225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Согласовано:</w:t>
            </w: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  <w:tc>
          <w:tcPr>
            <w:tcW w:w="1919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____________</w:t>
            </w:r>
          </w:p>
        </w:tc>
        <w:tc>
          <w:tcPr>
            <w:tcW w:w="2453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right"/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right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И.А. Овсянникова</w:t>
            </w:r>
          </w:p>
        </w:tc>
      </w:tr>
      <w:tr w:rsidR="003F1E70" w:rsidRPr="00040802" w:rsidTr="003F1E70">
        <w:trPr>
          <w:trHeight w:val="77"/>
        </w:trPr>
        <w:tc>
          <w:tcPr>
            <w:tcW w:w="6225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</w:tc>
      </w:tr>
      <w:tr w:rsidR="003F1E70" w:rsidTr="003F1E70">
        <w:trPr>
          <w:trHeight w:val="77"/>
        </w:trPr>
        <w:tc>
          <w:tcPr>
            <w:tcW w:w="6225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Исполнитель:</w:t>
            </w: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Начальник отдела ГО и ЧС </w:t>
            </w: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  <w:tc>
          <w:tcPr>
            <w:tcW w:w="1919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>____________</w:t>
            </w:r>
          </w:p>
        </w:tc>
        <w:tc>
          <w:tcPr>
            <w:tcW w:w="2453" w:type="dxa"/>
          </w:tcPr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rPr>
                <w:sz w:val="28"/>
                <w:szCs w:val="28"/>
              </w:rPr>
            </w:pPr>
          </w:p>
          <w:p w:rsidR="003F1E70" w:rsidRPr="00040802" w:rsidRDefault="003F1E70" w:rsidP="006319FC">
            <w:pPr>
              <w:jc w:val="right"/>
              <w:rPr>
                <w:sz w:val="28"/>
                <w:szCs w:val="28"/>
              </w:rPr>
            </w:pPr>
          </w:p>
          <w:p w:rsidR="003F1E70" w:rsidRPr="00C2273A" w:rsidRDefault="003F1E70" w:rsidP="003F1E70">
            <w:pPr>
              <w:jc w:val="right"/>
              <w:rPr>
                <w:sz w:val="28"/>
                <w:szCs w:val="28"/>
              </w:rPr>
            </w:pPr>
            <w:r w:rsidRPr="00040802">
              <w:rPr>
                <w:sz w:val="28"/>
                <w:szCs w:val="28"/>
              </w:rPr>
              <w:t xml:space="preserve">К.В. </w:t>
            </w:r>
            <w:proofErr w:type="spellStart"/>
            <w:r w:rsidRPr="00040802">
              <w:rPr>
                <w:sz w:val="28"/>
                <w:szCs w:val="28"/>
              </w:rPr>
              <w:t>Дзалбо</w:t>
            </w:r>
            <w:proofErr w:type="spellEnd"/>
          </w:p>
        </w:tc>
      </w:tr>
    </w:tbl>
    <w:p w:rsidR="003F1E70" w:rsidRDefault="003F1E70" w:rsidP="003F1E70"/>
    <w:p w:rsidR="003F1E70" w:rsidRDefault="003F1E70" w:rsidP="006E5A11">
      <w:pPr>
        <w:autoSpaceDE w:val="0"/>
        <w:autoSpaceDN w:val="0"/>
        <w:adjustRightInd w:val="0"/>
        <w:sectPr w:rsidR="003F1E70" w:rsidSect="006E5A11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3F1E70" w:rsidRPr="005876EB" w:rsidRDefault="003F1E70" w:rsidP="003F1E70">
      <w:pPr>
        <w:widowControl w:val="0"/>
        <w:adjustRightInd w:val="0"/>
        <w:ind w:left="7088"/>
        <w:rPr>
          <w:sz w:val="28"/>
          <w:szCs w:val="28"/>
        </w:rPr>
      </w:pPr>
    </w:p>
    <w:p w:rsidR="003F1E70" w:rsidRPr="0025124C" w:rsidRDefault="003F1E70" w:rsidP="003F1E70">
      <w:pPr>
        <w:widowControl w:val="0"/>
        <w:adjustRightInd w:val="0"/>
        <w:jc w:val="center"/>
        <w:rPr>
          <w:sz w:val="28"/>
          <w:szCs w:val="28"/>
        </w:rPr>
      </w:pPr>
      <w:r w:rsidRPr="0025124C">
        <w:rPr>
          <w:sz w:val="28"/>
          <w:szCs w:val="28"/>
        </w:rPr>
        <w:t xml:space="preserve">Отчет </w:t>
      </w:r>
    </w:p>
    <w:p w:rsidR="003F1E70" w:rsidRPr="0025124C" w:rsidRDefault="003F1E70" w:rsidP="003F1E70">
      <w:pPr>
        <w:widowControl w:val="0"/>
        <w:adjustRightInd w:val="0"/>
        <w:jc w:val="center"/>
        <w:rPr>
          <w:sz w:val="28"/>
          <w:szCs w:val="28"/>
        </w:rPr>
      </w:pPr>
      <w:r w:rsidRPr="0025124C">
        <w:rPr>
          <w:sz w:val="28"/>
          <w:szCs w:val="28"/>
        </w:rPr>
        <w:t xml:space="preserve">о достижении значений целевых показателей (индикаторов) муниципальной программы </w:t>
      </w:r>
    </w:p>
    <w:p w:rsidR="003F1E70" w:rsidRPr="0025124C" w:rsidRDefault="003F1E70" w:rsidP="003F1E70">
      <w:pPr>
        <w:pStyle w:val="Iauiue"/>
        <w:tabs>
          <w:tab w:val="left" w:pos="11624"/>
        </w:tabs>
        <w:jc w:val="center"/>
        <w:rPr>
          <w:sz w:val="28"/>
          <w:szCs w:val="28"/>
        </w:rPr>
      </w:pPr>
      <w:r w:rsidRPr="0025124C">
        <w:rPr>
          <w:sz w:val="28"/>
          <w:szCs w:val="28"/>
        </w:rPr>
        <w:t>«Обеспечение безопасности жизнедеятельности населения и предприятий в Промышленновском муниципальном округе» на 2018-2027 годы за 2024 год</w:t>
      </w:r>
    </w:p>
    <w:tbl>
      <w:tblPr>
        <w:tblpPr w:leftFromText="180" w:rightFromText="180" w:vertAnchor="text" w:horzAnchor="margin" w:tblpX="114" w:tblpY="77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02"/>
        <w:gridCol w:w="2268"/>
        <w:gridCol w:w="1276"/>
        <w:gridCol w:w="1134"/>
        <w:gridCol w:w="1276"/>
        <w:gridCol w:w="992"/>
        <w:gridCol w:w="3753"/>
      </w:tblGrid>
      <w:tr w:rsidR="003F1E70" w:rsidRPr="0025124C" w:rsidTr="006319FC">
        <w:trPr>
          <w:trHeight w:val="706"/>
        </w:trPr>
        <w:tc>
          <w:tcPr>
            <w:tcW w:w="817" w:type="dxa"/>
            <w:vMerge w:val="restart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№</w:t>
            </w:r>
          </w:p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512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5124C">
              <w:rPr>
                <w:sz w:val="28"/>
                <w:szCs w:val="28"/>
              </w:rPr>
              <w:t>/</w:t>
            </w:r>
            <w:proofErr w:type="spellStart"/>
            <w:r w:rsidRPr="002512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Значение целевого показателя (индикатора)</w:t>
            </w:r>
          </w:p>
        </w:tc>
        <w:tc>
          <w:tcPr>
            <w:tcW w:w="3753" w:type="dxa"/>
            <w:vMerge w:val="restart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Обоснование отклонений фактически достигнутых значений целевых показателей (индикаторов) за отчетный период по сравнению с </w:t>
            </w:r>
            <w:proofErr w:type="gramStart"/>
            <w:r w:rsidRPr="0025124C">
              <w:rPr>
                <w:sz w:val="28"/>
                <w:szCs w:val="28"/>
              </w:rPr>
              <w:t>плановыми</w:t>
            </w:r>
            <w:proofErr w:type="gramEnd"/>
            <w:r w:rsidRPr="0025124C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  <w:vMerge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Факт за предыдущий год</w:t>
            </w: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Факт</w:t>
            </w:r>
          </w:p>
        </w:tc>
        <w:tc>
          <w:tcPr>
            <w:tcW w:w="3753" w:type="dxa"/>
            <w:vMerge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pStyle w:val="Iauiue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1E70" w:rsidRPr="0025124C" w:rsidRDefault="003F1E70" w:rsidP="006319F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Муниципальная  программа</w:t>
            </w:r>
          </w:p>
          <w:p w:rsidR="003F1E70" w:rsidRPr="0025124C" w:rsidRDefault="003F1E70" w:rsidP="006319FC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«Обеспечение безопасности жизнедеятельности населения и предприятий в Промышленновском муниципальном округе» на 2018-2027 годы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2112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Подпрограмма «Содержание системы по предупреждению и ликвидации чрезвычайных ситуаций и стихийных бедствий»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 обеспечение деятельности ЕДДС, Системы – 112</w:t>
            </w:r>
          </w:p>
          <w:p w:rsidR="003F1E70" w:rsidRPr="0025124C" w:rsidRDefault="003F1E70" w:rsidP="006319F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Скорость реагирования на ЧС, %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99,9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95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обеспечение первичных мер по пожарной безопасности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Обеспечения пожарной безопасности,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95,4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1.4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 «Обеспечение безопасности гидротехнических сооружений»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Сокращение </w:t>
            </w:r>
            <w:r w:rsidRPr="0025124C">
              <w:rPr>
                <w:bCs/>
                <w:sz w:val="28"/>
                <w:szCs w:val="28"/>
                <w:shd w:val="clear" w:color="auto" w:fill="FFFFFF"/>
              </w:rPr>
              <w:t xml:space="preserve">аварий на </w:t>
            </w:r>
            <w:r w:rsidRPr="0025124C">
              <w:rPr>
                <w:sz w:val="28"/>
                <w:szCs w:val="28"/>
              </w:rPr>
              <w:t>гидротехнических сооружениях,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99,9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1.5.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Мероприятие: </w:t>
            </w:r>
            <w:proofErr w:type="gramStart"/>
            <w:r w:rsidRPr="0025124C">
              <w:rPr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25124C">
              <w:rPr>
                <w:sz w:val="28"/>
                <w:szCs w:val="28"/>
              </w:rPr>
              <w:t>извещателями</w:t>
            </w:r>
            <w:proofErr w:type="spellEnd"/>
            <w:r w:rsidRPr="0025124C">
              <w:rPr>
                <w:sz w:val="28"/>
                <w:szCs w:val="28"/>
              </w:rPr>
              <w:t xml:space="preserve"> и (или) датчиками (</w:t>
            </w:r>
            <w:proofErr w:type="spellStart"/>
            <w:r w:rsidRPr="0025124C">
              <w:rPr>
                <w:sz w:val="28"/>
                <w:szCs w:val="28"/>
              </w:rPr>
              <w:t>извещателями</w:t>
            </w:r>
            <w:proofErr w:type="spellEnd"/>
            <w:r w:rsidRPr="0025124C">
              <w:rPr>
                <w:sz w:val="28"/>
                <w:szCs w:val="28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25124C">
              <w:rPr>
                <w:sz w:val="28"/>
                <w:szCs w:val="28"/>
              </w:rPr>
              <w:t>извещателями</w:t>
            </w:r>
            <w:proofErr w:type="spellEnd"/>
            <w:r w:rsidRPr="0025124C">
              <w:rPr>
                <w:sz w:val="28"/>
                <w:szCs w:val="28"/>
              </w:rPr>
              <w:t xml:space="preserve"> и (или) датчиками (</w:t>
            </w:r>
            <w:proofErr w:type="spellStart"/>
            <w:r w:rsidRPr="0025124C">
              <w:rPr>
                <w:sz w:val="28"/>
                <w:szCs w:val="28"/>
              </w:rPr>
              <w:t>извещателями</w:t>
            </w:r>
            <w:proofErr w:type="spellEnd"/>
            <w:r w:rsidRPr="0025124C">
              <w:rPr>
                <w:sz w:val="28"/>
                <w:szCs w:val="28"/>
              </w:rPr>
              <w:t>) угарного газа»</w:t>
            </w:r>
            <w:proofErr w:type="gramEnd"/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Сокращение гибели людей при пожаре,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99,9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1.6.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 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Увеличение количества населения оповещаемого о чрезвычайных ситуациях в автоматизированном режиме,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99,9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Подпрограмма «Борьба с преступностью и профилактика правонарушений»</w:t>
            </w: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 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граждан после отбытия наказания в местах лишения свободы, получивших материальную помощь,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2.2.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приобретение информационной продукции для проведения мероприятий с детьми и подростками  по воспитанию здорового образа жизни </w:t>
            </w: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проведенных мероприятий с детьми и подростками  по воспитанию здорового образа жизни,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jc w:val="center"/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jc w:val="center"/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2.3.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несовершеннолетних детей, состоящих на учете в подразделении по делам несовершеннолетних, отдохнувших в детских оздоровительных лагерях,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2.4.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Количество приобретенной информационной продукции по профилактике мошеннических действий в отношении жителей </w:t>
            </w:r>
            <w:proofErr w:type="spellStart"/>
            <w:r w:rsidRPr="0025124C">
              <w:rPr>
                <w:sz w:val="28"/>
                <w:szCs w:val="28"/>
              </w:rPr>
              <w:t>округа,%</w:t>
            </w:r>
            <w:proofErr w:type="spellEnd"/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2.5.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построение и внедрение АПК «Безопасный город»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бюджетных ассигнований выделенных на построение АПК «Безопасный город», %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2.6.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«Обеспечение деятельности добровольных народных дружин»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Количество бюджетных ассигнований выделенных на обеспечение деятельности добровольных народных 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дружин,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3.</w:t>
            </w:r>
          </w:p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Подпрограмма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«Безопасность дорожного движения»  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3.1.</w:t>
            </w:r>
          </w:p>
          <w:p w:rsidR="003F1E70" w:rsidRPr="0025124C" w:rsidRDefault="003F1E70" w:rsidP="006319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Мероприятие: </w:t>
            </w:r>
            <w:r w:rsidRPr="0025124C">
              <w:t xml:space="preserve"> </w:t>
            </w:r>
            <w:r w:rsidRPr="0025124C">
              <w:rPr>
                <w:sz w:val="28"/>
                <w:szCs w:val="28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детей, погибших в результате ДТП,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3.2.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Мероприятие: </w:t>
            </w:r>
            <w:r w:rsidRPr="0025124C">
              <w:t xml:space="preserve"> </w:t>
            </w:r>
          </w:p>
          <w:p w:rsidR="003F1E70" w:rsidRPr="0025124C" w:rsidRDefault="003F1E70" w:rsidP="006319FC">
            <w:pPr>
              <w:rPr>
                <w:b/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приобретение сувенирной продукции участникам конкурса по БДД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поведенных конкурсов,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3.3.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Обслуживание приборов фиксирующих нарушения ПДД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Кол-во выявленных нарушений,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3.4.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проведение смотра конкурса на звание «Лучший орган местного самоуправления муниципального образования Промышленновского муниципального округа в области обеспечения жизнедеятельности населения»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Соответствие нормативно-правовой базы в области обеспечения жизнедеятельности населения требованиям законодательства, %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3.5.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color w:val="000000" w:themeColor="text1"/>
                <w:sz w:val="28"/>
                <w:szCs w:val="28"/>
              </w:rPr>
              <w:t>Разработка комплексной схемы организации дорожного движения Промышленновского муниципального округа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Уменьшение количества Д</w:t>
            </w:r>
            <w:proofErr w:type="gramStart"/>
            <w:r w:rsidRPr="0025124C">
              <w:rPr>
                <w:sz w:val="28"/>
                <w:szCs w:val="28"/>
              </w:rPr>
              <w:t>ТП в  пр</w:t>
            </w:r>
            <w:proofErr w:type="gramEnd"/>
            <w:r w:rsidRPr="0025124C">
              <w:rPr>
                <w:sz w:val="28"/>
                <w:szCs w:val="28"/>
              </w:rPr>
              <w:t>ошлом году/на этот год,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4.</w:t>
            </w:r>
          </w:p>
          <w:p w:rsidR="003F1E70" w:rsidRPr="0025124C" w:rsidRDefault="003F1E70" w:rsidP="00631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Подпрограмма «Комплексные меры противодействия злоупотреблению наркотиками  и их незаконному обороту»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4.1.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приобретение информационной продукции </w:t>
            </w:r>
            <w:proofErr w:type="spellStart"/>
            <w:r w:rsidRPr="0025124C">
              <w:rPr>
                <w:sz w:val="28"/>
                <w:szCs w:val="28"/>
              </w:rPr>
              <w:t>антинаркотической</w:t>
            </w:r>
            <w:proofErr w:type="spellEnd"/>
            <w:r w:rsidRPr="0025124C">
              <w:rPr>
                <w:sz w:val="28"/>
                <w:szCs w:val="28"/>
              </w:rPr>
              <w:t xml:space="preserve"> направленности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приобретенной информационной и печатной продукции,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4.2.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организация и проведение конкурсов, презентаций, акций и других мероприятий </w:t>
            </w:r>
            <w:proofErr w:type="spellStart"/>
            <w:r w:rsidRPr="0025124C">
              <w:rPr>
                <w:sz w:val="28"/>
                <w:szCs w:val="28"/>
              </w:rPr>
              <w:t>антинаркотической</w:t>
            </w:r>
            <w:proofErr w:type="spellEnd"/>
            <w:r w:rsidRPr="0025124C">
              <w:rPr>
                <w:sz w:val="28"/>
                <w:szCs w:val="28"/>
              </w:rPr>
              <w:t xml:space="preserve"> направленности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проведенных мероприятий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proofErr w:type="spellStart"/>
            <w:r w:rsidRPr="0025124C">
              <w:rPr>
                <w:sz w:val="28"/>
                <w:szCs w:val="28"/>
              </w:rPr>
              <w:t>антинаркотической</w:t>
            </w:r>
            <w:proofErr w:type="spellEnd"/>
            <w:r w:rsidRPr="0025124C">
              <w:rPr>
                <w:sz w:val="28"/>
                <w:szCs w:val="28"/>
              </w:rPr>
              <w:t xml:space="preserve"> направленности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с подростками и детьми,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 Реализация оперативно-профилактического мероприятия «Мак»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Площадь уничтоженных очагов произрастания </w:t>
            </w:r>
            <w:proofErr w:type="spellStart"/>
            <w:r w:rsidRPr="0025124C">
              <w:rPr>
                <w:sz w:val="28"/>
                <w:szCs w:val="28"/>
              </w:rPr>
              <w:t>наркосодержащих</w:t>
            </w:r>
            <w:proofErr w:type="spellEnd"/>
            <w:r w:rsidRPr="0025124C">
              <w:rPr>
                <w:sz w:val="28"/>
                <w:szCs w:val="28"/>
              </w:rPr>
              <w:t xml:space="preserve"> растений,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99,9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Подпрограмма «Антитеррор»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5.1.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Приобретение информационной продукции антитеррористической и </w:t>
            </w:r>
            <w:proofErr w:type="spellStart"/>
            <w:r w:rsidRPr="0025124C">
              <w:rPr>
                <w:sz w:val="28"/>
                <w:szCs w:val="28"/>
              </w:rPr>
              <w:t>антиэкстремистской</w:t>
            </w:r>
            <w:proofErr w:type="spellEnd"/>
            <w:r w:rsidRPr="0025124C">
              <w:rPr>
                <w:sz w:val="28"/>
                <w:szCs w:val="28"/>
              </w:rPr>
              <w:t xml:space="preserve"> направленности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приобретенной продукции,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5.2.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 xml:space="preserve">Обеспечение антитеррористической защищенности мест проведения массовых мероприятий 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приобретенной продукции,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99,9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99,9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5.3.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Количество бюджетных ассигнований выделенных на организацию антитеррористической безопасности объектов с массовым пребыванием 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людей,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5.4.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Выполнение антитеррористических мероприятий по обеспечению безопасности объектов образования</w:t>
            </w:r>
          </w:p>
          <w:p w:rsidR="003F1E70" w:rsidRPr="0025124C" w:rsidRDefault="003F1E70" w:rsidP="006319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бюджетных ассигнований выделенных на обеспечение безопасности объектов образования,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5.5.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Мероприятие: Выполнение антитеррористических мероприятий по обеспечению безопасности объектов культуры и спорта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Количество бюджетных ассигнований выделенных на обеспечение безопасности объектов культуры и спорта,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E70" w:rsidRPr="0025124C" w:rsidTr="006319FC">
        <w:trPr>
          <w:trHeight w:val="443"/>
        </w:trPr>
        <w:tc>
          <w:tcPr>
            <w:tcW w:w="817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5.6.</w:t>
            </w:r>
          </w:p>
        </w:tc>
        <w:tc>
          <w:tcPr>
            <w:tcW w:w="3402" w:type="dxa"/>
          </w:tcPr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Мероприятие: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 xml:space="preserve">Обеспечение 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работы по мониторингу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ресурсов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информационно-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телекоммуникационной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 xml:space="preserve">сети «Интернет» </w:t>
            </w:r>
            <w:proofErr w:type="gramStart"/>
            <w:r w:rsidRPr="0025124C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25124C">
              <w:rPr>
                <w:color w:val="000000"/>
                <w:sz w:val="28"/>
                <w:szCs w:val="28"/>
              </w:rPr>
              <w:t>целях</w:t>
            </w:r>
            <w:proofErr w:type="gramEnd"/>
            <w:r w:rsidRPr="0025124C">
              <w:rPr>
                <w:color w:val="000000"/>
                <w:sz w:val="28"/>
                <w:szCs w:val="28"/>
              </w:rPr>
              <w:t xml:space="preserve"> выявления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фактов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распространения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идеологии экстремизма,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экстремистских</w:t>
            </w:r>
          </w:p>
          <w:p w:rsidR="003F1E70" w:rsidRPr="0025124C" w:rsidRDefault="003F1E70" w:rsidP="006319FC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материалов</w:t>
            </w:r>
          </w:p>
        </w:tc>
        <w:tc>
          <w:tcPr>
            <w:tcW w:w="2268" w:type="dxa"/>
          </w:tcPr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Количество выявленных </w:t>
            </w:r>
            <w:r w:rsidRPr="0025124C">
              <w:rPr>
                <w:color w:val="000000"/>
                <w:sz w:val="28"/>
                <w:szCs w:val="28"/>
              </w:rPr>
              <w:t>фактов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 xml:space="preserve">распространения 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идеологии экстремизма,</w:t>
            </w:r>
          </w:p>
          <w:p w:rsidR="003F1E70" w:rsidRPr="0025124C" w:rsidRDefault="003F1E70" w:rsidP="006319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124C">
              <w:rPr>
                <w:color w:val="000000"/>
                <w:sz w:val="28"/>
                <w:szCs w:val="28"/>
              </w:rPr>
              <w:t>экстремистских</w:t>
            </w:r>
          </w:p>
          <w:p w:rsidR="003F1E70" w:rsidRPr="0025124C" w:rsidRDefault="003F1E70" w:rsidP="006319FC">
            <w:pPr>
              <w:rPr>
                <w:sz w:val="24"/>
                <w:szCs w:val="24"/>
              </w:rPr>
            </w:pPr>
            <w:r w:rsidRPr="0025124C">
              <w:rPr>
                <w:color w:val="000000"/>
                <w:sz w:val="28"/>
                <w:szCs w:val="28"/>
              </w:rPr>
              <w:t>материалов</w:t>
            </w:r>
            <w:r w:rsidRPr="0025124C">
              <w:rPr>
                <w:sz w:val="28"/>
                <w:szCs w:val="28"/>
              </w:rPr>
              <w:t>, %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F1E70" w:rsidRPr="0025124C" w:rsidRDefault="003F1E70" w:rsidP="006319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100</w:t>
            </w:r>
          </w:p>
        </w:tc>
        <w:tc>
          <w:tcPr>
            <w:tcW w:w="3753" w:type="dxa"/>
          </w:tcPr>
          <w:p w:rsidR="003F1E70" w:rsidRPr="0025124C" w:rsidRDefault="003F1E70" w:rsidP="006319F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Default="003F1E70" w:rsidP="006E5A11">
      <w:pPr>
        <w:autoSpaceDE w:val="0"/>
        <w:autoSpaceDN w:val="0"/>
        <w:adjustRightInd w:val="0"/>
      </w:pPr>
    </w:p>
    <w:p w:rsidR="003F1E70" w:rsidRPr="0025124C" w:rsidRDefault="003F1E70" w:rsidP="003F1E70">
      <w:pPr>
        <w:rPr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5953"/>
      </w:tblGrid>
      <w:tr w:rsidR="003F1E70" w:rsidRPr="0025124C" w:rsidTr="006319FC">
        <w:trPr>
          <w:jc w:val="center"/>
        </w:trPr>
        <w:tc>
          <w:tcPr>
            <w:tcW w:w="7905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Директор программы: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И.о. первого заместителя главы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jc w:val="right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Т.В. </w:t>
            </w:r>
            <w:proofErr w:type="spellStart"/>
            <w:r w:rsidRPr="0025124C">
              <w:rPr>
                <w:sz w:val="28"/>
                <w:szCs w:val="28"/>
              </w:rPr>
              <w:t>Мясоедова</w:t>
            </w:r>
            <w:proofErr w:type="spellEnd"/>
          </w:p>
        </w:tc>
      </w:tr>
      <w:tr w:rsidR="003F1E70" w:rsidTr="006319FC">
        <w:trPr>
          <w:trHeight w:val="77"/>
          <w:jc w:val="center"/>
        </w:trPr>
        <w:tc>
          <w:tcPr>
            <w:tcW w:w="7905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Исполнитель: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Начальник отдела ГО и ЧС </w:t>
            </w: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  <w:tc>
          <w:tcPr>
            <w:tcW w:w="5953" w:type="dxa"/>
          </w:tcPr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25124C" w:rsidRDefault="003F1E70" w:rsidP="006319FC">
            <w:pPr>
              <w:rPr>
                <w:sz w:val="28"/>
                <w:szCs w:val="28"/>
              </w:rPr>
            </w:pPr>
          </w:p>
          <w:p w:rsidR="003F1E70" w:rsidRPr="00C2273A" w:rsidRDefault="003F1E70" w:rsidP="006319FC">
            <w:pPr>
              <w:jc w:val="right"/>
              <w:rPr>
                <w:sz w:val="28"/>
                <w:szCs w:val="28"/>
              </w:rPr>
            </w:pPr>
            <w:r w:rsidRPr="0025124C">
              <w:rPr>
                <w:sz w:val="28"/>
                <w:szCs w:val="28"/>
              </w:rPr>
              <w:t xml:space="preserve">К.В. </w:t>
            </w:r>
            <w:proofErr w:type="spellStart"/>
            <w:r w:rsidRPr="0025124C">
              <w:rPr>
                <w:sz w:val="28"/>
                <w:szCs w:val="28"/>
              </w:rPr>
              <w:t>Дзалбо</w:t>
            </w:r>
            <w:proofErr w:type="spellEnd"/>
          </w:p>
        </w:tc>
      </w:tr>
    </w:tbl>
    <w:p w:rsidR="003F1E70" w:rsidRDefault="003F1E70" w:rsidP="003F1E70">
      <w:pPr>
        <w:autoSpaceDE w:val="0"/>
        <w:autoSpaceDN w:val="0"/>
        <w:adjustRightInd w:val="0"/>
      </w:pPr>
    </w:p>
    <w:sectPr w:rsidR="003F1E70" w:rsidSect="003F1E70">
      <w:pgSz w:w="16838" w:h="11906" w:orient="landscape"/>
      <w:pgMar w:top="850" w:right="709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30" w:rsidRDefault="00480930" w:rsidP="00AE2269">
      <w:r>
        <w:separator/>
      </w:r>
    </w:p>
  </w:endnote>
  <w:endnote w:type="continuationSeparator" w:id="0">
    <w:p w:rsidR="00480930" w:rsidRDefault="00480930" w:rsidP="00AE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30" w:rsidRDefault="00480930" w:rsidP="00AE2269">
      <w:r>
        <w:separator/>
      </w:r>
    </w:p>
  </w:footnote>
  <w:footnote w:type="continuationSeparator" w:id="0">
    <w:p w:rsidR="00480930" w:rsidRDefault="00480930" w:rsidP="00AE2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2C"/>
    <w:multiLevelType w:val="multilevel"/>
    <w:tmpl w:val="ECFC3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0318C"/>
    <w:rsid w:val="000109C5"/>
    <w:rsid w:val="000370E9"/>
    <w:rsid w:val="00037727"/>
    <w:rsid w:val="0005402B"/>
    <w:rsid w:val="000A7A21"/>
    <w:rsid w:val="000D36F0"/>
    <w:rsid w:val="000D376A"/>
    <w:rsid w:val="000D7B11"/>
    <w:rsid w:val="000E6A68"/>
    <w:rsid w:val="000F30A1"/>
    <w:rsid w:val="00102B60"/>
    <w:rsid w:val="00114425"/>
    <w:rsid w:val="00127A94"/>
    <w:rsid w:val="00127DCC"/>
    <w:rsid w:val="00145F9C"/>
    <w:rsid w:val="00152BFB"/>
    <w:rsid w:val="00153B3C"/>
    <w:rsid w:val="00182AFE"/>
    <w:rsid w:val="00193D5D"/>
    <w:rsid w:val="001A5DE5"/>
    <w:rsid w:val="00250087"/>
    <w:rsid w:val="00266415"/>
    <w:rsid w:val="00270748"/>
    <w:rsid w:val="00285CDE"/>
    <w:rsid w:val="00290AF2"/>
    <w:rsid w:val="002B7B10"/>
    <w:rsid w:val="002D0834"/>
    <w:rsid w:val="002D5D5A"/>
    <w:rsid w:val="002D7313"/>
    <w:rsid w:val="00312C1C"/>
    <w:rsid w:val="00335C46"/>
    <w:rsid w:val="00341B01"/>
    <w:rsid w:val="003424CE"/>
    <w:rsid w:val="00343179"/>
    <w:rsid w:val="00352059"/>
    <w:rsid w:val="003635AB"/>
    <w:rsid w:val="003A0E23"/>
    <w:rsid w:val="003D0884"/>
    <w:rsid w:val="003D4CDD"/>
    <w:rsid w:val="003F1E70"/>
    <w:rsid w:val="0041106F"/>
    <w:rsid w:val="004142CF"/>
    <w:rsid w:val="00431A09"/>
    <w:rsid w:val="004325C7"/>
    <w:rsid w:val="00447050"/>
    <w:rsid w:val="0045559B"/>
    <w:rsid w:val="00462224"/>
    <w:rsid w:val="00480930"/>
    <w:rsid w:val="004A6191"/>
    <w:rsid w:val="004B7A17"/>
    <w:rsid w:val="004C50D0"/>
    <w:rsid w:val="004D2EB6"/>
    <w:rsid w:val="005270E2"/>
    <w:rsid w:val="0053118F"/>
    <w:rsid w:val="005312FC"/>
    <w:rsid w:val="0053250A"/>
    <w:rsid w:val="005A20AF"/>
    <w:rsid w:val="005A3C98"/>
    <w:rsid w:val="005E0822"/>
    <w:rsid w:val="005E7617"/>
    <w:rsid w:val="005F2323"/>
    <w:rsid w:val="00615372"/>
    <w:rsid w:val="006176AD"/>
    <w:rsid w:val="00624CD2"/>
    <w:rsid w:val="00665929"/>
    <w:rsid w:val="00667EDC"/>
    <w:rsid w:val="006A1432"/>
    <w:rsid w:val="006A5B10"/>
    <w:rsid w:val="006C6084"/>
    <w:rsid w:val="006E1A22"/>
    <w:rsid w:val="006E5A11"/>
    <w:rsid w:val="006F49D1"/>
    <w:rsid w:val="006F5227"/>
    <w:rsid w:val="00707B4D"/>
    <w:rsid w:val="00760701"/>
    <w:rsid w:val="00787535"/>
    <w:rsid w:val="007A7D0D"/>
    <w:rsid w:val="007C17AA"/>
    <w:rsid w:val="007D3E1C"/>
    <w:rsid w:val="007F33E7"/>
    <w:rsid w:val="0083184E"/>
    <w:rsid w:val="008423B6"/>
    <w:rsid w:val="008632A1"/>
    <w:rsid w:val="008970B8"/>
    <w:rsid w:val="008A471C"/>
    <w:rsid w:val="008B63B9"/>
    <w:rsid w:val="008F5F2B"/>
    <w:rsid w:val="008F7479"/>
    <w:rsid w:val="0092328D"/>
    <w:rsid w:val="00936773"/>
    <w:rsid w:val="00952205"/>
    <w:rsid w:val="00982A1B"/>
    <w:rsid w:val="0099239A"/>
    <w:rsid w:val="00994074"/>
    <w:rsid w:val="009A100B"/>
    <w:rsid w:val="009B71A5"/>
    <w:rsid w:val="009B7C8C"/>
    <w:rsid w:val="009E4597"/>
    <w:rsid w:val="00A32A2D"/>
    <w:rsid w:val="00AB4FD4"/>
    <w:rsid w:val="00AE2269"/>
    <w:rsid w:val="00B04ABE"/>
    <w:rsid w:val="00B24FB1"/>
    <w:rsid w:val="00B41EDD"/>
    <w:rsid w:val="00B531B8"/>
    <w:rsid w:val="00B638D7"/>
    <w:rsid w:val="00B97942"/>
    <w:rsid w:val="00BD4A1E"/>
    <w:rsid w:val="00BF75A8"/>
    <w:rsid w:val="00C072D6"/>
    <w:rsid w:val="00C14D76"/>
    <w:rsid w:val="00C351AD"/>
    <w:rsid w:val="00C53EC9"/>
    <w:rsid w:val="00C709E4"/>
    <w:rsid w:val="00C74BC4"/>
    <w:rsid w:val="00C92F25"/>
    <w:rsid w:val="00D3096E"/>
    <w:rsid w:val="00D31355"/>
    <w:rsid w:val="00D912D3"/>
    <w:rsid w:val="00DA5BA2"/>
    <w:rsid w:val="00DE2088"/>
    <w:rsid w:val="00DF6764"/>
    <w:rsid w:val="00E0318C"/>
    <w:rsid w:val="00EA21F3"/>
    <w:rsid w:val="00EE6A6D"/>
    <w:rsid w:val="00F25F8E"/>
    <w:rsid w:val="00F73CF6"/>
    <w:rsid w:val="00F846F3"/>
    <w:rsid w:val="00F84CB4"/>
    <w:rsid w:val="00F84FC7"/>
    <w:rsid w:val="00F928FD"/>
    <w:rsid w:val="00FF1892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318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0318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318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E0318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E0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3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03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3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Single">
    <w:name w:val="Body Single"/>
    <w:rsid w:val="00E031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84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4D7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1E7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F1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F1E70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3F1E7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C694-7EA9-4719-81E3-C0D3A243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ГО ЧС</cp:lastModifiedBy>
  <cp:revision>2</cp:revision>
  <cp:lastPrinted>2025-03-12T09:13:00Z</cp:lastPrinted>
  <dcterms:created xsi:type="dcterms:W3CDTF">2025-04-24T05:47:00Z</dcterms:created>
  <dcterms:modified xsi:type="dcterms:W3CDTF">2025-04-24T05:47:00Z</dcterms:modified>
</cp:coreProperties>
</file>