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A708" w14:textId="77777777" w:rsidR="00A97D8F" w:rsidRPr="00A97D8F" w:rsidRDefault="00A97D8F" w:rsidP="00A97D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D8F">
        <w:rPr>
          <w:rFonts w:ascii="Times New Roman" w:hAnsi="Times New Roman" w:cs="Times New Roman"/>
          <w:b/>
          <w:bCs/>
          <w:sz w:val="28"/>
          <w:szCs w:val="28"/>
        </w:rPr>
        <w:t xml:space="preserve">Более 2 тысяч товаров уже представлены на региональных витринах «Сделано в Кузбассе» на </w:t>
      </w:r>
      <w:proofErr w:type="spellStart"/>
      <w:r w:rsidRPr="00A97D8F">
        <w:rPr>
          <w:rFonts w:ascii="Times New Roman" w:hAnsi="Times New Roman" w:cs="Times New Roman"/>
          <w:b/>
          <w:bCs/>
          <w:sz w:val="28"/>
          <w:szCs w:val="28"/>
        </w:rPr>
        <w:t>Ozon</w:t>
      </w:r>
      <w:proofErr w:type="spellEnd"/>
      <w:r w:rsidRPr="00A97D8F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A97D8F">
        <w:rPr>
          <w:rFonts w:ascii="Times New Roman" w:hAnsi="Times New Roman" w:cs="Times New Roman"/>
          <w:b/>
          <w:bCs/>
          <w:sz w:val="28"/>
          <w:szCs w:val="28"/>
        </w:rPr>
        <w:t>Wildberries</w:t>
      </w:r>
      <w:proofErr w:type="spellEnd"/>
    </w:p>
    <w:p w14:paraId="1D0DE03B" w14:textId="4B7474DF" w:rsidR="00A97D8F" w:rsidRPr="00A97D8F" w:rsidRDefault="00A97D8F" w:rsidP="00A97D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D8F">
        <w:rPr>
          <w:rFonts w:ascii="Times New Roman" w:hAnsi="Times New Roman" w:cs="Times New Roman"/>
          <w:sz w:val="28"/>
          <w:szCs w:val="28"/>
        </w:rPr>
        <w:t xml:space="preserve">Региональные производители продают на маркетплейсах одежду, продукты питания, мебель, товары для дома и сада, а также для хобби и творчества. На витрине уже представлены 30 кузбасских предпринимателей, в том числе производители одежды и туристического снаряжения под брендом «Белый камень», компания по изготовлению компотов, варений и сиропов «Вишневый город», издательство настольных игр «Хромой </w:t>
      </w:r>
      <w:proofErr w:type="spellStart"/>
      <w:r w:rsidRPr="00A97D8F">
        <w:rPr>
          <w:rFonts w:ascii="Times New Roman" w:hAnsi="Times New Roman" w:cs="Times New Roman"/>
          <w:sz w:val="28"/>
          <w:szCs w:val="28"/>
        </w:rPr>
        <w:t>Мипл</w:t>
      </w:r>
      <w:proofErr w:type="spellEnd"/>
      <w:r w:rsidRPr="00A97D8F">
        <w:rPr>
          <w:rFonts w:ascii="Times New Roman" w:hAnsi="Times New Roman" w:cs="Times New Roman"/>
          <w:sz w:val="28"/>
          <w:szCs w:val="28"/>
        </w:rPr>
        <w:t>», производители деревянной мебели «</w:t>
      </w:r>
      <w:proofErr w:type="spellStart"/>
      <w:r w:rsidRPr="00A97D8F">
        <w:rPr>
          <w:rFonts w:ascii="Times New Roman" w:hAnsi="Times New Roman" w:cs="Times New Roman"/>
          <w:sz w:val="28"/>
          <w:szCs w:val="28"/>
        </w:rPr>
        <w:t>Табуретыч</w:t>
      </w:r>
      <w:proofErr w:type="spellEnd"/>
      <w:r w:rsidRPr="00A97D8F">
        <w:rPr>
          <w:rFonts w:ascii="Times New Roman" w:hAnsi="Times New Roman" w:cs="Times New Roman"/>
          <w:sz w:val="28"/>
          <w:szCs w:val="28"/>
        </w:rPr>
        <w:t>» и другие.</w:t>
      </w:r>
    </w:p>
    <w:p w14:paraId="3860067C" w14:textId="0C0B37BD" w:rsidR="00A97D8F" w:rsidRPr="00A97D8F" w:rsidRDefault="00A97D8F" w:rsidP="00A97D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D8F">
        <w:rPr>
          <w:rFonts w:ascii="Times New Roman" w:hAnsi="Times New Roman" w:cs="Times New Roman"/>
          <w:sz w:val="28"/>
          <w:szCs w:val="28"/>
        </w:rPr>
        <w:t>Центр «Мой бизнес», функционирующий в рамках нацпроекта «Эффективная и конкурентная экономика», принимает заявки для размещения на региональных витринах популярных маркетплейсов, желающим необходимо заполнить регистрационную форму по ссылке</w:t>
      </w:r>
      <w:r w:rsidRPr="00A97D8F">
        <w:rPr>
          <w:rFonts w:ascii="Times New Roman" w:hAnsi="Times New Roman" w:cs="Times New Roman"/>
          <w:sz w:val="28"/>
          <w:szCs w:val="28"/>
        </w:rPr>
        <w:t xml:space="preserve"> (</w:t>
      </w:r>
      <w:r w:rsidRPr="00A97D8F">
        <w:rPr>
          <w:rFonts w:ascii="Times New Roman" w:hAnsi="Times New Roman" w:cs="Times New Roman"/>
          <w:sz w:val="28"/>
          <w:szCs w:val="28"/>
        </w:rPr>
        <w:t>https://forms.yandex.ru/u/67c65fa602848f6abd24f9d3/?clckid=210c3bf2</w:t>
      </w:r>
      <w:r w:rsidRPr="00A97D8F">
        <w:rPr>
          <w:rFonts w:ascii="Times New Roman" w:hAnsi="Times New Roman" w:cs="Times New Roman"/>
          <w:sz w:val="28"/>
          <w:szCs w:val="28"/>
        </w:rPr>
        <w:t>)</w:t>
      </w:r>
      <w:r w:rsidRPr="00A97D8F">
        <w:rPr>
          <w:rFonts w:ascii="Times New Roman" w:hAnsi="Times New Roman" w:cs="Times New Roman"/>
          <w:sz w:val="28"/>
          <w:szCs w:val="28"/>
        </w:rPr>
        <w:t>.</w:t>
      </w:r>
    </w:p>
    <w:p w14:paraId="275124C5" w14:textId="77777777" w:rsidR="00A97D8F" w:rsidRPr="00A97D8F" w:rsidRDefault="00A97D8F" w:rsidP="00A97D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D8F">
        <w:rPr>
          <w:rFonts w:ascii="Times New Roman" w:hAnsi="Times New Roman" w:cs="Times New Roman"/>
          <w:sz w:val="28"/>
          <w:szCs w:val="28"/>
        </w:rPr>
        <w:t xml:space="preserve">Подать заявки на бесплатное размещение в специальном разделе «Сделано в Кузбассе» могут юридические лица, индивидуальные предприниматели или самозанятые с местным производством, которые уже реализуют продукцию на </w:t>
      </w:r>
      <w:proofErr w:type="spellStart"/>
      <w:r w:rsidRPr="00A97D8F">
        <w:rPr>
          <w:rFonts w:ascii="Times New Roman" w:hAnsi="Times New Roman" w:cs="Times New Roman"/>
          <w:sz w:val="28"/>
          <w:szCs w:val="28"/>
        </w:rPr>
        <w:t>Ozon</w:t>
      </w:r>
      <w:proofErr w:type="spellEnd"/>
      <w:r w:rsidRPr="00A97D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97D8F">
        <w:rPr>
          <w:rFonts w:ascii="Times New Roman" w:hAnsi="Times New Roman" w:cs="Times New Roman"/>
          <w:sz w:val="28"/>
          <w:szCs w:val="28"/>
        </w:rPr>
        <w:t>Wildberries</w:t>
      </w:r>
      <w:proofErr w:type="spellEnd"/>
      <w:r w:rsidRPr="00A97D8F">
        <w:rPr>
          <w:rFonts w:ascii="Times New Roman" w:hAnsi="Times New Roman" w:cs="Times New Roman"/>
          <w:sz w:val="28"/>
          <w:szCs w:val="28"/>
        </w:rPr>
        <w:t>.</w:t>
      </w:r>
    </w:p>
    <w:p w14:paraId="6EFC6DB5" w14:textId="77777777" w:rsidR="00A97D8F" w:rsidRDefault="00A97D8F" w:rsidP="00A97D8F">
      <w:pPr>
        <w:jc w:val="both"/>
      </w:pPr>
    </w:p>
    <w:p w14:paraId="05704242" w14:textId="2AF707F6" w:rsidR="00A97D8F" w:rsidRDefault="00A97D8F" w:rsidP="00A97D8F">
      <w:pPr>
        <w:jc w:val="both"/>
      </w:pPr>
    </w:p>
    <w:sectPr w:rsidR="00A97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8F"/>
    <w:rsid w:val="00A9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6146"/>
  <w15:chartTrackingRefBased/>
  <w15:docId w15:val="{37F25331-54B1-4893-8E64-2E8F3EC4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45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CCCCD3"/>
            <w:right w:val="none" w:sz="0" w:space="0" w:color="auto"/>
          </w:divBdr>
          <w:divsChild>
            <w:div w:id="20854489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9580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Ильин</dc:creator>
  <cp:keywords/>
  <dc:description/>
  <cp:lastModifiedBy>Михаил Ильин</cp:lastModifiedBy>
  <cp:revision>1</cp:revision>
  <dcterms:created xsi:type="dcterms:W3CDTF">2025-07-07T01:26:00Z</dcterms:created>
  <dcterms:modified xsi:type="dcterms:W3CDTF">2025-07-07T01:28:00Z</dcterms:modified>
</cp:coreProperties>
</file>