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4C6" w:rsidRPr="00A334C6" w:rsidRDefault="00A334C6" w:rsidP="00A334C6">
      <w:pPr>
        <w:spacing w:line="360" w:lineRule="auto"/>
        <w:ind w:firstLine="709"/>
        <w:jc w:val="both"/>
        <w:rPr>
          <w:b/>
        </w:rPr>
      </w:pPr>
      <w:r w:rsidRPr="00A334C6">
        <w:rPr>
          <w:b/>
        </w:rPr>
        <w:t>Как работодателю получить компенсацию за оснащение рабочих мест для сотрудников с инвалидностью</w:t>
      </w:r>
    </w:p>
    <w:p w:rsidR="00A334C6" w:rsidRDefault="00A334C6" w:rsidP="00A334C6">
      <w:pPr>
        <w:spacing w:line="360" w:lineRule="auto"/>
        <w:ind w:firstLine="709"/>
        <w:jc w:val="both"/>
      </w:pPr>
    </w:p>
    <w:p w:rsidR="00A334C6" w:rsidRDefault="00A334C6" w:rsidP="00A334C6">
      <w:pPr>
        <w:spacing w:line="360" w:lineRule="auto"/>
        <w:ind w:firstLine="709"/>
        <w:jc w:val="both"/>
      </w:pPr>
      <w:r>
        <w:t xml:space="preserve">Отделение </w:t>
      </w:r>
      <w:proofErr w:type="spellStart"/>
      <w:r>
        <w:t>Соцфонда</w:t>
      </w:r>
      <w:proofErr w:type="spellEnd"/>
      <w:r>
        <w:t xml:space="preserve"> по Кузбассу возмещает компаниям затраты на оборудование рабочих мест для людей с инвалидностью I и II групп, а также для ветеранов боевых действий с любой группой инвалидности. Максимальная выплата — 200 тыс. рублей на одно рабочее место.</w:t>
      </w:r>
    </w:p>
    <w:p w:rsidR="00A334C6" w:rsidRDefault="00A334C6" w:rsidP="00A334C6">
      <w:pPr>
        <w:spacing w:line="360" w:lineRule="auto"/>
        <w:ind w:firstLine="709"/>
        <w:jc w:val="both"/>
      </w:pPr>
    </w:p>
    <w:p w:rsidR="00A334C6" w:rsidRDefault="00A334C6" w:rsidP="00A334C6">
      <w:pPr>
        <w:spacing w:line="360" w:lineRule="auto"/>
        <w:ind w:firstLine="709"/>
        <w:jc w:val="both"/>
      </w:pPr>
      <w:r>
        <w:t>Что можно возместить?</w:t>
      </w:r>
    </w:p>
    <w:p w:rsidR="00A334C6" w:rsidRDefault="00A334C6" w:rsidP="00A334C6">
      <w:pPr>
        <w:spacing w:line="360" w:lineRule="auto"/>
        <w:ind w:firstLine="709"/>
        <w:jc w:val="both"/>
      </w:pPr>
      <w:r>
        <w:rPr>
          <w:rFonts w:ascii="Segoe UI Symbol" w:hAnsi="Segoe UI Symbol" w:cs="Segoe UI Symbol"/>
        </w:rPr>
        <w:t>✔</w:t>
      </w:r>
      <w:r>
        <w:t xml:space="preserve"> Закупку оборудования и мебели</w:t>
      </w:r>
    </w:p>
    <w:p w:rsidR="00A334C6" w:rsidRDefault="00A334C6" w:rsidP="00A334C6">
      <w:pPr>
        <w:spacing w:line="360" w:lineRule="auto"/>
        <w:ind w:firstLine="709"/>
        <w:jc w:val="both"/>
      </w:pPr>
      <w:r>
        <w:rPr>
          <w:rFonts w:ascii="Segoe UI Symbol" w:hAnsi="Segoe UI Symbol" w:cs="Segoe UI Symbol"/>
        </w:rPr>
        <w:t>✔</w:t>
      </w:r>
      <w:r>
        <w:t xml:space="preserve"> Адаптацию рабочего пространства</w:t>
      </w:r>
    </w:p>
    <w:p w:rsidR="00A334C6" w:rsidRDefault="00A334C6" w:rsidP="00A334C6">
      <w:pPr>
        <w:spacing w:line="360" w:lineRule="auto"/>
        <w:ind w:firstLine="709"/>
        <w:jc w:val="both"/>
      </w:pPr>
      <w:r>
        <w:rPr>
          <w:rFonts w:ascii="Segoe UI Symbol" w:hAnsi="Segoe UI Symbol" w:cs="Segoe UI Symbol"/>
        </w:rPr>
        <w:t>✔</w:t>
      </w:r>
      <w:r>
        <w:t xml:space="preserve"> Организацию рабочего места на дому (если это прописано в трудовом договоре)</w:t>
      </w:r>
    </w:p>
    <w:p w:rsidR="00A334C6" w:rsidRDefault="00A334C6" w:rsidP="00A334C6">
      <w:pPr>
        <w:spacing w:line="360" w:lineRule="auto"/>
        <w:ind w:firstLine="709"/>
        <w:jc w:val="both"/>
      </w:pPr>
    </w:p>
    <w:p w:rsidR="00A334C6" w:rsidRDefault="00A334C6" w:rsidP="00A334C6">
      <w:pPr>
        <w:spacing w:line="360" w:lineRule="auto"/>
        <w:ind w:firstLine="709"/>
        <w:jc w:val="both"/>
      </w:pPr>
      <w:r>
        <w:t>Условия для выплаты компенсации:</w:t>
      </w:r>
    </w:p>
    <w:p w:rsidR="00A334C6" w:rsidRDefault="00A334C6" w:rsidP="00A334C6">
      <w:pPr>
        <w:spacing w:line="360" w:lineRule="auto"/>
        <w:ind w:firstLine="709"/>
        <w:jc w:val="both"/>
      </w:pPr>
      <w:r>
        <w:t>- трудоустройство человека с инвалидностью минимум на 9 месяцев</w:t>
      </w:r>
      <w:bookmarkStart w:id="0" w:name="_GoBack"/>
      <w:bookmarkEnd w:id="0"/>
    </w:p>
    <w:p w:rsidR="00A334C6" w:rsidRDefault="00A334C6" w:rsidP="00A334C6">
      <w:pPr>
        <w:spacing w:line="360" w:lineRule="auto"/>
        <w:ind w:firstLine="709"/>
        <w:jc w:val="both"/>
      </w:pPr>
      <w:r>
        <w:t>- подача заявления в службу занятости в течение 3 месяцев после заключения договора</w:t>
      </w:r>
    </w:p>
    <w:p w:rsidR="00A334C6" w:rsidRDefault="00A334C6" w:rsidP="00A334C6">
      <w:pPr>
        <w:spacing w:line="360" w:lineRule="auto"/>
        <w:ind w:firstLine="709"/>
        <w:jc w:val="both"/>
      </w:pPr>
    </w:p>
    <w:p w:rsidR="00A334C6" w:rsidRDefault="00A334C6" w:rsidP="00A334C6">
      <w:pPr>
        <w:spacing w:line="360" w:lineRule="auto"/>
        <w:ind w:firstLine="709"/>
        <w:jc w:val="both"/>
      </w:pPr>
      <w:r>
        <w:t>Проверка документов занимает 15 рабочих дней, а выплаты перечисляются региональным Отделением СФР в течение 10 дней после одобрения.</w:t>
      </w:r>
    </w:p>
    <w:p w:rsidR="00A334C6" w:rsidRDefault="00A334C6" w:rsidP="00A334C6">
      <w:pPr>
        <w:spacing w:line="360" w:lineRule="auto"/>
        <w:ind w:firstLine="709"/>
        <w:jc w:val="both"/>
      </w:pPr>
    </w:p>
    <w:p w:rsidR="00A334C6" w:rsidRDefault="00A334C6" w:rsidP="00A334C6">
      <w:pPr>
        <w:spacing w:line="360" w:lineRule="auto"/>
        <w:ind w:firstLine="709"/>
        <w:jc w:val="both"/>
      </w:pPr>
      <w:r>
        <w:t>Это часть федерального проекта «Активные меры содействия занятости», который помогает работодателям включать людей с инвалидностью в трудовой процесс.</w:t>
      </w:r>
    </w:p>
    <w:p w:rsidR="00A334C6" w:rsidRDefault="00A334C6" w:rsidP="00A334C6">
      <w:pPr>
        <w:spacing w:line="360" w:lineRule="auto"/>
        <w:ind w:firstLine="709"/>
        <w:jc w:val="both"/>
      </w:pPr>
    </w:p>
    <w:p w:rsidR="0067582A" w:rsidRDefault="00A334C6" w:rsidP="00A334C6">
      <w:r>
        <w:t xml:space="preserve">Подробности — в </w:t>
      </w:r>
      <w:hyperlink r:id="rId4" w:history="1">
        <w:r w:rsidRPr="00A90D33">
          <w:rPr>
            <w:rStyle w:val="a3"/>
          </w:rPr>
          <w:t>правилах Социального фонда</w:t>
        </w:r>
      </w:hyperlink>
      <w:r>
        <w:t>.</w:t>
      </w:r>
    </w:p>
    <w:p w:rsidR="001939BC" w:rsidRDefault="001939BC" w:rsidP="00A334C6"/>
    <w:p w:rsidR="001939BC" w:rsidRDefault="001939BC" w:rsidP="00A334C6">
      <w:r w:rsidRPr="001939BC">
        <w:t xml:space="preserve">Изображение от </w:t>
      </w:r>
      <w:proofErr w:type="spellStart"/>
      <w:r w:rsidRPr="001939BC">
        <w:t>pch.vector</w:t>
      </w:r>
      <w:proofErr w:type="spellEnd"/>
      <w:r w:rsidRPr="001939BC">
        <w:t xml:space="preserve"> на </w:t>
      </w:r>
      <w:proofErr w:type="spellStart"/>
      <w:r w:rsidRPr="001939BC">
        <w:t>Freepik</w:t>
      </w:r>
      <w:proofErr w:type="spellEnd"/>
    </w:p>
    <w:sectPr w:rsidR="00193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C6"/>
    <w:rsid w:val="001939BC"/>
    <w:rsid w:val="0041097E"/>
    <w:rsid w:val="009B01D1"/>
    <w:rsid w:val="00A3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D1593-E7E6-4993-B4BA-08BAEF45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34C6"/>
    <w:rPr>
      <w:strike w:val="0"/>
      <w:dstrike w:val="0"/>
      <w:color w:val="001CA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r.gov.ru/employers/aid/oboru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Мамонова Светлана Викторовна</cp:lastModifiedBy>
  <cp:revision>2</cp:revision>
  <dcterms:created xsi:type="dcterms:W3CDTF">2025-07-31T10:17:00Z</dcterms:created>
  <dcterms:modified xsi:type="dcterms:W3CDTF">2025-08-05T09:32:00Z</dcterms:modified>
</cp:coreProperties>
</file>