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83" w:rsidRPr="00712383" w:rsidRDefault="00712383" w:rsidP="00712383">
      <w:pPr>
        <w:jc w:val="both"/>
        <w:rPr>
          <w:rFonts w:cs="Times New Roman"/>
          <w:sz w:val="28"/>
          <w:szCs w:val="28"/>
        </w:rPr>
      </w:pPr>
      <w:proofErr w:type="spellStart"/>
      <w:r w:rsidRPr="00712383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712383">
        <w:rPr>
          <w:rFonts w:ascii="Times New Roman" w:hAnsi="Times New Roman" w:cs="Times New Roman"/>
          <w:sz w:val="28"/>
          <w:szCs w:val="28"/>
        </w:rPr>
        <w:t xml:space="preserve"> выплачивает пособия в связи с материнством, если вы прекратили работу из-за закрытия организации </w:t>
      </w:r>
      <w:r>
        <w:rPr>
          <w:rFonts w:cs="Segoe UI Symbol"/>
          <w:sz w:val="28"/>
          <w:szCs w:val="28"/>
        </w:rPr>
        <w:t xml:space="preserve"> 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Ликвидация организации — это официальное прекращение деятельности компании, закрытие счетов, увольнение всех сотрудников, исключение ее из единых государственных реестров юридических лиц или индивидуальных предпринимателей (ЕГРЮЛ/ЕГРИП).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Если вас уволили именно по причине ликвидации, вы вправе получить пособия по беременности и родам, а также по </w:t>
      </w:r>
      <w:r>
        <w:rPr>
          <w:rFonts w:ascii="Times New Roman" w:hAnsi="Times New Roman" w:cs="Times New Roman"/>
          <w:sz w:val="28"/>
          <w:szCs w:val="28"/>
        </w:rPr>
        <w:t xml:space="preserve">уходу за ребенком до 1,5 лет от </w:t>
      </w:r>
      <w:r w:rsidRPr="00712383">
        <w:rPr>
          <w:rFonts w:ascii="Times New Roman" w:hAnsi="Times New Roman" w:cs="Times New Roman"/>
          <w:sz w:val="28"/>
          <w:szCs w:val="28"/>
        </w:rPr>
        <w:t>СФР.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по беременности и родам</w:t>
      </w:r>
    </w:p>
    <w:p w:rsid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Выплачивается суммарно за весь период отпуска.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Кто может получить: 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- беременная или родившая женщина, уволенная в связи с ликвидацией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- женщина, усыновившая ребенка до трех месяцев и уволенная в связи с ликвидацией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Размер: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100% прожиточного минимума трудоспособного населения в регионе проживания</w:t>
      </w:r>
      <w:r>
        <w:rPr>
          <w:rFonts w:ascii="Times New Roman" w:hAnsi="Times New Roman" w:cs="Times New Roman"/>
          <w:sz w:val="28"/>
          <w:szCs w:val="28"/>
        </w:rPr>
        <w:t xml:space="preserve">. В Кузбассе в 2025 году он составляет 17 589 рублей. 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Как оформить:</w:t>
      </w:r>
    </w:p>
    <w:p w:rsidR="00712383" w:rsidRPr="00712383" w:rsidRDefault="00712383" w:rsidP="00712383">
      <w:pPr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Подать заявление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383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оцфонда</w:t>
      </w:r>
      <w:proofErr w:type="spellEnd"/>
      <w:r w:rsidRPr="00712383">
        <w:rPr>
          <w:rFonts w:ascii="Times New Roman" w:hAnsi="Times New Roman" w:cs="Times New Roman"/>
          <w:sz w:val="28"/>
          <w:szCs w:val="28"/>
        </w:rPr>
        <w:t xml:space="preserve"> по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383">
        <w:rPr>
          <w:rFonts w:ascii="Times New Roman" w:hAnsi="Times New Roman" w:cs="Times New Roman"/>
          <w:sz w:val="28"/>
          <w:szCs w:val="28"/>
        </w:rPr>
        <w:t>в течение 6 месяцев со дня окончания отпуска по беременности и родам: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- через портал 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- в клиентской службе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</w:t>
      </w:r>
      <w:r w:rsidRPr="00712383">
        <w:rPr>
          <w:rFonts w:ascii="Times New Roman" w:hAnsi="Times New Roman" w:cs="Times New Roman"/>
          <w:sz w:val="28"/>
          <w:szCs w:val="28"/>
        </w:rPr>
        <w:t xml:space="preserve"> СФР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Важно: для оформления пособия в течение года после увольнения центр занятости должен признать маму безработной.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Пособие по уходу за ребенком до 1,5 лет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Выплачивается ежемесячно и зависит от заработка.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Кто может получить: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- мама, уволенная в период отпуска по беременности и родам или уходу за ребенком 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- папа, другие родственники или опекун, уволенные в период отпуска по уходу за ребенком 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Размер: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40% среднего заработка по месту работы за последние 12 календарных месяцев, предшествовавших месяцу наступления отпуска по уходу за ребенком (месяцу увольнения в период отпуска по беременности и родам)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Как оформить: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Для оформления выплаты нужно подать заявление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Соцфонд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Кемеровской области</w:t>
      </w:r>
      <w:r w:rsidRPr="0071238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- через портал 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 xml:space="preserve">- в клиентской службе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Pr="00712383">
        <w:rPr>
          <w:rFonts w:ascii="Times New Roman" w:hAnsi="Times New Roman" w:cs="Times New Roman"/>
          <w:sz w:val="28"/>
          <w:szCs w:val="28"/>
        </w:rPr>
        <w:t>СФР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Важно: пособие назначается только в том случае, если ухаживающий за ребенком не получает пособие по безработице.</w:t>
      </w:r>
    </w:p>
    <w:p w:rsidR="00712383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0D6" w:rsidRPr="00712383" w:rsidRDefault="00712383" w:rsidP="0071238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83">
        <w:rPr>
          <w:rFonts w:ascii="Times New Roman" w:hAnsi="Times New Roman" w:cs="Times New Roman"/>
          <w:sz w:val="28"/>
          <w:szCs w:val="28"/>
        </w:rPr>
        <w:t>#СФР #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712383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семьямсдетьми</w:t>
      </w:r>
      <w:proofErr w:type="spellEnd"/>
    </w:p>
    <w:sectPr w:rsidR="001410D6" w:rsidRPr="0071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7"/>
    <w:rsid w:val="001410D6"/>
    <w:rsid w:val="00712383"/>
    <w:rsid w:val="00C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715A-18FA-4040-A6B9-B1DF42D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1745</Characters>
  <Application>Microsoft Office Word</Application>
  <DocSecurity>0</DocSecurity>
  <Lines>64</Lines>
  <Paragraphs>34</Paragraphs>
  <ScaleCrop>false</ScaleCrop>
  <Company>ГУ - Кузбасское РО ФСС РФ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2025-08-08T03:53:00Z</dcterms:created>
  <dcterms:modified xsi:type="dcterms:W3CDTF">2025-08-08T04:00:00Z</dcterms:modified>
</cp:coreProperties>
</file>