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E" w:rsidRDefault="00723ECE" w:rsidP="00723EC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710" cy="69596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ECE" w:rsidRDefault="00723ECE" w:rsidP="00723ECE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723ECE" w:rsidRDefault="00723ECE" w:rsidP="00723ECE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723ECE" w:rsidRPr="005555BA" w:rsidRDefault="00723ECE" w:rsidP="00723ECE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723ECE" w:rsidRPr="005555BA" w:rsidRDefault="00723ECE" w:rsidP="00723ECE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723ECE" w:rsidRPr="003B4C7E" w:rsidRDefault="00723ECE" w:rsidP="00723ECE">
      <w:pPr>
        <w:autoSpaceDE w:val="0"/>
        <w:autoSpaceDN w:val="0"/>
        <w:adjustRightInd w:val="0"/>
        <w:spacing w:before="480"/>
        <w:jc w:val="center"/>
        <w:rPr>
          <w:sz w:val="32"/>
          <w:szCs w:val="32"/>
        </w:rPr>
      </w:pPr>
      <w:r w:rsidRPr="003B4C7E">
        <w:rPr>
          <w:sz w:val="32"/>
          <w:szCs w:val="32"/>
        </w:rPr>
        <w:t>от «</w:t>
      </w:r>
      <w:r w:rsidR="003B4C7E" w:rsidRPr="003B4C7E">
        <w:rPr>
          <w:sz w:val="32"/>
          <w:szCs w:val="32"/>
        </w:rPr>
        <w:t>22</w:t>
      </w:r>
      <w:r w:rsidRPr="003B4C7E">
        <w:rPr>
          <w:sz w:val="32"/>
          <w:szCs w:val="32"/>
        </w:rPr>
        <w:t>»</w:t>
      </w:r>
      <w:r w:rsidR="003B4C7E" w:rsidRPr="003B4C7E">
        <w:rPr>
          <w:sz w:val="32"/>
          <w:szCs w:val="32"/>
        </w:rPr>
        <w:t xml:space="preserve"> августа 2025 </w:t>
      </w:r>
      <w:r w:rsidRPr="003B4C7E">
        <w:rPr>
          <w:sz w:val="32"/>
          <w:szCs w:val="32"/>
        </w:rPr>
        <w:t>г. №</w:t>
      </w:r>
      <w:r w:rsidR="003B4C7E" w:rsidRPr="003B4C7E">
        <w:rPr>
          <w:sz w:val="32"/>
          <w:szCs w:val="32"/>
        </w:rPr>
        <w:t xml:space="preserve"> 834-П</w:t>
      </w:r>
    </w:p>
    <w:p w:rsidR="00723ECE" w:rsidRDefault="00723ECE" w:rsidP="00723EC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пгт. Промышленная</w:t>
      </w:r>
    </w:p>
    <w:p w:rsidR="007B5778" w:rsidRPr="003653F4" w:rsidRDefault="007B5778" w:rsidP="000A2AFE">
      <w:pPr>
        <w:tabs>
          <w:tab w:val="left" w:pos="-142"/>
          <w:tab w:val="left" w:pos="540"/>
          <w:tab w:val="left" w:pos="567"/>
          <w:tab w:val="left" w:pos="9180"/>
          <w:tab w:val="left" w:pos="9720"/>
          <w:tab w:val="left" w:pos="10260"/>
        </w:tabs>
        <w:jc w:val="center"/>
        <w:rPr>
          <w:b/>
          <w:sz w:val="24"/>
          <w:szCs w:val="24"/>
        </w:rPr>
      </w:pPr>
    </w:p>
    <w:p w:rsidR="000A2AFE" w:rsidRDefault="000A2AFE" w:rsidP="000A2AFE">
      <w:pPr>
        <w:tabs>
          <w:tab w:val="left" w:pos="-142"/>
          <w:tab w:val="left" w:pos="540"/>
          <w:tab w:val="left" w:pos="567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  <w:r w:rsidR="003653F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Промышленновского муниципального района от 26.01.2017 № 80-П «О</w:t>
      </w:r>
      <w:r w:rsidRPr="00840201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исполнении требований Кодекса Российской Федерации об административных правонарушениях»</w:t>
      </w:r>
    </w:p>
    <w:p w:rsidR="000A2AFE" w:rsidRPr="003653F4" w:rsidRDefault="000A2AFE" w:rsidP="000A2AFE">
      <w:pPr>
        <w:ind w:firstLine="709"/>
        <w:rPr>
          <w:sz w:val="24"/>
          <w:szCs w:val="24"/>
        </w:rPr>
      </w:pPr>
    </w:p>
    <w:p w:rsidR="000A2AFE" w:rsidRPr="009D15E4" w:rsidRDefault="00AA1A2D" w:rsidP="000A2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71E85">
        <w:rPr>
          <w:color w:val="000000"/>
          <w:sz w:val="28"/>
          <w:szCs w:val="28"/>
        </w:rPr>
        <w:t xml:space="preserve">В соответствии с Законом Кемеровской области - Кузбасса от 05.08.2019 </w:t>
      </w:r>
      <w:r w:rsidR="003653F4">
        <w:rPr>
          <w:color w:val="000000"/>
          <w:sz w:val="28"/>
          <w:szCs w:val="28"/>
        </w:rPr>
        <w:t xml:space="preserve">           </w:t>
      </w:r>
      <w:r w:rsidRPr="00571E85">
        <w:rPr>
          <w:color w:val="000000"/>
          <w:sz w:val="28"/>
          <w:szCs w:val="28"/>
        </w:rPr>
        <w:t>№ 68-03 «О преобразовании муниципальных образований»</w:t>
      </w:r>
      <w:r>
        <w:rPr>
          <w:color w:val="000000"/>
          <w:sz w:val="28"/>
          <w:szCs w:val="28"/>
        </w:rPr>
        <w:t xml:space="preserve"> и в </w:t>
      </w:r>
      <w:r w:rsidR="000A2AFE">
        <w:rPr>
          <w:sz w:val="28"/>
          <w:szCs w:val="28"/>
        </w:rPr>
        <w:t xml:space="preserve">целях актуализации сведений о перечне организаций и вида обязательных работ для </w:t>
      </w:r>
      <w:r w:rsidR="000A2AFE">
        <w:rPr>
          <w:rFonts w:eastAsiaTheme="minorHAnsi"/>
          <w:sz w:val="28"/>
          <w:szCs w:val="28"/>
          <w:lang w:eastAsia="en-US"/>
        </w:rPr>
        <w:t>выполнения физическим лицом, совершившему административное правонарушение, в свободное от основной работы, службы или учебы время, бесплатных общественно полезных работ</w:t>
      </w:r>
      <w:r w:rsidR="000A2AFE" w:rsidRPr="009D15E4">
        <w:rPr>
          <w:sz w:val="28"/>
          <w:szCs w:val="28"/>
        </w:rPr>
        <w:t>:</w:t>
      </w:r>
      <w:proofErr w:type="gramEnd"/>
    </w:p>
    <w:p w:rsidR="000A2AFE" w:rsidRPr="009D15E4" w:rsidRDefault="000A2AFE" w:rsidP="000A2A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15E4">
        <w:rPr>
          <w:sz w:val="28"/>
          <w:szCs w:val="28"/>
        </w:rPr>
        <w:t xml:space="preserve">Внести в постановление администрации Промышленновского муниципального района  от 26.01.2017 № 80-П «Об исполнении требований Кодекса Российской Федерации об административных правонарушениях» </w:t>
      </w:r>
      <w:r>
        <w:rPr>
          <w:sz w:val="28"/>
          <w:szCs w:val="28"/>
        </w:rPr>
        <w:t xml:space="preserve">(далее - постановление) </w:t>
      </w:r>
      <w:r w:rsidRPr="009D15E4">
        <w:rPr>
          <w:sz w:val="28"/>
          <w:szCs w:val="28"/>
        </w:rPr>
        <w:t>следующие изменения:</w:t>
      </w:r>
    </w:p>
    <w:p w:rsidR="000A2AFE" w:rsidRPr="000D64EF" w:rsidRDefault="000A2AFE" w:rsidP="000A2AFE">
      <w:pPr>
        <w:tabs>
          <w:tab w:val="left" w:pos="-142"/>
          <w:tab w:val="left" w:pos="10260"/>
        </w:tabs>
        <w:ind w:right="-1" w:firstLine="851"/>
        <w:jc w:val="both"/>
        <w:rPr>
          <w:sz w:val="28"/>
          <w:szCs w:val="28"/>
        </w:rPr>
      </w:pPr>
      <w:r w:rsidRPr="009D15E4">
        <w:rPr>
          <w:sz w:val="28"/>
          <w:szCs w:val="28"/>
        </w:rPr>
        <w:t xml:space="preserve">1.1. </w:t>
      </w:r>
      <w:r w:rsidRPr="00066C3E">
        <w:rPr>
          <w:sz w:val="28"/>
          <w:szCs w:val="28"/>
        </w:rPr>
        <w:t>В заголовке и п</w:t>
      </w:r>
      <w:r>
        <w:rPr>
          <w:sz w:val="28"/>
          <w:szCs w:val="28"/>
        </w:rPr>
        <w:t>о тексту</w:t>
      </w:r>
      <w:r w:rsidRPr="00066C3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слово</w:t>
      </w:r>
      <w:r w:rsidRPr="00066C3E">
        <w:rPr>
          <w:sz w:val="28"/>
          <w:szCs w:val="28"/>
        </w:rPr>
        <w:t xml:space="preserve"> «</w:t>
      </w:r>
      <w:r>
        <w:rPr>
          <w:sz w:val="28"/>
          <w:szCs w:val="28"/>
        </w:rPr>
        <w:t>район</w:t>
      </w:r>
      <w:r w:rsidRPr="00066C3E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словом</w:t>
      </w:r>
      <w:r w:rsidRPr="00066C3E">
        <w:rPr>
          <w:sz w:val="28"/>
          <w:szCs w:val="28"/>
        </w:rPr>
        <w:t xml:space="preserve"> «</w:t>
      </w:r>
      <w:r>
        <w:rPr>
          <w:sz w:val="28"/>
          <w:szCs w:val="28"/>
        </w:rPr>
        <w:t>округ»;</w:t>
      </w:r>
    </w:p>
    <w:p w:rsidR="00AA1A2D" w:rsidRDefault="000A2AFE" w:rsidP="000A2AFE">
      <w:pPr>
        <w:tabs>
          <w:tab w:val="left" w:pos="567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0D64EF">
        <w:rPr>
          <w:sz w:val="28"/>
          <w:szCs w:val="28"/>
        </w:rPr>
        <w:t>1.2</w:t>
      </w:r>
      <w:r>
        <w:rPr>
          <w:sz w:val="28"/>
          <w:szCs w:val="28"/>
        </w:rPr>
        <w:t>. пункт 1 постановления изложить в новой редакции</w:t>
      </w:r>
      <w:r w:rsidR="00AA1A2D">
        <w:rPr>
          <w:sz w:val="28"/>
          <w:szCs w:val="28"/>
        </w:rPr>
        <w:t>:</w:t>
      </w:r>
    </w:p>
    <w:p w:rsidR="000A2AFE" w:rsidRPr="000D64EF" w:rsidRDefault="007D344F" w:rsidP="000A2AFE">
      <w:pPr>
        <w:tabs>
          <w:tab w:val="left" w:pos="567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A2D">
        <w:rPr>
          <w:sz w:val="28"/>
          <w:szCs w:val="28"/>
        </w:rPr>
        <w:t xml:space="preserve">1. Утвердить перечень </w:t>
      </w:r>
      <w:r w:rsidR="00AA1A2D" w:rsidRPr="00AA1A2D">
        <w:rPr>
          <w:sz w:val="28"/>
          <w:szCs w:val="28"/>
        </w:rPr>
        <w:t xml:space="preserve">организаций Промышленновского муниципального округа и виды обязательных работ для </w:t>
      </w:r>
      <w:r w:rsidR="00AA1A2D" w:rsidRPr="00AA1A2D">
        <w:rPr>
          <w:rFonts w:eastAsiaTheme="minorHAnsi"/>
          <w:sz w:val="28"/>
          <w:szCs w:val="28"/>
          <w:lang w:eastAsia="en-US"/>
        </w:rPr>
        <w:t>выполнения физическим лицом, совершившему административное правонарушение, бесплатных общественно полезных работ</w:t>
      </w:r>
      <w:r w:rsidR="000A2AFE">
        <w:rPr>
          <w:sz w:val="28"/>
          <w:szCs w:val="28"/>
        </w:rPr>
        <w:t xml:space="preserve"> согласно приложению</w:t>
      </w:r>
      <w:r w:rsidR="000A2AFE" w:rsidRPr="000D64EF">
        <w:rPr>
          <w:sz w:val="28"/>
          <w:szCs w:val="28"/>
        </w:rPr>
        <w:t xml:space="preserve"> к настоящему </w:t>
      </w:r>
      <w:r w:rsidR="000A2AFE">
        <w:rPr>
          <w:sz w:val="28"/>
          <w:szCs w:val="28"/>
        </w:rPr>
        <w:t>п</w:t>
      </w:r>
      <w:r w:rsidR="000A2AFE" w:rsidRPr="000D64EF">
        <w:rPr>
          <w:sz w:val="28"/>
          <w:szCs w:val="28"/>
        </w:rPr>
        <w:t>остановлению</w:t>
      </w:r>
      <w:proofErr w:type="gramStart"/>
      <w:r w:rsidR="00AA1A2D">
        <w:rPr>
          <w:sz w:val="28"/>
          <w:szCs w:val="28"/>
        </w:rPr>
        <w:t>.»</w:t>
      </w:r>
      <w:r w:rsidR="000A2AFE">
        <w:rPr>
          <w:sz w:val="28"/>
          <w:szCs w:val="28"/>
        </w:rPr>
        <w:t>.</w:t>
      </w:r>
      <w:proofErr w:type="gramEnd"/>
    </w:p>
    <w:p w:rsidR="000A2AFE" w:rsidRDefault="000A2AFE" w:rsidP="000A2AFE">
      <w:pPr>
        <w:tabs>
          <w:tab w:val="left" w:pos="567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Промышленновского муниципального округа </w:t>
      </w:r>
      <w:r>
        <w:rPr>
          <w:sz w:val="28"/>
        </w:rPr>
        <w:t>в информационно - телекоммуникационной сети «Интернет»</w:t>
      </w:r>
      <w:r w:rsidRPr="005E5E1F">
        <w:rPr>
          <w:sz w:val="28"/>
          <w:szCs w:val="28"/>
        </w:rPr>
        <w:t>.</w:t>
      </w:r>
    </w:p>
    <w:p w:rsidR="000A2AFE" w:rsidRDefault="000A2AFE" w:rsidP="000A2AFE">
      <w:pPr>
        <w:tabs>
          <w:tab w:val="left" w:pos="360"/>
          <w:tab w:val="left" w:pos="567"/>
          <w:tab w:val="left" w:pos="993"/>
          <w:tab w:val="left" w:pos="1026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B37FF">
        <w:rPr>
          <w:sz w:val="28"/>
          <w:szCs w:val="28"/>
        </w:rPr>
        <w:t>Контроль за</w:t>
      </w:r>
      <w:proofErr w:type="gramEnd"/>
      <w:r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постановления возложить на и.о. первого заместителя главы Промышленновского муниципального округа                                Т.В. Мясоедову</w:t>
      </w:r>
      <w:r w:rsidRPr="00033F9D">
        <w:rPr>
          <w:sz w:val="28"/>
          <w:szCs w:val="28"/>
        </w:rPr>
        <w:t>.</w:t>
      </w:r>
    </w:p>
    <w:p w:rsidR="000A2AFE" w:rsidRDefault="000A2AFE" w:rsidP="000A2AFE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BE7A8E" w:rsidRDefault="00BE7A8E" w:rsidP="000A2AFE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Look w:val="01E0"/>
      </w:tblPr>
      <w:tblGrid>
        <w:gridCol w:w="6011"/>
        <w:gridCol w:w="4479"/>
      </w:tblGrid>
      <w:tr w:rsidR="000A2AFE" w:rsidRPr="007525BA" w:rsidTr="00600981">
        <w:trPr>
          <w:trHeight w:val="387"/>
        </w:trPr>
        <w:tc>
          <w:tcPr>
            <w:tcW w:w="6011" w:type="dxa"/>
            <w:shd w:val="clear" w:color="auto" w:fill="auto"/>
          </w:tcPr>
          <w:p w:rsidR="000A2AFE" w:rsidRPr="007525BA" w:rsidRDefault="003653F4" w:rsidP="005A4C2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2AFE">
              <w:rPr>
                <w:sz w:val="28"/>
                <w:szCs w:val="28"/>
              </w:rPr>
              <w:t>Глава</w:t>
            </w:r>
          </w:p>
        </w:tc>
        <w:tc>
          <w:tcPr>
            <w:tcW w:w="4479" w:type="dxa"/>
            <w:shd w:val="clear" w:color="auto" w:fill="auto"/>
          </w:tcPr>
          <w:p w:rsidR="000A2AFE" w:rsidRPr="007525BA" w:rsidRDefault="000A2AFE" w:rsidP="005A4C2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567" w:right="-1"/>
              <w:rPr>
                <w:sz w:val="28"/>
                <w:szCs w:val="28"/>
              </w:rPr>
            </w:pPr>
          </w:p>
        </w:tc>
      </w:tr>
      <w:tr w:rsidR="000A2AFE" w:rsidRPr="007525BA" w:rsidTr="00600981">
        <w:trPr>
          <w:trHeight w:val="366"/>
        </w:trPr>
        <w:tc>
          <w:tcPr>
            <w:tcW w:w="6011" w:type="dxa"/>
            <w:shd w:val="clear" w:color="auto" w:fill="auto"/>
          </w:tcPr>
          <w:p w:rsidR="000A2AFE" w:rsidRPr="007525BA" w:rsidRDefault="000A2AFE" w:rsidP="003653F4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4479" w:type="dxa"/>
            <w:shd w:val="clear" w:color="auto" w:fill="auto"/>
          </w:tcPr>
          <w:p w:rsidR="000A2AFE" w:rsidRPr="007525BA" w:rsidRDefault="000A2AFE" w:rsidP="00600981">
            <w:pPr>
              <w:tabs>
                <w:tab w:val="left" w:pos="180"/>
                <w:tab w:val="left" w:pos="4229"/>
                <w:tab w:val="left" w:pos="9180"/>
              </w:tabs>
              <w:autoSpaceDE w:val="0"/>
              <w:autoSpaceDN w:val="0"/>
              <w:adjustRightInd w:val="0"/>
              <w:ind w:left="-567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653F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С.А. Федарюк</w:t>
            </w:r>
          </w:p>
        </w:tc>
      </w:tr>
    </w:tbl>
    <w:p w:rsidR="00BE7A8E" w:rsidRDefault="00651419" w:rsidP="00600981">
      <w:pPr>
        <w:autoSpaceDE w:val="0"/>
        <w:autoSpaceDN w:val="0"/>
        <w:adjustRightInd w:val="0"/>
      </w:pPr>
      <w:r>
        <w:t xml:space="preserve">Исп. </w:t>
      </w:r>
      <w:r w:rsidR="00723ECE">
        <w:t>Л</w:t>
      </w:r>
      <w:r w:rsidR="00F15A86">
        <w:t>.</w:t>
      </w:r>
      <w:r w:rsidR="00723ECE">
        <w:t>В</w:t>
      </w:r>
      <w:r w:rsidR="00F15A86">
        <w:t xml:space="preserve">. </w:t>
      </w:r>
      <w:r w:rsidR="00723ECE">
        <w:t>Рейнгардт</w:t>
      </w:r>
    </w:p>
    <w:p w:rsidR="00600981" w:rsidRDefault="00651419" w:rsidP="00600981">
      <w:pPr>
        <w:autoSpaceDE w:val="0"/>
        <w:autoSpaceDN w:val="0"/>
        <w:adjustRightInd w:val="0"/>
      </w:pPr>
      <w:r>
        <w:t xml:space="preserve">Тел. </w:t>
      </w:r>
      <w:r w:rsidR="00BC5FBA">
        <w:t xml:space="preserve">8 (384 42) </w:t>
      </w:r>
      <w:r>
        <w:t>7</w:t>
      </w:r>
      <w:r w:rsidR="00BC5FBA">
        <w:t>-</w:t>
      </w:r>
      <w:r>
        <w:t>45</w:t>
      </w:r>
      <w:r w:rsidR="00BC5FBA">
        <w:t>-</w:t>
      </w:r>
      <w:r>
        <w:t>85</w:t>
      </w:r>
      <w:r w:rsidR="00600981">
        <w:br w:type="page"/>
      </w:r>
    </w:p>
    <w:p w:rsidR="003653F4" w:rsidRDefault="003653F4" w:rsidP="00651419">
      <w:pPr>
        <w:autoSpaceDE w:val="0"/>
        <w:autoSpaceDN w:val="0"/>
        <w:adjustRightInd w:val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49"/>
        <w:gridCol w:w="5257"/>
      </w:tblGrid>
      <w:tr w:rsidR="003B77D5" w:rsidRPr="00F0492D" w:rsidTr="005A5147">
        <w:trPr>
          <w:jc w:val="center"/>
        </w:trPr>
        <w:tc>
          <w:tcPr>
            <w:tcW w:w="4536" w:type="dxa"/>
          </w:tcPr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76D76" w:rsidRPr="00F0492D" w:rsidRDefault="00E76D76" w:rsidP="001971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к постановлению</w:t>
            </w: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администрации Промышленновского</w:t>
            </w:r>
          </w:p>
          <w:p w:rsidR="00723ECE" w:rsidRPr="00F0492D" w:rsidRDefault="00723EC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муниципального округа</w:t>
            </w:r>
          </w:p>
          <w:p w:rsidR="003B77D5" w:rsidRPr="00F0492D" w:rsidRDefault="00BE7A8E" w:rsidP="00723E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C7E">
              <w:rPr>
                <w:sz w:val="32"/>
                <w:szCs w:val="32"/>
              </w:rPr>
              <w:t>от «22» августа 2025 г. № 834-П</w:t>
            </w:r>
          </w:p>
        </w:tc>
      </w:tr>
    </w:tbl>
    <w:p w:rsidR="003653F4" w:rsidRDefault="003653F4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27EA" w:rsidRDefault="00AF27EA" w:rsidP="00AF27E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A2AFE">
        <w:rPr>
          <w:b/>
          <w:sz w:val="28"/>
          <w:szCs w:val="28"/>
        </w:rPr>
        <w:t xml:space="preserve">Перечень организаций Промышленновского муниципального округа и виды обязательных работ для </w:t>
      </w:r>
      <w:r w:rsidR="000A2AFE" w:rsidRPr="000A2AFE">
        <w:rPr>
          <w:rFonts w:eastAsiaTheme="minorHAnsi"/>
          <w:b/>
          <w:sz w:val="28"/>
          <w:szCs w:val="28"/>
          <w:lang w:eastAsia="en-US"/>
        </w:rPr>
        <w:t xml:space="preserve">выполнения физическим лицом, </w:t>
      </w:r>
      <w:proofErr w:type="gramStart"/>
      <w:r w:rsidR="000A2AFE" w:rsidRPr="000A2AFE">
        <w:rPr>
          <w:rFonts w:eastAsiaTheme="minorHAnsi"/>
          <w:b/>
          <w:sz w:val="28"/>
          <w:szCs w:val="28"/>
          <w:lang w:eastAsia="en-US"/>
        </w:rPr>
        <w:t>совершившему</w:t>
      </w:r>
      <w:proofErr w:type="gramEnd"/>
      <w:r w:rsidR="000A2AFE" w:rsidRPr="000A2AFE">
        <w:rPr>
          <w:rFonts w:eastAsiaTheme="minorHAnsi"/>
          <w:b/>
          <w:sz w:val="28"/>
          <w:szCs w:val="28"/>
          <w:lang w:eastAsia="en-US"/>
        </w:rPr>
        <w:t xml:space="preserve"> административное правонарушение, бесплатных общественно полезных работ</w:t>
      </w:r>
    </w:p>
    <w:p w:rsidR="003653F4" w:rsidRPr="000A2AFE" w:rsidRDefault="003653F4" w:rsidP="00AF2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80" w:tblpY="25"/>
        <w:tblW w:w="102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0"/>
        <w:gridCol w:w="568"/>
        <w:gridCol w:w="2835"/>
        <w:gridCol w:w="2295"/>
        <w:gridCol w:w="4429"/>
        <w:gridCol w:w="61"/>
      </w:tblGrid>
      <w:tr w:rsidR="00600981" w:rsidRPr="00342A5C" w:rsidTr="00600981">
        <w:trPr>
          <w:gridBefore w:val="1"/>
          <w:gridAfter w:val="1"/>
          <w:wBefore w:w="80" w:type="dxa"/>
          <w:wAfter w:w="6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436F94" w:rsidRDefault="00600981" w:rsidP="0060098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36F9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F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6F94">
              <w:rPr>
                <w:sz w:val="24"/>
                <w:szCs w:val="24"/>
              </w:rPr>
              <w:t>/</w:t>
            </w:r>
            <w:proofErr w:type="spellStart"/>
            <w:r w:rsidRPr="00436F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436F94" w:rsidRDefault="00600981" w:rsidP="00600981">
            <w:pPr>
              <w:adjustRightInd w:val="0"/>
              <w:jc w:val="center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436F94" w:rsidRDefault="00600981" w:rsidP="00600981">
            <w:pPr>
              <w:adjustRightInd w:val="0"/>
              <w:jc w:val="center"/>
              <w:rPr>
                <w:sz w:val="24"/>
                <w:szCs w:val="24"/>
              </w:rPr>
            </w:pPr>
            <w:r w:rsidRPr="00436F94">
              <w:rPr>
                <w:sz w:val="24"/>
                <w:szCs w:val="24"/>
              </w:rPr>
              <w:t>Вид обязательных работ</w:t>
            </w:r>
          </w:p>
        </w:tc>
      </w:tr>
      <w:tr w:rsidR="00600981" w:rsidRPr="00342A5C" w:rsidTr="00600981">
        <w:trPr>
          <w:gridBefore w:val="1"/>
          <w:gridAfter w:val="1"/>
          <w:wBefore w:w="80" w:type="dxa"/>
          <w:wAfter w:w="61" w:type="dxa"/>
          <w:trHeight w:val="1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3653F4" w:rsidRDefault="00600981" w:rsidP="00600981">
            <w:pPr>
              <w:adjustRightInd w:val="0"/>
              <w:jc w:val="center"/>
              <w:rPr>
                <w:sz w:val="22"/>
                <w:szCs w:val="22"/>
              </w:rPr>
            </w:pPr>
            <w:r w:rsidRPr="003653F4">
              <w:rPr>
                <w:sz w:val="22"/>
                <w:szCs w:val="22"/>
              </w:rPr>
              <w:t>1</w:t>
            </w:r>
          </w:p>
          <w:p w:rsidR="00600981" w:rsidRPr="003653F4" w:rsidRDefault="00600981" w:rsidP="0060098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Благоустройство и уборка территории.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Укос травы.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Вырубка деревьев и кустарников.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Обрезка веток.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Очистка дорожных покрытий в местах, недоступных для дорожной техники.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Уборка служебных помещений.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  <w:tr w:rsidR="00600981" w:rsidRPr="00342A5C" w:rsidTr="00600981">
        <w:trPr>
          <w:gridBefore w:val="1"/>
          <w:gridAfter w:val="1"/>
          <w:wBefore w:w="80" w:type="dxa"/>
          <w:wAfter w:w="61" w:type="dxa"/>
          <w:trHeight w:val="2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3653F4" w:rsidRDefault="00600981" w:rsidP="00600981">
            <w:pPr>
              <w:adjustRightInd w:val="0"/>
              <w:jc w:val="center"/>
              <w:rPr>
                <w:sz w:val="22"/>
                <w:szCs w:val="22"/>
              </w:rPr>
            </w:pPr>
            <w:r w:rsidRPr="003653F4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Управление социальной защиты населения администрации Промышленновского  муниципального округа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Благоустройство и уборка территории.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Укос травы.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Вырубка деревьев и кустарников.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Обрезка веток.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Очистка дорожных покрытий в местах, недоступных для дорожной техники.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Уборка служебных помещений.</w:t>
            </w:r>
          </w:p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  <w:tr w:rsidR="00600981" w:rsidRPr="00342A5C" w:rsidTr="00600981">
        <w:trPr>
          <w:gridBefore w:val="1"/>
          <w:gridAfter w:val="1"/>
          <w:wBefore w:w="80" w:type="dxa"/>
          <w:wAfter w:w="61" w:type="dxa"/>
          <w:trHeight w:val="2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3653F4" w:rsidRDefault="00600981" w:rsidP="00600981">
            <w:pPr>
              <w:adjustRightInd w:val="0"/>
              <w:jc w:val="center"/>
              <w:rPr>
                <w:sz w:val="22"/>
                <w:szCs w:val="22"/>
              </w:rPr>
            </w:pPr>
            <w:r w:rsidRPr="003653F4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Управление образования администрации Промышленновского  муниципального округа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Благоустройство и уборка территории.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Укос травы.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Вырубка деревьев и кустарников.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Обрезка веток.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Очистка дорожных покрытий в местах, недоступных для дорожной техники.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Уборка служебных помещений.</w:t>
            </w:r>
          </w:p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  <w:tr w:rsidR="00600981" w:rsidRPr="00342A5C" w:rsidTr="00600981">
        <w:trPr>
          <w:gridBefore w:val="1"/>
          <w:gridAfter w:val="1"/>
          <w:wBefore w:w="80" w:type="dxa"/>
          <w:wAfter w:w="61" w:type="dxa"/>
          <w:trHeight w:val="20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3653F4" w:rsidRDefault="00600981" w:rsidP="00600981">
            <w:pPr>
              <w:adjustRightInd w:val="0"/>
              <w:jc w:val="center"/>
              <w:rPr>
                <w:sz w:val="22"/>
                <w:szCs w:val="22"/>
              </w:rPr>
            </w:pPr>
            <w:r w:rsidRPr="003653F4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Благоустройство и уборка территории.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Укос травы.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Вырубка деревьев и кустарников.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Обрезка веток.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Очистка дорожных покрытий в местах, недоступных для дорожной техники.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Уборка служебных помещений.</w:t>
            </w:r>
          </w:p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  <w:tr w:rsidR="00600981" w:rsidRPr="00342A5C" w:rsidTr="00600981">
        <w:trPr>
          <w:gridBefore w:val="1"/>
          <w:gridAfter w:val="1"/>
          <w:wBefore w:w="80" w:type="dxa"/>
          <w:wAfter w:w="61" w:type="dxa"/>
          <w:trHeight w:val="2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3653F4" w:rsidRDefault="00600981" w:rsidP="00600981">
            <w:pPr>
              <w:adjustRightInd w:val="0"/>
              <w:jc w:val="center"/>
              <w:rPr>
                <w:sz w:val="22"/>
                <w:szCs w:val="22"/>
              </w:rPr>
            </w:pPr>
            <w:r w:rsidRPr="003653F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Отдел МВД России по Промышленновскому муниципальному округу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Благоустройство и уборка территории.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Укос травы.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Вырубка деревьев и кустарников.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Обрезка веток.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Очистка дорожных покрытий в местах, недоступных для дорожной техники.</w:t>
            </w:r>
          </w:p>
          <w:p w:rsidR="00600981" w:rsidRPr="00600981" w:rsidRDefault="00600981" w:rsidP="00600981">
            <w:pPr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Уборка служебных помещений.</w:t>
            </w:r>
          </w:p>
          <w:p w:rsidR="00600981" w:rsidRPr="00600981" w:rsidRDefault="00600981" w:rsidP="00600981">
            <w:pPr>
              <w:adjustRightInd w:val="0"/>
              <w:jc w:val="both"/>
              <w:rPr>
                <w:sz w:val="24"/>
                <w:szCs w:val="24"/>
              </w:rPr>
            </w:pPr>
            <w:r w:rsidRPr="00600981">
              <w:rPr>
                <w:sz w:val="24"/>
                <w:szCs w:val="24"/>
              </w:rPr>
              <w:t>Другие виды работ, не требующие специальной профессиональной подготовки.</w:t>
            </w:r>
          </w:p>
        </w:tc>
      </w:tr>
      <w:tr w:rsidR="00600981" w:rsidRPr="00F0492D" w:rsidTr="0060098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778" w:type="dxa"/>
            <w:gridSpan w:val="4"/>
          </w:tcPr>
          <w:p w:rsidR="00600981" w:rsidRDefault="00600981" w:rsidP="00600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0981" w:rsidRDefault="00600981" w:rsidP="00600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0981" w:rsidRDefault="00600981" w:rsidP="00600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00981" w:rsidRPr="00F0492D" w:rsidRDefault="00600981" w:rsidP="00600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</w:t>
            </w:r>
            <w:r w:rsidRPr="00F0492D">
              <w:rPr>
                <w:sz w:val="28"/>
                <w:szCs w:val="28"/>
              </w:rPr>
              <w:t>главы</w:t>
            </w:r>
          </w:p>
          <w:p w:rsidR="00600981" w:rsidRPr="00F0492D" w:rsidRDefault="00600981" w:rsidP="00600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490" w:type="dxa"/>
            <w:gridSpan w:val="2"/>
          </w:tcPr>
          <w:p w:rsidR="00600981" w:rsidRPr="00F0492D" w:rsidRDefault="00600981" w:rsidP="006009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0981" w:rsidRDefault="00600981" w:rsidP="0060098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00981" w:rsidRDefault="00600981" w:rsidP="0060098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00981" w:rsidRDefault="00600981" w:rsidP="0060098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00981" w:rsidRPr="00F0492D" w:rsidRDefault="00600981" w:rsidP="0060098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0492D">
              <w:rPr>
                <w:sz w:val="28"/>
                <w:szCs w:val="28"/>
              </w:rPr>
              <w:t>Т.В. Мясоедова</w:t>
            </w:r>
          </w:p>
        </w:tc>
      </w:tr>
    </w:tbl>
    <w:p w:rsidR="00AF27EA" w:rsidRPr="007B5778" w:rsidRDefault="00AF27EA" w:rsidP="00AF27EA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2C2745" w:rsidRPr="002C2745" w:rsidRDefault="002C2745" w:rsidP="007B5778"/>
    <w:sectPr w:rsidR="002C2745" w:rsidRPr="002C2745" w:rsidSect="00BE7A8E">
      <w:footerReference w:type="even" r:id="rId8"/>
      <w:footerReference w:type="first" r:id="rId9"/>
      <w:type w:val="continuous"/>
      <w:pgSz w:w="11906" w:h="16838"/>
      <w:pgMar w:top="284" w:right="566" w:bottom="142" w:left="1134" w:header="708" w:footer="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1A" w:rsidRDefault="006B741A" w:rsidP="007E1CBA">
      <w:r>
        <w:separator/>
      </w:r>
    </w:p>
  </w:endnote>
  <w:endnote w:type="continuationSeparator" w:id="0">
    <w:p w:rsidR="006B741A" w:rsidRDefault="006B741A" w:rsidP="007E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61" w:rsidRDefault="00600981" w:rsidP="007B5778">
    <w:pPr>
      <w:pStyle w:val="a8"/>
      <w:tabs>
        <w:tab w:val="clear" w:pos="9355"/>
      </w:tabs>
      <w:ind w:left="-709" w:right="-284"/>
      <w:jc w:val="right"/>
    </w:pPr>
    <w: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61" w:rsidRDefault="000C5961">
    <w:pPr>
      <w:pStyle w:val="a8"/>
      <w:jc w:val="right"/>
    </w:pPr>
  </w:p>
  <w:p w:rsidR="000C5961" w:rsidRDefault="000C59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1A" w:rsidRDefault="006B741A" w:rsidP="007E1CBA">
      <w:r>
        <w:separator/>
      </w:r>
    </w:p>
  </w:footnote>
  <w:footnote w:type="continuationSeparator" w:id="0">
    <w:p w:rsidR="006B741A" w:rsidRDefault="006B741A" w:rsidP="007E1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212B2C"/>
    <w:rsid w:val="000127A8"/>
    <w:rsid w:val="00022DD9"/>
    <w:rsid w:val="00034173"/>
    <w:rsid w:val="00055836"/>
    <w:rsid w:val="0006456B"/>
    <w:rsid w:val="000A2AFE"/>
    <w:rsid w:val="000B755B"/>
    <w:rsid w:val="000C5961"/>
    <w:rsid w:val="00116627"/>
    <w:rsid w:val="00122F5D"/>
    <w:rsid w:val="00125646"/>
    <w:rsid w:val="0017025C"/>
    <w:rsid w:val="00175988"/>
    <w:rsid w:val="001D2EFA"/>
    <w:rsid w:val="00212B2C"/>
    <w:rsid w:val="00246356"/>
    <w:rsid w:val="00251168"/>
    <w:rsid w:val="00251FEE"/>
    <w:rsid w:val="00254278"/>
    <w:rsid w:val="002603BA"/>
    <w:rsid w:val="0027429E"/>
    <w:rsid w:val="00280120"/>
    <w:rsid w:val="00282951"/>
    <w:rsid w:val="002B1417"/>
    <w:rsid w:val="002C2745"/>
    <w:rsid w:val="002D6D52"/>
    <w:rsid w:val="002E2FAB"/>
    <w:rsid w:val="00302036"/>
    <w:rsid w:val="00304243"/>
    <w:rsid w:val="00351A9F"/>
    <w:rsid w:val="003653F4"/>
    <w:rsid w:val="00393850"/>
    <w:rsid w:val="00393BB9"/>
    <w:rsid w:val="003B4C7E"/>
    <w:rsid w:val="003B77D5"/>
    <w:rsid w:val="003D023E"/>
    <w:rsid w:val="003D46EA"/>
    <w:rsid w:val="003D565C"/>
    <w:rsid w:val="00413834"/>
    <w:rsid w:val="004321DD"/>
    <w:rsid w:val="00456FBC"/>
    <w:rsid w:val="00463B56"/>
    <w:rsid w:val="00480D90"/>
    <w:rsid w:val="004E7507"/>
    <w:rsid w:val="004F3A25"/>
    <w:rsid w:val="005153DE"/>
    <w:rsid w:val="00537E2D"/>
    <w:rsid w:val="00537F67"/>
    <w:rsid w:val="005A5147"/>
    <w:rsid w:val="005B16BD"/>
    <w:rsid w:val="005B4CF2"/>
    <w:rsid w:val="005D1B6B"/>
    <w:rsid w:val="00600981"/>
    <w:rsid w:val="00650818"/>
    <w:rsid w:val="00651419"/>
    <w:rsid w:val="0066220A"/>
    <w:rsid w:val="00672130"/>
    <w:rsid w:val="00683CB7"/>
    <w:rsid w:val="006B741A"/>
    <w:rsid w:val="00704CB2"/>
    <w:rsid w:val="00706B25"/>
    <w:rsid w:val="00723ECE"/>
    <w:rsid w:val="00724E77"/>
    <w:rsid w:val="0074046F"/>
    <w:rsid w:val="00776632"/>
    <w:rsid w:val="00796F91"/>
    <w:rsid w:val="007B0405"/>
    <w:rsid w:val="007B5778"/>
    <w:rsid w:val="007D2728"/>
    <w:rsid w:val="007D344F"/>
    <w:rsid w:val="007E1CBA"/>
    <w:rsid w:val="008047FD"/>
    <w:rsid w:val="0087364B"/>
    <w:rsid w:val="008A04C6"/>
    <w:rsid w:val="008B1DFD"/>
    <w:rsid w:val="008C6F1F"/>
    <w:rsid w:val="008D3FCD"/>
    <w:rsid w:val="008E3DEB"/>
    <w:rsid w:val="008F38BF"/>
    <w:rsid w:val="00901BAA"/>
    <w:rsid w:val="00935FAD"/>
    <w:rsid w:val="009A383D"/>
    <w:rsid w:val="009C00EC"/>
    <w:rsid w:val="00A56160"/>
    <w:rsid w:val="00A73560"/>
    <w:rsid w:val="00AA1A2D"/>
    <w:rsid w:val="00AB183E"/>
    <w:rsid w:val="00AB647F"/>
    <w:rsid w:val="00AD4ABA"/>
    <w:rsid w:val="00AD6193"/>
    <w:rsid w:val="00AE1E90"/>
    <w:rsid w:val="00AF27EA"/>
    <w:rsid w:val="00AF7DEC"/>
    <w:rsid w:val="00B309E7"/>
    <w:rsid w:val="00B734C6"/>
    <w:rsid w:val="00B7501F"/>
    <w:rsid w:val="00B80108"/>
    <w:rsid w:val="00B84356"/>
    <w:rsid w:val="00B85395"/>
    <w:rsid w:val="00B961ED"/>
    <w:rsid w:val="00BC3874"/>
    <w:rsid w:val="00BC5458"/>
    <w:rsid w:val="00BC5FBA"/>
    <w:rsid w:val="00BC65B0"/>
    <w:rsid w:val="00BD6318"/>
    <w:rsid w:val="00BE7A8E"/>
    <w:rsid w:val="00C06D88"/>
    <w:rsid w:val="00C37242"/>
    <w:rsid w:val="00C40C1D"/>
    <w:rsid w:val="00C47632"/>
    <w:rsid w:val="00C62117"/>
    <w:rsid w:val="00C87982"/>
    <w:rsid w:val="00CC0499"/>
    <w:rsid w:val="00D14677"/>
    <w:rsid w:val="00D15691"/>
    <w:rsid w:val="00D32682"/>
    <w:rsid w:val="00D429B3"/>
    <w:rsid w:val="00D5213D"/>
    <w:rsid w:val="00D6792E"/>
    <w:rsid w:val="00D74A42"/>
    <w:rsid w:val="00E162F1"/>
    <w:rsid w:val="00E37F97"/>
    <w:rsid w:val="00E461FB"/>
    <w:rsid w:val="00E56CAE"/>
    <w:rsid w:val="00E651EA"/>
    <w:rsid w:val="00E76D76"/>
    <w:rsid w:val="00E77C2A"/>
    <w:rsid w:val="00EB0CF4"/>
    <w:rsid w:val="00EE24C3"/>
    <w:rsid w:val="00F01765"/>
    <w:rsid w:val="00F15A86"/>
    <w:rsid w:val="00F2641A"/>
    <w:rsid w:val="00F97837"/>
    <w:rsid w:val="00FB4C7F"/>
    <w:rsid w:val="00F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5141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65141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B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5141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65141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65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51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1C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1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1C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D28D-275D-46F6-8404-47C2EE8F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pk-215</cp:lastModifiedBy>
  <cp:revision>23</cp:revision>
  <cp:lastPrinted>2025-08-15T02:14:00Z</cp:lastPrinted>
  <dcterms:created xsi:type="dcterms:W3CDTF">2025-08-11T08:42:00Z</dcterms:created>
  <dcterms:modified xsi:type="dcterms:W3CDTF">2025-08-22T05:03:00Z</dcterms:modified>
</cp:coreProperties>
</file>