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46" w:rsidRPr="00723412" w:rsidRDefault="00895A46" w:rsidP="009C4426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412">
        <w:rPr>
          <w:rFonts w:ascii="Times New Roman" w:hAnsi="Times New Roman" w:cs="Times New Roman"/>
          <w:b/>
          <w:sz w:val="28"/>
          <w:szCs w:val="28"/>
        </w:rPr>
        <w:t>Оповещение о начале проведени</w:t>
      </w:r>
      <w:r w:rsidR="00802296" w:rsidRPr="00723412">
        <w:rPr>
          <w:rFonts w:ascii="Times New Roman" w:hAnsi="Times New Roman" w:cs="Times New Roman"/>
          <w:b/>
          <w:sz w:val="28"/>
          <w:szCs w:val="28"/>
        </w:rPr>
        <w:t>я публичных слушаний</w:t>
      </w:r>
    </w:p>
    <w:p w:rsidR="00B15973" w:rsidRPr="007E1269" w:rsidRDefault="009124CF" w:rsidP="007E1269">
      <w:pPr>
        <w:pStyle w:val="a4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</w:t>
      </w:r>
      <w:r w:rsidR="00624B3E" w:rsidRPr="00B15973">
        <w:rPr>
          <w:rFonts w:ascii="Times New Roman" w:hAnsi="Times New Roman" w:cs="Times New Roman"/>
          <w:sz w:val="28"/>
          <w:szCs w:val="28"/>
        </w:rPr>
        <w:t xml:space="preserve">на </w:t>
      </w:r>
      <w:r w:rsidRPr="00B15973">
        <w:rPr>
          <w:rFonts w:ascii="Times New Roman" w:hAnsi="Times New Roman" w:cs="Times New Roman"/>
          <w:sz w:val="28"/>
          <w:szCs w:val="28"/>
        </w:rPr>
        <w:t xml:space="preserve">публичных слушаниях: </w:t>
      </w:r>
      <w:r w:rsidR="009C4426" w:rsidRPr="00B1597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разрешения</w:t>
      </w:r>
      <w:r w:rsidR="009C4426" w:rsidRPr="00B15973">
        <w:rPr>
          <w:rFonts w:ascii="Times New Roman" w:hAnsi="Times New Roman" w:cs="Times New Roman"/>
          <w:bCs/>
          <w:sz w:val="28"/>
          <w:szCs w:val="28"/>
        </w:rPr>
        <w:t xml:space="preserve"> на условн</w:t>
      </w:r>
      <w:r w:rsidR="00B15973" w:rsidRPr="00B15973">
        <w:rPr>
          <w:rFonts w:ascii="Times New Roman" w:hAnsi="Times New Roman" w:cs="Times New Roman"/>
          <w:bCs/>
          <w:sz w:val="28"/>
          <w:szCs w:val="28"/>
        </w:rPr>
        <w:t xml:space="preserve">о разрешенный вид использования </w:t>
      </w:r>
      <w:r w:rsidR="003C3AB6" w:rsidRPr="00B15973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15973" w:rsidRPr="00B159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5973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кадастровым номером 42:11</w:t>
      </w:r>
      <w:r w:rsidR="007E1269">
        <w:rPr>
          <w:rFonts w:ascii="Times New Roman" w:eastAsia="Times New Roman" w:hAnsi="Times New Roman" w:cs="Times New Roman"/>
          <w:color w:val="000000"/>
          <w:sz w:val="28"/>
          <w:szCs w:val="28"/>
        </w:rPr>
        <w:t>:0116022:70</w:t>
      </w:r>
      <w:r w:rsidR="00B15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15973" w:rsidRPr="00FA49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расположенного по адресу: </w:t>
      </w:r>
      <w:proofErr w:type="gramStart"/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 xml:space="preserve">Кемеровская </w:t>
      </w:r>
      <w:r w:rsidR="00B15973" w:rsidRPr="00FA491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область - Кузбасс, Промышленновский </w:t>
      </w:r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>мун</w:t>
      </w:r>
      <w:r w:rsidR="001C2D5C">
        <w:rPr>
          <w:rFonts w:ascii="Times New Roman" w:eastAsia="Times New Roman" w:hAnsi="Times New Roman" w:cs="Times New Roman"/>
          <w:bCs/>
          <w:sz w:val="28"/>
          <w:szCs w:val="28"/>
        </w:rPr>
        <w:t xml:space="preserve">иципальный округ, </w:t>
      </w:r>
      <w:proofErr w:type="spellStart"/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End"/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>Промышленная</w:t>
      </w:r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ул. </w:t>
      </w:r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>Н.Островского</w:t>
      </w:r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B15973" w:rsidRPr="00BD11DE">
        <w:rPr>
          <w:rFonts w:ascii="Times New Roman" w:eastAsia="Times New Roman" w:hAnsi="Times New Roman" w:cs="Times New Roman"/>
          <w:bCs/>
          <w:sz w:val="28"/>
          <w:szCs w:val="28"/>
        </w:rPr>
        <w:t>, находящегося</w:t>
      </w:r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E126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B1597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</w:t>
      </w:r>
      <w:r w:rsidR="00B15973" w:rsidRPr="00BD11DE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правилами </w:t>
      </w:r>
      <w:r w:rsidR="00B15973" w:rsidRPr="00B52C9B">
        <w:rPr>
          <w:rFonts w:ascii="Times New Roman" w:hAnsi="Times New Roman" w:cs="Times New Roman"/>
          <w:sz w:val="28"/>
          <w:szCs w:val="28"/>
        </w:rPr>
        <w:t xml:space="preserve">землепользования и </w:t>
      </w:r>
      <w:r w:rsidR="00B15973" w:rsidRPr="008F0F7C">
        <w:rPr>
          <w:rFonts w:ascii="Times New Roman" w:hAnsi="Times New Roman" w:cs="Times New Roman"/>
          <w:sz w:val="28"/>
          <w:szCs w:val="28"/>
        </w:rPr>
        <w:t>застройки Промышленновского</w:t>
      </w:r>
      <w:r w:rsidR="00B15973" w:rsidRPr="004B3074">
        <w:rPr>
          <w:sz w:val="28"/>
          <w:szCs w:val="28"/>
        </w:rPr>
        <w:t xml:space="preserve"> </w:t>
      </w:r>
      <w:r w:rsidR="00B15973" w:rsidRPr="00B15973">
        <w:rPr>
          <w:rFonts w:ascii="Times New Roman" w:hAnsi="Times New Roman" w:cs="Times New Roman"/>
          <w:sz w:val="28"/>
          <w:szCs w:val="28"/>
        </w:rPr>
        <w:t xml:space="preserve">муниципального округа, </w:t>
      </w:r>
      <w:r w:rsidR="00B15973" w:rsidRPr="00B1597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утвержденных решением Совета народных депутатов Промышленновского </w:t>
      </w:r>
      <w:r w:rsidR="00B15973" w:rsidRPr="00B1597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15973" w:rsidRPr="00B159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="00B15973" w:rsidRPr="00B1597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от 30.08.2022 № 436                                «Об утверждении правил землепользования и застройки Промышленновского муниципального округа»</w:t>
        </w:r>
      </w:hyperlink>
      <w:r w:rsidR="00B15973" w:rsidRPr="00B15973">
        <w:rPr>
          <w:rFonts w:ascii="Times New Roman" w:hAnsi="Times New Roman" w:cs="Times New Roman"/>
          <w:sz w:val="28"/>
          <w:szCs w:val="28"/>
        </w:rPr>
        <w:t xml:space="preserve">, в зоне </w:t>
      </w:r>
      <w:r w:rsidR="007E1269" w:rsidRPr="007E1269">
        <w:rPr>
          <w:rFonts w:ascii="Times New Roman" w:hAnsi="Times New Roman" w:cs="Times New Roman"/>
          <w:sz w:val="28"/>
          <w:szCs w:val="28"/>
        </w:rPr>
        <w:t>для размещения объектов здравоохранения (ОДЗ 2)</w:t>
      </w:r>
      <w:r w:rsidR="007E12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15973" w:rsidRPr="007E126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B15973" w:rsidRPr="007E126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E1269">
        <w:rPr>
          <w:rFonts w:ascii="Times New Roman" w:hAnsi="Times New Roman" w:cs="Times New Roman"/>
          <w:sz w:val="28"/>
          <w:szCs w:val="28"/>
          <w:shd w:val="clear" w:color="auto" w:fill="F8F9FA"/>
        </w:rPr>
        <w:t>здравоохранение</w:t>
      </w:r>
      <w:r w:rsidR="00B15973" w:rsidRPr="007E12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15973" w:rsidRPr="007E1269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«</w:t>
      </w:r>
      <w:r w:rsidR="007E1269">
        <w:rPr>
          <w:rFonts w:ascii="Times New Roman" w:hAnsi="Times New Roman" w:cs="Times New Roman"/>
          <w:bCs/>
          <w:sz w:val="28"/>
          <w:szCs w:val="28"/>
        </w:rPr>
        <w:t>магазины</w:t>
      </w:r>
      <w:r w:rsidR="00B15973" w:rsidRPr="007E1269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B4637" w:rsidRPr="00B15973" w:rsidRDefault="009124CF" w:rsidP="00BB1E42">
      <w:pPr>
        <w:pStyle w:val="a4"/>
        <w:keepNext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973">
        <w:rPr>
          <w:rFonts w:ascii="Times New Roman" w:hAnsi="Times New Roman" w:cs="Times New Roman"/>
          <w:sz w:val="28"/>
          <w:szCs w:val="28"/>
        </w:rPr>
        <w:t>Информация</w:t>
      </w:r>
      <w:r w:rsidR="00036146" w:rsidRPr="00B15973">
        <w:rPr>
          <w:rFonts w:ascii="Times New Roman" w:hAnsi="Times New Roman" w:cs="Times New Roman"/>
          <w:sz w:val="28"/>
          <w:szCs w:val="28"/>
        </w:rPr>
        <w:t xml:space="preserve"> о порядке и сроках проведения </w:t>
      </w:r>
      <w:r w:rsidRPr="00B15973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="00036146" w:rsidRPr="00B159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15973">
        <w:rPr>
          <w:rFonts w:ascii="Times New Roman" w:hAnsi="Times New Roman" w:cs="Times New Roman"/>
          <w:sz w:val="28"/>
          <w:szCs w:val="28"/>
        </w:rPr>
        <w:t>по проекту</w:t>
      </w:r>
      <w:r w:rsidR="00BB1E42" w:rsidRPr="00B15973">
        <w:rPr>
          <w:rFonts w:ascii="Times New Roman" w:hAnsi="Times New Roman" w:cs="Times New Roman"/>
          <w:sz w:val="28"/>
          <w:szCs w:val="28"/>
        </w:rPr>
        <w:t xml:space="preserve">, подлежащему рассмотрению на </w:t>
      </w:r>
      <w:r w:rsidR="00FB4637" w:rsidRPr="00B15973">
        <w:rPr>
          <w:rFonts w:ascii="Times New Roman" w:hAnsi="Times New Roman" w:cs="Times New Roman"/>
          <w:sz w:val="28"/>
          <w:szCs w:val="28"/>
        </w:rPr>
        <w:t xml:space="preserve">публичных слушаниях: Срок </w:t>
      </w:r>
      <w:r w:rsidR="00BB1E42" w:rsidRPr="00B15973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</w:t>
      </w:r>
      <w:r w:rsidR="008D573D" w:rsidRPr="00B15973">
        <w:rPr>
          <w:rFonts w:ascii="Times New Roman" w:hAnsi="Times New Roman" w:cs="Times New Roman"/>
          <w:sz w:val="28"/>
          <w:szCs w:val="28"/>
        </w:rPr>
        <w:t xml:space="preserve">с момента оповещения жителей о времени </w:t>
      </w:r>
      <w:r w:rsidR="00BB1E42" w:rsidRPr="00B1597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D573D" w:rsidRPr="00B15973">
        <w:rPr>
          <w:rFonts w:ascii="Times New Roman" w:hAnsi="Times New Roman" w:cs="Times New Roman"/>
          <w:sz w:val="28"/>
          <w:szCs w:val="28"/>
        </w:rPr>
        <w:t>и месте проведения слушаний до дня опубликования заключения о результатах публичных</w:t>
      </w:r>
      <w:r w:rsidR="00BB1E42" w:rsidRPr="00B15973">
        <w:rPr>
          <w:rFonts w:ascii="Times New Roman" w:hAnsi="Times New Roman" w:cs="Times New Roman"/>
          <w:sz w:val="28"/>
          <w:szCs w:val="28"/>
        </w:rPr>
        <w:t xml:space="preserve"> слушаний</w:t>
      </w:r>
      <w:r w:rsidR="007E1269">
        <w:rPr>
          <w:rFonts w:ascii="Times New Roman" w:hAnsi="Times New Roman" w:cs="Times New Roman"/>
          <w:sz w:val="28"/>
          <w:szCs w:val="28"/>
        </w:rPr>
        <w:t xml:space="preserve"> </w:t>
      </w:r>
      <w:r w:rsidR="00C04F6D">
        <w:rPr>
          <w:rFonts w:ascii="Times New Roman" w:hAnsi="Times New Roman" w:cs="Times New Roman"/>
          <w:sz w:val="28"/>
          <w:szCs w:val="28"/>
        </w:rPr>
        <w:t>– 15 календарных дней</w:t>
      </w:r>
      <w:r w:rsidR="00FB4637" w:rsidRPr="00B15973">
        <w:rPr>
          <w:rFonts w:ascii="Times New Roman" w:hAnsi="Times New Roman" w:cs="Times New Roman"/>
          <w:sz w:val="28"/>
          <w:szCs w:val="28"/>
        </w:rPr>
        <w:t>.</w:t>
      </w:r>
    </w:p>
    <w:p w:rsidR="00F371E5" w:rsidRPr="00D12FF9" w:rsidRDefault="00FB4637" w:rsidP="00F371E5">
      <w:pPr>
        <w:pStyle w:val="a4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A7E">
        <w:rPr>
          <w:rFonts w:ascii="Times New Roman" w:hAnsi="Times New Roman" w:cs="Times New Roman"/>
          <w:sz w:val="28"/>
          <w:szCs w:val="28"/>
        </w:rPr>
        <w:t>Информация</w:t>
      </w:r>
      <w:r w:rsidR="009124CF" w:rsidRPr="00CB1A7E">
        <w:rPr>
          <w:rFonts w:ascii="Times New Roman" w:hAnsi="Times New Roman" w:cs="Times New Roman"/>
          <w:sz w:val="28"/>
          <w:szCs w:val="28"/>
        </w:rPr>
        <w:t xml:space="preserve"> о порядке, сроке и форме внесения участниками публичных слушаний предложений и замечаний, касающихся проек</w:t>
      </w:r>
      <w:r w:rsidR="00BB1E42">
        <w:rPr>
          <w:rFonts w:ascii="Times New Roman" w:hAnsi="Times New Roman" w:cs="Times New Roman"/>
          <w:sz w:val="28"/>
          <w:szCs w:val="28"/>
        </w:rPr>
        <w:t xml:space="preserve">та, подлежащего рассмотрению на </w:t>
      </w:r>
      <w:r w:rsidR="009124CF" w:rsidRPr="00CB1A7E">
        <w:rPr>
          <w:rFonts w:ascii="Times New Roman" w:hAnsi="Times New Roman" w:cs="Times New Roman"/>
          <w:sz w:val="28"/>
          <w:szCs w:val="28"/>
        </w:rPr>
        <w:t>публичных слушаниях</w:t>
      </w:r>
      <w:r w:rsidRPr="00CB1A7E">
        <w:rPr>
          <w:rFonts w:ascii="Times New Roman" w:hAnsi="Times New Roman" w:cs="Times New Roman"/>
          <w:sz w:val="28"/>
          <w:szCs w:val="28"/>
        </w:rPr>
        <w:t xml:space="preserve">: </w:t>
      </w:r>
      <w:r w:rsidR="00CB1A7E" w:rsidRPr="00CB1A7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BB1E4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B1A7E" w:rsidRPr="00CB1A7E">
        <w:rPr>
          <w:rFonts w:ascii="Times New Roman" w:hAnsi="Times New Roman" w:cs="Times New Roman"/>
          <w:sz w:val="28"/>
          <w:szCs w:val="28"/>
        </w:rPr>
        <w:t xml:space="preserve">и замечания по проведению публичных слушаний </w:t>
      </w:r>
      <w:r w:rsidR="00CB1A7E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BB1E4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B1A7E">
        <w:rPr>
          <w:rFonts w:ascii="Times New Roman" w:hAnsi="Times New Roman" w:cs="Times New Roman"/>
          <w:sz w:val="28"/>
          <w:szCs w:val="28"/>
        </w:rPr>
        <w:t>в администрации Промышлен</w:t>
      </w:r>
      <w:r w:rsidR="00BB1E42">
        <w:rPr>
          <w:rFonts w:ascii="Times New Roman" w:hAnsi="Times New Roman" w:cs="Times New Roman"/>
          <w:sz w:val="28"/>
          <w:szCs w:val="28"/>
        </w:rPr>
        <w:t xml:space="preserve">новского муниципального округа, </w:t>
      </w:r>
      <w:r w:rsidR="00CB1A7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B1E4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CB1A7E" w:rsidRPr="00CB1A7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B1A7E" w:rsidRPr="00CB1A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A7E" w:rsidRPr="00CB1A7E"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 w:rsidR="00CB1A7E" w:rsidRPr="00CB1A7E">
        <w:rPr>
          <w:rFonts w:ascii="Times New Roman" w:hAnsi="Times New Roman" w:cs="Times New Roman"/>
          <w:sz w:val="28"/>
          <w:szCs w:val="28"/>
        </w:rPr>
        <w:t>, ул. Коммунистическая, д. 23 а,</w:t>
      </w:r>
      <w:r w:rsidR="00CB1A7E">
        <w:rPr>
          <w:rFonts w:ascii="Times New Roman" w:hAnsi="Times New Roman" w:cs="Times New Roman"/>
          <w:sz w:val="28"/>
          <w:szCs w:val="28"/>
        </w:rPr>
        <w:t xml:space="preserve"> с понедельника по пятницу </w:t>
      </w:r>
      <w:r w:rsidR="00BB1E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1A7E" w:rsidRPr="00D12FF9">
        <w:rPr>
          <w:rFonts w:ascii="Times New Roman" w:hAnsi="Times New Roman" w:cs="Times New Roman"/>
          <w:sz w:val="28"/>
          <w:szCs w:val="28"/>
        </w:rPr>
        <w:t>с 9-00 до 13-00 часов, с 14</w:t>
      </w:r>
      <w:r w:rsidR="00574942" w:rsidRPr="00D12FF9">
        <w:rPr>
          <w:rFonts w:ascii="Times New Roman" w:hAnsi="Times New Roman" w:cs="Times New Roman"/>
          <w:sz w:val="28"/>
          <w:szCs w:val="28"/>
        </w:rPr>
        <w:t xml:space="preserve">-00 </w:t>
      </w:r>
      <w:r w:rsidR="00CB1A7E" w:rsidRPr="00D12FF9">
        <w:rPr>
          <w:rFonts w:ascii="Times New Roman" w:hAnsi="Times New Roman" w:cs="Times New Roman"/>
          <w:sz w:val="28"/>
          <w:szCs w:val="28"/>
        </w:rPr>
        <w:t>до 17-00 часов</w:t>
      </w:r>
      <w:r w:rsidR="00F371E5" w:rsidRPr="00D12FF9">
        <w:rPr>
          <w:rFonts w:ascii="Times New Roman" w:hAnsi="Times New Roman" w:cs="Times New Roman"/>
          <w:sz w:val="28"/>
          <w:szCs w:val="28"/>
        </w:rPr>
        <w:t>.</w:t>
      </w:r>
    </w:p>
    <w:p w:rsidR="009124CF" w:rsidRPr="00D12FF9" w:rsidRDefault="00F371E5" w:rsidP="00C06731">
      <w:pPr>
        <w:pStyle w:val="a4"/>
        <w:widowControl w:val="0"/>
        <w:numPr>
          <w:ilvl w:val="0"/>
          <w:numId w:val="2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FF9">
        <w:rPr>
          <w:rFonts w:ascii="Times New Roman" w:hAnsi="Times New Roman" w:cs="Times New Roman"/>
          <w:sz w:val="28"/>
          <w:szCs w:val="28"/>
        </w:rPr>
        <w:t xml:space="preserve">В порядке, предусмотренном частью 7 статьи 5.1 Градостроительного кодекса Российской Федерации информация об официальном сайте администрации Промышленновского муниципального округа: </w:t>
      </w:r>
      <w:hyperlink r:id="rId9" w:history="1">
        <w:r w:rsidRPr="00D12FF9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http://admprom.ru/</w:t>
        </w:r>
      </w:hyperlink>
      <w:r w:rsidRPr="00D12FF9">
        <w:rPr>
          <w:rFonts w:ascii="Times New Roman" w:hAnsi="Times New Roman" w:cs="Times New Roman"/>
          <w:sz w:val="28"/>
          <w:szCs w:val="28"/>
        </w:rPr>
        <w:t>.</w:t>
      </w:r>
    </w:p>
    <w:p w:rsidR="009320A2" w:rsidRPr="00D12FF9" w:rsidRDefault="005C584F" w:rsidP="00624B3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FF9">
        <w:rPr>
          <w:rFonts w:ascii="Times New Roman" w:hAnsi="Times New Roman" w:cs="Times New Roman"/>
          <w:bCs/>
          <w:sz w:val="28"/>
          <w:szCs w:val="28"/>
        </w:rPr>
        <w:t xml:space="preserve">Публичные слушания будут проводиться </w:t>
      </w:r>
      <w:r w:rsidR="00C04F6D">
        <w:rPr>
          <w:rFonts w:ascii="Times New Roman" w:hAnsi="Times New Roman" w:cs="Times New Roman"/>
          <w:sz w:val="28"/>
          <w:szCs w:val="28"/>
        </w:rPr>
        <w:t>26.09.2025</w:t>
      </w:r>
      <w:r w:rsidR="00802296" w:rsidRPr="00D12FF9">
        <w:rPr>
          <w:rFonts w:ascii="Times New Roman" w:hAnsi="Times New Roman" w:cs="Times New Roman"/>
          <w:sz w:val="28"/>
          <w:szCs w:val="28"/>
        </w:rPr>
        <w:t xml:space="preserve"> в </w:t>
      </w:r>
      <w:r w:rsidR="009D377D">
        <w:rPr>
          <w:rFonts w:ascii="Times New Roman" w:hAnsi="Times New Roman" w:cs="Times New Roman"/>
          <w:sz w:val="28"/>
          <w:szCs w:val="28"/>
        </w:rPr>
        <w:t>1</w:t>
      </w:r>
      <w:r w:rsidR="00F52F40">
        <w:rPr>
          <w:rFonts w:ascii="Times New Roman" w:hAnsi="Times New Roman" w:cs="Times New Roman"/>
          <w:sz w:val="28"/>
          <w:szCs w:val="28"/>
        </w:rPr>
        <w:t>5-0</w:t>
      </w:r>
      <w:r w:rsidR="009D377D">
        <w:rPr>
          <w:rFonts w:ascii="Times New Roman" w:hAnsi="Times New Roman" w:cs="Times New Roman"/>
          <w:sz w:val="28"/>
          <w:szCs w:val="28"/>
        </w:rPr>
        <w:t>0</w:t>
      </w:r>
      <w:r w:rsidR="00802296" w:rsidRPr="00D12FF9">
        <w:rPr>
          <w:rFonts w:ascii="Times New Roman" w:hAnsi="Times New Roman" w:cs="Times New Roman"/>
          <w:sz w:val="28"/>
          <w:szCs w:val="28"/>
        </w:rPr>
        <w:t xml:space="preserve">, </w:t>
      </w:r>
      <w:r w:rsidRPr="00D12FF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52F40" w:rsidRPr="00624B3E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F52F40">
        <w:rPr>
          <w:rFonts w:ascii="Times New Roman" w:hAnsi="Times New Roman" w:cs="Times New Roman"/>
          <w:sz w:val="28"/>
          <w:szCs w:val="28"/>
        </w:rPr>
        <w:t xml:space="preserve"> - Кузбасс</w:t>
      </w:r>
      <w:r w:rsidR="00F52F40" w:rsidRPr="00624B3E">
        <w:rPr>
          <w:rFonts w:ascii="Times New Roman" w:hAnsi="Times New Roman" w:cs="Times New Roman"/>
          <w:sz w:val="28"/>
          <w:szCs w:val="28"/>
        </w:rPr>
        <w:t xml:space="preserve">, Промышленновский </w:t>
      </w:r>
      <w:r w:rsidR="00F52F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52F40" w:rsidRPr="00624B3E">
        <w:rPr>
          <w:rFonts w:ascii="Times New Roman" w:hAnsi="Times New Roman" w:cs="Times New Roman"/>
          <w:sz w:val="28"/>
          <w:szCs w:val="28"/>
        </w:rPr>
        <w:t xml:space="preserve">, </w:t>
      </w:r>
      <w:r w:rsidR="00F52F40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C04F6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C04F6D">
        <w:rPr>
          <w:rFonts w:ascii="Times New Roman" w:hAnsi="Times New Roman" w:cs="Times New Roman"/>
          <w:sz w:val="28"/>
          <w:szCs w:val="28"/>
        </w:rPr>
        <w:t>. Промышленная, ул. Кооперативная, 2, 2 этаж (здание Промышленновского территориального отдела Управления по жизнеобеспечению и строительству администрации Промышленновского муниципального округа)</w:t>
      </w:r>
      <w:r w:rsidR="00F52F40" w:rsidRPr="00624B3E">
        <w:rPr>
          <w:rFonts w:ascii="Times New Roman" w:hAnsi="Times New Roman" w:cs="Times New Roman"/>
          <w:sz w:val="28"/>
          <w:szCs w:val="28"/>
        </w:rPr>
        <w:t>.</w:t>
      </w:r>
    </w:p>
    <w:p w:rsidR="005C584F" w:rsidRDefault="005C584F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84F" w:rsidRDefault="005C584F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0A2" w:rsidRDefault="009320A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0A2" w:rsidRDefault="009320A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0A2" w:rsidRDefault="009320A2" w:rsidP="002E4C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20A2" w:rsidSect="005C584F">
      <w:footerReference w:type="even" r:id="rId10"/>
      <w:pgSz w:w="11906" w:h="16838"/>
      <w:pgMar w:top="1276" w:right="849" w:bottom="993" w:left="1276" w:header="709" w:footer="40" w:gutter="0"/>
      <w:pgNumType w:start="16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D88" w:rsidRPr="0081507F" w:rsidRDefault="00C21D88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separator/>
      </w:r>
    </w:p>
  </w:endnote>
  <w:endnote w:type="continuationSeparator" w:id="0">
    <w:p w:rsidR="00C21D88" w:rsidRPr="0081507F" w:rsidRDefault="00C21D88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9D" w:rsidRPr="0081507F" w:rsidRDefault="00CC459D" w:rsidP="00080A3E">
    <w:pPr>
      <w:pStyle w:val="af0"/>
      <w:pBdr>
        <w:top w:val="thinThickSmallGap" w:sz="24" w:space="1" w:color="622423" w:themeColor="accent2" w:themeShade="7F"/>
      </w:pBdr>
      <w:tabs>
        <w:tab w:val="clear" w:pos="4677"/>
        <w:tab w:val="clear" w:pos="9355"/>
        <w:tab w:val="center" w:pos="0"/>
      </w:tabs>
      <w:ind w:right="-1"/>
      <w:jc w:val="right"/>
      <w:rPr>
        <w:rFonts w:asciiTheme="majorHAnsi" w:hAnsiTheme="majorHAnsi"/>
        <w:sz w:val="21"/>
        <w:szCs w:val="21"/>
      </w:rPr>
    </w:pPr>
    <w:r w:rsidRPr="0081507F">
      <w:rPr>
        <w:rFonts w:ascii="Courier New" w:hAnsi="Courier New" w:cs="Courier New"/>
        <w:b/>
        <w:sz w:val="21"/>
        <w:szCs w:val="21"/>
      </w:rPr>
      <w:t>Главное управление архитектуры и градостроительства Кемеровской области</w:t>
    </w:r>
    <w:r w:rsidRPr="0081507F">
      <w:rPr>
        <w:rFonts w:asciiTheme="majorHAnsi" w:hAnsiTheme="majorHAnsi"/>
        <w:sz w:val="21"/>
        <w:szCs w:val="21"/>
      </w:rPr>
      <w:t xml:space="preserve"> </w:t>
    </w:r>
  </w:p>
  <w:p w:rsidR="00CC459D" w:rsidRPr="0081507F" w:rsidRDefault="00CC459D" w:rsidP="00080A3E">
    <w:pPr>
      <w:pStyle w:val="af0"/>
      <w:pBdr>
        <w:top w:val="thinThickSmallGap" w:sz="24" w:space="1" w:color="622423" w:themeColor="accent2" w:themeShade="7F"/>
      </w:pBdr>
      <w:tabs>
        <w:tab w:val="clear" w:pos="4677"/>
        <w:tab w:val="clear" w:pos="9355"/>
        <w:tab w:val="center" w:pos="0"/>
      </w:tabs>
      <w:ind w:right="-1"/>
      <w:rPr>
        <w:rFonts w:asciiTheme="majorHAnsi" w:hAnsiTheme="majorHAnsi"/>
        <w:sz w:val="21"/>
        <w:szCs w:val="21"/>
      </w:rPr>
    </w:pPr>
    <w:r w:rsidRPr="0081507F">
      <w:rPr>
        <w:rFonts w:asciiTheme="majorHAnsi" w:hAnsiTheme="majorHAnsi"/>
        <w:sz w:val="21"/>
        <w:szCs w:val="21"/>
      </w:rPr>
      <w:t xml:space="preserve">Страница </w:t>
    </w:r>
    <w:r w:rsidRPr="0081507F">
      <w:rPr>
        <w:sz w:val="21"/>
        <w:szCs w:val="21"/>
      </w:rPr>
      <w:t>__</w:t>
    </w:r>
  </w:p>
  <w:p w:rsidR="00CC459D" w:rsidRPr="0081507F" w:rsidRDefault="00CC459D">
    <w:pPr>
      <w:pStyle w:val="af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D88" w:rsidRPr="0081507F" w:rsidRDefault="00C21D88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separator/>
      </w:r>
    </w:p>
  </w:footnote>
  <w:footnote w:type="continuationSeparator" w:id="0">
    <w:p w:rsidR="00C21D88" w:rsidRPr="0081507F" w:rsidRDefault="00C21D88" w:rsidP="00B82A2D">
      <w:pPr>
        <w:spacing w:after="0" w:line="240" w:lineRule="auto"/>
        <w:rPr>
          <w:sz w:val="21"/>
          <w:szCs w:val="21"/>
        </w:rPr>
      </w:pPr>
      <w:r w:rsidRPr="0081507F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1266"/>
    <w:multiLevelType w:val="hybridMultilevel"/>
    <w:tmpl w:val="A8D8D694"/>
    <w:lvl w:ilvl="0" w:tplc="E758D88A">
      <w:start w:val="5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94654B"/>
    <w:multiLevelType w:val="hybridMultilevel"/>
    <w:tmpl w:val="A4085BCE"/>
    <w:lvl w:ilvl="0" w:tplc="6E54047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AE7594"/>
    <w:multiLevelType w:val="hybridMultilevel"/>
    <w:tmpl w:val="741E1F98"/>
    <w:lvl w:ilvl="0" w:tplc="FCC47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7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8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2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4FA29E5"/>
    <w:multiLevelType w:val="hybridMultilevel"/>
    <w:tmpl w:val="8E6C2ADA"/>
    <w:lvl w:ilvl="0" w:tplc="49C2E41C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59C649AF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20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1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6CC33379"/>
    <w:multiLevelType w:val="hybridMultilevel"/>
    <w:tmpl w:val="8D8A706E"/>
    <w:lvl w:ilvl="0" w:tplc="A574E7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C6ECC"/>
    <w:multiLevelType w:val="hybridMultilevel"/>
    <w:tmpl w:val="1138F354"/>
    <w:lvl w:ilvl="0" w:tplc="768C3CBC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6"/>
  </w:num>
  <w:num w:numId="5">
    <w:abstractNumId w:val="8"/>
  </w:num>
  <w:num w:numId="6">
    <w:abstractNumId w:val="12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13"/>
  </w:num>
  <w:num w:numId="12">
    <w:abstractNumId w:val="22"/>
  </w:num>
  <w:num w:numId="13">
    <w:abstractNumId w:val="14"/>
  </w:num>
  <w:num w:numId="14">
    <w:abstractNumId w:val="24"/>
  </w:num>
  <w:num w:numId="15">
    <w:abstractNumId w:val="4"/>
  </w:num>
  <w:num w:numId="16">
    <w:abstractNumId w:val="18"/>
  </w:num>
  <w:num w:numId="17">
    <w:abstractNumId w:val="7"/>
  </w:num>
  <w:num w:numId="18">
    <w:abstractNumId w:val="20"/>
  </w:num>
  <w:num w:numId="19">
    <w:abstractNumId w:val="9"/>
  </w:num>
  <w:num w:numId="20">
    <w:abstractNumId w:val="23"/>
  </w:num>
  <w:num w:numId="21">
    <w:abstractNumId w:val="19"/>
  </w:num>
  <w:num w:numId="22">
    <w:abstractNumId w:val="0"/>
  </w:num>
  <w:num w:numId="23">
    <w:abstractNumId w:val="1"/>
  </w:num>
  <w:num w:numId="24">
    <w:abstractNumId w:val="25"/>
  </w:num>
  <w:num w:numId="25">
    <w:abstractNumId w:val="15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47810"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4CC1"/>
    <w:rsid w:val="00003C12"/>
    <w:rsid w:val="00004270"/>
    <w:rsid w:val="000151D7"/>
    <w:rsid w:val="00021D6D"/>
    <w:rsid w:val="000248F9"/>
    <w:rsid w:val="00027105"/>
    <w:rsid w:val="00027E32"/>
    <w:rsid w:val="00033915"/>
    <w:rsid w:val="00036146"/>
    <w:rsid w:val="00040CC7"/>
    <w:rsid w:val="000428C4"/>
    <w:rsid w:val="000441CC"/>
    <w:rsid w:val="00062A8D"/>
    <w:rsid w:val="000704F5"/>
    <w:rsid w:val="000742DB"/>
    <w:rsid w:val="000746DF"/>
    <w:rsid w:val="000748B8"/>
    <w:rsid w:val="00077056"/>
    <w:rsid w:val="00077A08"/>
    <w:rsid w:val="00080A3E"/>
    <w:rsid w:val="00080ACD"/>
    <w:rsid w:val="00092BCA"/>
    <w:rsid w:val="000A03EC"/>
    <w:rsid w:val="000A51F8"/>
    <w:rsid w:val="000B7F49"/>
    <w:rsid w:val="000C21F3"/>
    <w:rsid w:val="000C2DDF"/>
    <w:rsid w:val="000E0734"/>
    <w:rsid w:val="000F68C5"/>
    <w:rsid w:val="000F75C7"/>
    <w:rsid w:val="00102C2C"/>
    <w:rsid w:val="00105AF6"/>
    <w:rsid w:val="0011116B"/>
    <w:rsid w:val="001161AE"/>
    <w:rsid w:val="001207A7"/>
    <w:rsid w:val="00122679"/>
    <w:rsid w:val="00123236"/>
    <w:rsid w:val="00124AC0"/>
    <w:rsid w:val="00135289"/>
    <w:rsid w:val="0014706F"/>
    <w:rsid w:val="001512B1"/>
    <w:rsid w:val="001571D3"/>
    <w:rsid w:val="00161FFC"/>
    <w:rsid w:val="00164379"/>
    <w:rsid w:val="001711AF"/>
    <w:rsid w:val="00171920"/>
    <w:rsid w:val="001865FD"/>
    <w:rsid w:val="00186BB8"/>
    <w:rsid w:val="001C2D5C"/>
    <w:rsid w:val="001C7D6B"/>
    <w:rsid w:val="001E0BA1"/>
    <w:rsid w:val="001E1C00"/>
    <w:rsid w:val="001E243F"/>
    <w:rsid w:val="001E2694"/>
    <w:rsid w:val="001E5194"/>
    <w:rsid w:val="001E6D9B"/>
    <w:rsid w:val="001E7C46"/>
    <w:rsid w:val="001F3B27"/>
    <w:rsid w:val="001F7C6F"/>
    <w:rsid w:val="001F7DAF"/>
    <w:rsid w:val="0020448F"/>
    <w:rsid w:val="00214DFB"/>
    <w:rsid w:val="00216D22"/>
    <w:rsid w:val="0022205F"/>
    <w:rsid w:val="00226DD7"/>
    <w:rsid w:val="0023256E"/>
    <w:rsid w:val="00234FE1"/>
    <w:rsid w:val="002552D5"/>
    <w:rsid w:val="00261C6A"/>
    <w:rsid w:val="00262320"/>
    <w:rsid w:val="00263C19"/>
    <w:rsid w:val="00264A7F"/>
    <w:rsid w:val="00266BDC"/>
    <w:rsid w:val="00271B3A"/>
    <w:rsid w:val="00273FEF"/>
    <w:rsid w:val="00277964"/>
    <w:rsid w:val="0028024E"/>
    <w:rsid w:val="002823CF"/>
    <w:rsid w:val="00283EEC"/>
    <w:rsid w:val="0029665F"/>
    <w:rsid w:val="002979AC"/>
    <w:rsid w:val="002A0AF7"/>
    <w:rsid w:val="002A0F4F"/>
    <w:rsid w:val="002A33DA"/>
    <w:rsid w:val="002A3509"/>
    <w:rsid w:val="002A437F"/>
    <w:rsid w:val="002B4197"/>
    <w:rsid w:val="002B6100"/>
    <w:rsid w:val="002C5564"/>
    <w:rsid w:val="002D7D97"/>
    <w:rsid w:val="002E28C7"/>
    <w:rsid w:val="002E4C32"/>
    <w:rsid w:val="00301497"/>
    <w:rsid w:val="0030269D"/>
    <w:rsid w:val="003260F4"/>
    <w:rsid w:val="00334F07"/>
    <w:rsid w:val="00336B0F"/>
    <w:rsid w:val="00345660"/>
    <w:rsid w:val="003517C9"/>
    <w:rsid w:val="00363CD3"/>
    <w:rsid w:val="0036437F"/>
    <w:rsid w:val="00367677"/>
    <w:rsid w:val="00367A13"/>
    <w:rsid w:val="0037274B"/>
    <w:rsid w:val="0038025D"/>
    <w:rsid w:val="0038194F"/>
    <w:rsid w:val="00386ACC"/>
    <w:rsid w:val="00393A7F"/>
    <w:rsid w:val="003944F5"/>
    <w:rsid w:val="00396771"/>
    <w:rsid w:val="0039719D"/>
    <w:rsid w:val="003A51F1"/>
    <w:rsid w:val="003A56AE"/>
    <w:rsid w:val="003B5F47"/>
    <w:rsid w:val="003C3AB6"/>
    <w:rsid w:val="003C5FAD"/>
    <w:rsid w:val="003C743C"/>
    <w:rsid w:val="003D29BB"/>
    <w:rsid w:val="003D4F42"/>
    <w:rsid w:val="003E34C7"/>
    <w:rsid w:val="003E3592"/>
    <w:rsid w:val="003F3536"/>
    <w:rsid w:val="00400FA0"/>
    <w:rsid w:val="00405612"/>
    <w:rsid w:val="00405D59"/>
    <w:rsid w:val="00411898"/>
    <w:rsid w:val="004248DD"/>
    <w:rsid w:val="00424DDF"/>
    <w:rsid w:val="004254A0"/>
    <w:rsid w:val="004254A8"/>
    <w:rsid w:val="004341AC"/>
    <w:rsid w:val="004345B3"/>
    <w:rsid w:val="00436D23"/>
    <w:rsid w:val="004403CC"/>
    <w:rsid w:val="00445405"/>
    <w:rsid w:val="00453087"/>
    <w:rsid w:val="00456FC1"/>
    <w:rsid w:val="00461CF4"/>
    <w:rsid w:val="004712EA"/>
    <w:rsid w:val="00472042"/>
    <w:rsid w:val="00477A4E"/>
    <w:rsid w:val="00493F22"/>
    <w:rsid w:val="004956B8"/>
    <w:rsid w:val="00497696"/>
    <w:rsid w:val="004A0C16"/>
    <w:rsid w:val="004A2D66"/>
    <w:rsid w:val="004C02AE"/>
    <w:rsid w:val="004C19E5"/>
    <w:rsid w:val="004C46C8"/>
    <w:rsid w:val="004C474A"/>
    <w:rsid w:val="004D3F58"/>
    <w:rsid w:val="004D41B1"/>
    <w:rsid w:val="004E2828"/>
    <w:rsid w:val="004E3918"/>
    <w:rsid w:val="004E6200"/>
    <w:rsid w:val="004E7E26"/>
    <w:rsid w:val="00501937"/>
    <w:rsid w:val="0050615D"/>
    <w:rsid w:val="0050729F"/>
    <w:rsid w:val="00507661"/>
    <w:rsid w:val="005077A6"/>
    <w:rsid w:val="00507975"/>
    <w:rsid w:val="005117EF"/>
    <w:rsid w:val="0051300B"/>
    <w:rsid w:val="00513235"/>
    <w:rsid w:val="005138EE"/>
    <w:rsid w:val="00513BDE"/>
    <w:rsid w:val="00516AA8"/>
    <w:rsid w:val="00533869"/>
    <w:rsid w:val="00534CEA"/>
    <w:rsid w:val="00535DC1"/>
    <w:rsid w:val="00537F9C"/>
    <w:rsid w:val="0054353A"/>
    <w:rsid w:val="005454F3"/>
    <w:rsid w:val="005539D3"/>
    <w:rsid w:val="005579CF"/>
    <w:rsid w:val="00561DBB"/>
    <w:rsid w:val="00571EF4"/>
    <w:rsid w:val="00573021"/>
    <w:rsid w:val="00574942"/>
    <w:rsid w:val="00576017"/>
    <w:rsid w:val="0059094D"/>
    <w:rsid w:val="00590BA1"/>
    <w:rsid w:val="005A1AE3"/>
    <w:rsid w:val="005C584F"/>
    <w:rsid w:val="005D0100"/>
    <w:rsid w:val="005D0B9A"/>
    <w:rsid w:val="005D483E"/>
    <w:rsid w:val="005E32A1"/>
    <w:rsid w:val="005F0760"/>
    <w:rsid w:val="005F2818"/>
    <w:rsid w:val="005F4EE2"/>
    <w:rsid w:val="005F7FA0"/>
    <w:rsid w:val="00604CC1"/>
    <w:rsid w:val="00605E84"/>
    <w:rsid w:val="00606F52"/>
    <w:rsid w:val="00624B3E"/>
    <w:rsid w:val="00633D1B"/>
    <w:rsid w:val="00642259"/>
    <w:rsid w:val="00652BBD"/>
    <w:rsid w:val="00655E57"/>
    <w:rsid w:val="006570F5"/>
    <w:rsid w:val="00662DB5"/>
    <w:rsid w:val="0066466C"/>
    <w:rsid w:val="00677894"/>
    <w:rsid w:val="00681E20"/>
    <w:rsid w:val="006839D6"/>
    <w:rsid w:val="00685F03"/>
    <w:rsid w:val="006927D3"/>
    <w:rsid w:val="00694DF4"/>
    <w:rsid w:val="006962BF"/>
    <w:rsid w:val="006A196A"/>
    <w:rsid w:val="006B1150"/>
    <w:rsid w:val="006B2577"/>
    <w:rsid w:val="006B4D7A"/>
    <w:rsid w:val="006B5879"/>
    <w:rsid w:val="006C66E1"/>
    <w:rsid w:val="006D298E"/>
    <w:rsid w:val="006E033F"/>
    <w:rsid w:val="006E518D"/>
    <w:rsid w:val="006F2636"/>
    <w:rsid w:val="006F3C32"/>
    <w:rsid w:val="006F7954"/>
    <w:rsid w:val="00713F87"/>
    <w:rsid w:val="007155B1"/>
    <w:rsid w:val="00715EF2"/>
    <w:rsid w:val="007178D9"/>
    <w:rsid w:val="00723412"/>
    <w:rsid w:val="00725029"/>
    <w:rsid w:val="007275D9"/>
    <w:rsid w:val="00730140"/>
    <w:rsid w:val="00732DCD"/>
    <w:rsid w:val="00732E3A"/>
    <w:rsid w:val="00734107"/>
    <w:rsid w:val="00740A84"/>
    <w:rsid w:val="00742004"/>
    <w:rsid w:val="007447EA"/>
    <w:rsid w:val="00744829"/>
    <w:rsid w:val="00745BC2"/>
    <w:rsid w:val="00745CE2"/>
    <w:rsid w:val="00753FA5"/>
    <w:rsid w:val="00766695"/>
    <w:rsid w:val="007678DE"/>
    <w:rsid w:val="00767D49"/>
    <w:rsid w:val="00767E88"/>
    <w:rsid w:val="0077400B"/>
    <w:rsid w:val="00783D6A"/>
    <w:rsid w:val="007851E0"/>
    <w:rsid w:val="00792A15"/>
    <w:rsid w:val="007A2E27"/>
    <w:rsid w:val="007A7E04"/>
    <w:rsid w:val="007B61F1"/>
    <w:rsid w:val="007C11CC"/>
    <w:rsid w:val="007C47DF"/>
    <w:rsid w:val="007E1269"/>
    <w:rsid w:val="007E1FE7"/>
    <w:rsid w:val="007F04DF"/>
    <w:rsid w:val="007F0ADE"/>
    <w:rsid w:val="007F3092"/>
    <w:rsid w:val="007F7662"/>
    <w:rsid w:val="00802296"/>
    <w:rsid w:val="008047A3"/>
    <w:rsid w:val="00806435"/>
    <w:rsid w:val="0081217A"/>
    <w:rsid w:val="0081507F"/>
    <w:rsid w:val="0081620F"/>
    <w:rsid w:val="00816E57"/>
    <w:rsid w:val="008218AB"/>
    <w:rsid w:val="00823212"/>
    <w:rsid w:val="00831090"/>
    <w:rsid w:val="0083369C"/>
    <w:rsid w:val="00834B13"/>
    <w:rsid w:val="00840A0F"/>
    <w:rsid w:val="0084111C"/>
    <w:rsid w:val="0084134C"/>
    <w:rsid w:val="00845BB7"/>
    <w:rsid w:val="008479AB"/>
    <w:rsid w:val="00853684"/>
    <w:rsid w:val="008568FC"/>
    <w:rsid w:val="00861F34"/>
    <w:rsid w:val="00864C06"/>
    <w:rsid w:val="00875B20"/>
    <w:rsid w:val="0088359D"/>
    <w:rsid w:val="008909B4"/>
    <w:rsid w:val="00895A46"/>
    <w:rsid w:val="008971CF"/>
    <w:rsid w:val="008A4C44"/>
    <w:rsid w:val="008A720A"/>
    <w:rsid w:val="008B715C"/>
    <w:rsid w:val="008C28B5"/>
    <w:rsid w:val="008C2C09"/>
    <w:rsid w:val="008C67C1"/>
    <w:rsid w:val="008C79BB"/>
    <w:rsid w:val="008D3DAB"/>
    <w:rsid w:val="008D573D"/>
    <w:rsid w:val="008D6745"/>
    <w:rsid w:val="008E12A0"/>
    <w:rsid w:val="008E712B"/>
    <w:rsid w:val="008F0AE1"/>
    <w:rsid w:val="008F0F7C"/>
    <w:rsid w:val="008F1D65"/>
    <w:rsid w:val="008F3F35"/>
    <w:rsid w:val="00900CB9"/>
    <w:rsid w:val="00901DBF"/>
    <w:rsid w:val="009071E9"/>
    <w:rsid w:val="00910999"/>
    <w:rsid w:val="009124CF"/>
    <w:rsid w:val="00913BC5"/>
    <w:rsid w:val="0091499E"/>
    <w:rsid w:val="00915DB7"/>
    <w:rsid w:val="009171D2"/>
    <w:rsid w:val="00927E4C"/>
    <w:rsid w:val="009320A2"/>
    <w:rsid w:val="00934556"/>
    <w:rsid w:val="00947A3B"/>
    <w:rsid w:val="00965B1A"/>
    <w:rsid w:val="00981291"/>
    <w:rsid w:val="00981CE4"/>
    <w:rsid w:val="00992A57"/>
    <w:rsid w:val="009A26FC"/>
    <w:rsid w:val="009B0AC7"/>
    <w:rsid w:val="009B1AA1"/>
    <w:rsid w:val="009B261A"/>
    <w:rsid w:val="009B7BEE"/>
    <w:rsid w:val="009C246E"/>
    <w:rsid w:val="009C4426"/>
    <w:rsid w:val="009D3344"/>
    <w:rsid w:val="009D377D"/>
    <w:rsid w:val="009E221B"/>
    <w:rsid w:val="009E2992"/>
    <w:rsid w:val="009E4266"/>
    <w:rsid w:val="009F12F9"/>
    <w:rsid w:val="009F1AAF"/>
    <w:rsid w:val="009F4E45"/>
    <w:rsid w:val="00A004CA"/>
    <w:rsid w:val="00A01CA9"/>
    <w:rsid w:val="00A02FB9"/>
    <w:rsid w:val="00A06259"/>
    <w:rsid w:val="00A10985"/>
    <w:rsid w:val="00A125E3"/>
    <w:rsid w:val="00A20471"/>
    <w:rsid w:val="00A22F95"/>
    <w:rsid w:val="00A25BEA"/>
    <w:rsid w:val="00A27451"/>
    <w:rsid w:val="00A2751B"/>
    <w:rsid w:val="00A31CF7"/>
    <w:rsid w:val="00A3648F"/>
    <w:rsid w:val="00A46FAB"/>
    <w:rsid w:val="00A47ED7"/>
    <w:rsid w:val="00A51797"/>
    <w:rsid w:val="00A61737"/>
    <w:rsid w:val="00A619E2"/>
    <w:rsid w:val="00A700E9"/>
    <w:rsid w:val="00A711B4"/>
    <w:rsid w:val="00A8123D"/>
    <w:rsid w:val="00A870F4"/>
    <w:rsid w:val="00A91337"/>
    <w:rsid w:val="00AA420D"/>
    <w:rsid w:val="00AA71DD"/>
    <w:rsid w:val="00AB0FA6"/>
    <w:rsid w:val="00AB440E"/>
    <w:rsid w:val="00AB66FE"/>
    <w:rsid w:val="00AC37DB"/>
    <w:rsid w:val="00AC4A66"/>
    <w:rsid w:val="00AC52D4"/>
    <w:rsid w:val="00AC5CA9"/>
    <w:rsid w:val="00AC685C"/>
    <w:rsid w:val="00AD0F85"/>
    <w:rsid w:val="00AD56A1"/>
    <w:rsid w:val="00AD7DFE"/>
    <w:rsid w:val="00AE0517"/>
    <w:rsid w:val="00AE180D"/>
    <w:rsid w:val="00AE354B"/>
    <w:rsid w:val="00AE4124"/>
    <w:rsid w:val="00AE502D"/>
    <w:rsid w:val="00AE6BE9"/>
    <w:rsid w:val="00AF34CA"/>
    <w:rsid w:val="00AF5A7A"/>
    <w:rsid w:val="00AF7C00"/>
    <w:rsid w:val="00B00A74"/>
    <w:rsid w:val="00B057DD"/>
    <w:rsid w:val="00B10E75"/>
    <w:rsid w:val="00B1143E"/>
    <w:rsid w:val="00B15973"/>
    <w:rsid w:val="00B20DC7"/>
    <w:rsid w:val="00B24975"/>
    <w:rsid w:val="00B2519D"/>
    <w:rsid w:val="00B336DA"/>
    <w:rsid w:val="00B446D9"/>
    <w:rsid w:val="00B45311"/>
    <w:rsid w:val="00B46296"/>
    <w:rsid w:val="00B52B5A"/>
    <w:rsid w:val="00B55939"/>
    <w:rsid w:val="00B633F3"/>
    <w:rsid w:val="00B656AB"/>
    <w:rsid w:val="00B73CD2"/>
    <w:rsid w:val="00B82A2D"/>
    <w:rsid w:val="00B82CE8"/>
    <w:rsid w:val="00B839FF"/>
    <w:rsid w:val="00B84A86"/>
    <w:rsid w:val="00BA4E03"/>
    <w:rsid w:val="00BB1E42"/>
    <w:rsid w:val="00BB5BAB"/>
    <w:rsid w:val="00BB6D3C"/>
    <w:rsid w:val="00BC2611"/>
    <w:rsid w:val="00BC2EAB"/>
    <w:rsid w:val="00BC3562"/>
    <w:rsid w:val="00BC35F5"/>
    <w:rsid w:val="00BC5B1F"/>
    <w:rsid w:val="00BC6888"/>
    <w:rsid w:val="00BD11A7"/>
    <w:rsid w:val="00BD3327"/>
    <w:rsid w:val="00BD3354"/>
    <w:rsid w:val="00BD4C1C"/>
    <w:rsid w:val="00BE2AF5"/>
    <w:rsid w:val="00BE5CD7"/>
    <w:rsid w:val="00C00892"/>
    <w:rsid w:val="00C04F6D"/>
    <w:rsid w:val="00C06068"/>
    <w:rsid w:val="00C06649"/>
    <w:rsid w:val="00C06731"/>
    <w:rsid w:val="00C073DC"/>
    <w:rsid w:val="00C07822"/>
    <w:rsid w:val="00C203E7"/>
    <w:rsid w:val="00C20E3B"/>
    <w:rsid w:val="00C21D88"/>
    <w:rsid w:val="00C24CAD"/>
    <w:rsid w:val="00C26992"/>
    <w:rsid w:val="00C30F05"/>
    <w:rsid w:val="00C445DD"/>
    <w:rsid w:val="00C56E4C"/>
    <w:rsid w:val="00C7166F"/>
    <w:rsid w:val="00C9629E"/>
    <w:rsid w:val="00C97AE4"/>
    <w:rsid w:val="00C97AF7"/>
    <w:rsid w:val="00CA0A2A"/>
    <w:rsid w:val="00CA2EC0"/>
    <w:rsid w:val="00CB1A7E"/>
    <w:rsid w:val="00CB2D08"/>
    <w:rsid w:val="00CB32F1"/>
    <w:rsid w:val="00CC1F6F"/>
    <w:rsid w:val="00CC459D"/>
    <w:rsid w:val="00CC7C89"/>
    <w:rsid w:val="00CD2829"/>
    <w:rsid w:val="00CD2DA6"/>
    <w:rsid w:val="00CD3D6F"/>
    <w:rsid w:val="00CE4531"/>
    <w:rsid w:val="00CE5617"/>
    <w:rsid w:val="00CE7850"/>
    <w:rsid w:val="00CF077E"/>
    <w:rsid w:val="00CF127D"/>
    <w:rsid w:val="00CF1D06"/>
    <w:rsid w:val="00CF306A"/>
    <w:rsid w:val="00CF42B2"/>
    <w:rsid w:val="00D00E93"/>
    <w:rsid w:val="00D01992"/>
    <w:rsid w:val="00D02C06"/>
    <w:rsid w:val="00D06437"/>
    <w:rsid w:val="00D11305"/>
    <w:rsid w:val="00D12FF9"/>
    <w:rsid w:val="00D1349A"/>
    <w:rsid w:val="00D13AB6"/>
    <w:rsid w:val="00D15C26"/>
    <w:rsid w:val="00D212AF"/>
    <w:rsid w:val="00D2209A"/>
    <w:rsid w:val="00D22153"/>
    <w:rsid w:val="00D256A9"/>
    <w:rsid w:val="00D264CE"/>
    <w:rsid w:val="00D303B9"/>
    <w:rsid w:val="00D31D06"/>
    <w:rsid w:val="00D40E4B"/>
    <w:rsid w:val="00D47103"/>
    <w:rsid w:val="00D50091"/>
    <w:rsid w:val="00D54B84"/>
    <w:rsid w:val="00D55262"/>
    <w:rsid w:val="00D609BD"/>
    <w:rsid w:val="00D62EA4"/>
    <w:rsid w:val="00D65C07"/>
    <w:rsid w:val="00D72EB9"/>
    <w:rsid w:val="00D73E04"/>
    <w:rsid w:val="00D80473"/>
    <w:rsid w:val="00D80BDD"/>
    <w:rsid w:val="00D80D01"/>
    <w:rsid w:val="00D828C5"/>
    <w:rsid w:val="00D82B40"/>
    <w:rsid w:val="00D82FC8"/>
    <w:rsid w:val="00D84514"/>
    <w:rsid w:val="00D851F3"/>
    <w:rsid w:val="00D919EB"/>
    <w:rsid w:val="00D92EA2"/>
    <w:rsid w:val="00D935FD"/>
    <w:rsid w:val="00D97592"/>
    <w:rsid w:val="00D976F7"/>
    <w:rsid w:val="00DB355E"/>
    <w:rsid w:val="00DB5BE9"/>
    <w:rsid w:val="00DC11D5"/>
    <w:rsid w:val="00DC18AE"/>
    <w:rsid w:val="00DC5BBD"/>
    <w:rsid w:val="00DC7375"/>
    <w:rsid w:val="00DD0C8A"/>
    <w:rsid w:val="00DD532F"/>
    <w:rsid w:val="00DD696F"/>
    <w:rsid w:val="00DE1F79"/>
    <w:rsid w:val="00DE2472"/>
    <w:rsid w:val="00E01D80"/>
    <w:rsid w:val="00E20247"/>
    <w:rsid w:val="00E202AC"/>
    <w:rsid w:val="00E21389"/>
    <w:rsid w:val="00E221BE"/>
    <w:rsid w:val="00E3082D"/>
    <w:rsid w:val="00E30EA7"/>
    <w:rsid w:val="00E40445"/>
    <w:rsid w:val="00E404D9"/>
    <w:rsid w:val="00E4610B"/>
    <w:rsid w:val="00E65A18"/>
    <w:rsid w:val="00E65ABB"/>
    <w:rsid w:val="00E72B71"/>
    <w:rsid w:val="00E751FA"/>
    <w:rsid w:val="00E774A0"/>
    <w:rsid w:val="00E82360"/>
    <w:rsid w:val="00E82B95"/>
    <w:rsid w:val="00E8369C"/>
    <w:rsid w:val="00E839F0"/>
    <w:rsid w:val="00E9488E"/>
    <w:rsid w:val="00EA0D8B"/>
    <w:rsid w:val="00EA0E8A"/>
    <w:rsid w:val="00EA1745"/>
    <w:rsid w:val="00EA3389"/>
    <w:rsid w:val="00EA60C1"/>
    <w:rsid w:val="00EA6620"/>
    <w:rsid w:val="00EA6E38"/>
    <w:rsid w:val="00EB14E3"/>
    <w:rsid w:val="00EB5B59"/>
    <w:rsid w:val="00EB60C6"/>
    <w:rsid w:val="00EC17A3"/>
    <w:rsid w:val="00EC35EB"/>
    <w:rsid w:val="00ED423C"/>
    <w:rsid w:val="00ED48BF"/>
    <w:rsid w:val="00ED64F6"/>
    <w:rsid w:val="00EE0FB0"/>
    <w:rsid w:val="00EE157B"/>
    <w:rsid w:val="00EE7DFB"/>
    <w:rsid w:val="00EF050F"/>
    <w:rsid w:val="00EF7D35"/>
    <w:rsid w:val="00F02722"/>
    <w:rsid w:val="00F060CD"/>
    <w:rsid w:val="00F06157"/>
    <w:rsid w:val="00F0712C"/>
    <w:rsid w:val="00F100F1"/>
    <w:rsid w:val="00F11C23"/>
    <w:rsid w:val="00F11C95"/>
    <w:rsid w:val="00F21758"/>
    <w:rsid w:val="00F220BB"/>
    <w:rsid w:val="00F22C82"/>
    <w:rsid w:val="00F25204"/>
    <w:rsid w:val="00F36E57"/>
    <w:rsid w:val="00F371E5"/>
    <w:rsid w:val="00F375C3"/>
    <w:rsid w:val="00F52F40"/>
    <w:rsid w:val="00F53B06"/>
    <w:rsid w:val="00F624D0"/>
    <w:rsid w:val="00F66258"/>
    <w:rsid w:val="00F67316"/>
    <w:rsid w:val="00F7366C"/>
    <w:rsid w:val="00F849B3"/>
    <w:rsid w:val="00F85CF4"/>
    <w:rsid w:val="00F86470"/>
    <w:rsid w:val="00F92FB3"/>
    <w:rsid w:val="00F97D30"/>
    <w:rsid w:val="00FA6858"/>
    <w:rsid w:val="00FB4637"/>
    <w:rsid w:val="00FC4643"/>
    <w:rsid w:val="00FD4615"/>
    <w:rsid w:val="00FE3F6C"/>
    <w:rsid w:val="00FF01B6"/>
    <w:rsid w:val="00FF023C"/>
    <w:rsid w:val="00FF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D9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82A2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82A2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82A2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161A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161A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161AE"/>
    <w:rPr>
      <w:vertAlign w:val="superscript"/>
    </w:rPr>
  </w:style>
  <w:style w:type="paragraph" w:customStyle="1" w:styleId="ConsPlusNormal">
    <w:name w:val="ConsPlusNormal"/>
    <w:rsid w:val="00157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D8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9094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F7FA0"/>
  </w:style>
  <w:style w:type="character" w:customStyle="1" w:styleId="match">
    <w:name w:val="match"/>
    <w:basedOn w:val="a0"/>
    <w:rsid w:val="005F7FA0"/>
  </w:style>
  <w:style w:type="paragraph" w:styleId="ae">
    <w:name w:val="header"/>
    <w:basedOn w:val="a"/>
    <w:link w:val="af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7677"/>
  </w:style>
  <w:style w:type="paragraph" w:styleId="af0">
    <w:name w:val="footer"/>
    <w:basedOn w:val="a"/>
    <w:link w:val="af1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7677"/>
  </w:style>
  <w:style w:type="character" w:styleId="af2">
    <w:name w:val="Placeholder Text"/>
    <w:basedOn w:val="a0"/>
    <w:uiPriority w:val="99"/>
    <w:semiHidden/>
    <w:rsid w:val="00367677"/>
    <w:rPr>
      <w:color w:val="808080"/>
    </w:rPr>
  </w:style>
  <w:style w:type="paragraph" w:customStyle="1" w:styleId="Standard">
    <w:name w:val="Standard"/>
    <w:rsid w:val="006927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6927D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rom.ru/wp-content/uploads/2022/09/%D0%A0%D0%B5%D1%88%D0%B5%D0%BD%D0%B8%D0%B5-%D0%9F%D0%97%D0%97-%D0%BE%D1%82-30.08.20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pr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A4788-0930-40AA-888E-5A220B4D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сообщения о принятии решения о подготовке проекта правил землепользования и застройки</vt:lpstr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сообщения о принятии решения о подготовке проекта правил землепользования и застройки</dc:title>
  <dc:creator>Главное управление архитектуры и градостроительства КО</dc:creator>
  <cp:lastModifiedBy>pk3141</cp:lastModifiedBy>
  <cp:revision>85</cp:revision>
  <cp:lastPrinted>2021-04-12T07:05:00Z</cp:lastPrinted>
  <dcterms:created xsi:type="dcterms:W3CDTF">2016-06-24T09:33:00Z</dcterms:created>
  <dcterms:modified xsi:type="dcterms:W3CDTF">2025-09-16T02:41:00Z</dcterms:modified>
</cp:coreProperties>
</file>