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65" w:rsidRPr="0021027D" w:rsidRDefault="00155D65" w:rsidP="00155D65">
      <w:pPr>
        <w:rPr>
          <w:rFonts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 xml:space="preserve">Работающие родители продолжают получать пособие по уходу за ребенком до 1,5 лет даже при досрочном выходе из отпуска </w:t>
      </w:r>
      <w:r w:rsidR="0021027D">
        <w:rPr>
          <w:rFonts w:cs="Segoe UI Symbol"/>
          <w:sz w:val="28"/>
          <w:szCs w:val="28"/>
        </w:rPr>
        <w:t xml:space="preserve"> 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 xml:space="preserve">Оформляется отпуск по уходу и выплата после рождения малыша по заявлению у работодателя. 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21027D" w:rsidP="00155D65">
      <w:pPr>
        <w:rPr>
          <w:rFonts w:ascii="Times New Roman" w:hAnsi="Times New Roman" w:cs="Times New Roman"/>
          <w:sz w:val="28"/>
          <w:szCs w:val="28"/>
        </w:rPr>
      </w:pPr>
      <w:r w:rsidRPr="0021027D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spellStart"/>
      <w:r w:rsidRPr="0021027D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21027D">
        <w:rPr>
          <w:rFonts w:ascii="Times New Roman" w:hAnsi="Times New Roman" w:cs="Times New Roman"/>
          <w:sz w:val="28"/>
          <w:szCs w:val="28"/>
        </w:rPr>
        <w:t xml:space="preserve"> по Кузбассу </w:t>
      </w:r>
      <w:r>
        <w:rPr>
          <w:rFonts w:ascii="Times New Roman" w:hAnsi="Times New Roman" w:cs="Times New Roman"/>
          <w:sz w:val="28"/>
          <w:szCs w:val="28"/>
        </w:rPr>
        <w:t>назначает п</w:t>
      </w:r>
      <w:r w:rsidR="00155D65" w:rsidRPr="00155D65">
        <w:rPr>
          <w:rFonts w:ascii="Times New Roman" w:hAnsi="Times New Roman" w:cs="Times New Roman"/>
          <w:sz w:val="28"/>
          <w:szCs w:val="28"/>
        </w:rPr>
        <w:t xml:space="preserve">особие по уходу за </w:t>
      </w:r>
      <w:r>
        <w:rPr>
          <w:rFonts w:ascii="Times New Roman" w:hAnsi="Times New Roman" w:cs="Times New Roman"/>
          <w:sz w:val="28"/>
          <w:szCs w:val="28"/>
        </w:rPr>
        <w:t xml:space="preserve">ребенком до 1,5 лет </w:t>
      </w:r>
      <w:r w:rsidR="00155D65" w:rsidRPr="00155D65">
        <w:rPr>
          <w:rFonts w:ascii="Times New Roman" w:hAnsi="Times New Roman" w:cs="Times New Roman"/>
          <w:sz w:val="28"/>
          <w:szCs w:val="28"/>
        </w:rPr>
        <w:t xml:space="preserve">одному члену семьи. Это может быть мама, папа или даже бабушка и дедушка. 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21027D" w:rsidP="00155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5D65" w:rsidRPr="00155D65">
        <w:rPr>
          <w:rFonts w:ascii="Times New Roman" w:hAnsi="Times New Roman" w:cs="Times New Roman"/>
          <w:sz w:val="28"/>
          <w:szCs w:val="28"/>
        </w:rPr>
        <w:t xml:space="preserve">особие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155D65" w:rsidRPr="00155D65">
        <w:rPr>
          <w:rFonts w:ascii="Times New Roman" w:hAnsi="Times New Roman" w:cs="Times New Roman"/>
          <w:sz w:val="28"/>
          <w:szCs w:val="28"/>
        </w:rPr>
        <w:t xml:space="preserve">в размере 40% от среднего заработка за предыдущие два года. 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21027D" w:rsidP="00155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21027D">
        <w:rPr>
          <w:rFonts w:ascii="Times New Roman" w:hAnsi="Times New Roman" w:cs="Times New Roman"/>
          <w:sz w:val="28"/>
          <w:szCs w:val="28"/>
        </w:rPr>
        <w:t xml:space="preserve">Кемеровской области с учетом районного коэффициента минимальный размер пособия в 2025 году – 13 134,98 руб., максимальный — 68 995,48 руб. в месяц.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>Выплата сохранится до 1,5 лет ребенка, даже если: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>- начать работать на условиях неполного дня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 xml:space="preserve">- работать на дому 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>- досрочно выйти из отпуска на полный день до исполнения 1,5 лет ребенку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 xml:space="preserve">Вместе с этой поддержкой работающие родители могут также подать заявление на единое пособие. 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 xml:space="preserve">Подписывайтесь на </w:t>
      </w:r>
      <w:proofErr w:type="spellStart"/>
      <w:r w:rsidRPr="00155D65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155D65">
        <w:rPr>
          <w:rFonts w:ascii="Times New Roman" w:hAnsi="Times New Roman" w:cs="Times New Roman"/>
          <w:sz w:val="28"/>
          <w:szCs w:val="28"/>
        </w:rPr>
        <w:t xml:space="preserve"> в MAX </w:t>
      </w:r>
      <w:r w:rsidRPr="00155D65">
        <w:rPr>
          <w:rFonts w:ascii="Segoe UI Symbol" w:hAnsi="Segoe UI Symbol" w:cs="Segoe UI Symbol"/>
          <w:sz w:val="28"/>
          <w:szCs w:val="28"/>
        </w:rPr>
        <w:t>😘</w:t>
      </w:r>
    </w:p>
    <w:p w:rsidR="00155D65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</w:p>
    <w:p w:rsidR="007F6CB2" w:rsidRPr="00155D65" w:rsidRDefault="00155D65" w:rsidP="00155D65">
      <w:pPr>
        <w:rPr>
          <w:rFonts w:ascii="Times New Roman" w:hAnsi="Times New Roman" w:cs="Times New Roman"/>
          <w:sz w:val="28"/>
          <w:szCs w:val="28"/>
        </w:rPr>
      </w:pPr>
      <w:r w:rsidRPr="00155D65">
        <w:rPr>
          <w:rFonts w:ascii="Times New Roman" w:hAnsi="Times New Roman" w:cs="Times New Roman"/>
          <w:sz w:val="28"/>
          <w:szCs w:val="28"/>
        </w:rPr>
        <w:t>#СФР #</w:t>
      </w:r>
      <w:proofErr w:type="spellStart"/>
      <w:r w:rsidRPr="00155D65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155D65">
        <w:rPr>
          <w:rFonts w:ascii="Times New Roman" w:hAnsi="Times New Roman" w:cs="Times New Roman"/>
          <w:sz w:val="28"/>
          <w:szCs w:val="28"/>
        </w:rPr>
        <w:t xml:space="preserve"> #пособия #</w:t>
      </w:r>
      <w:proofErr w:type="spellStart"/>
      <w:r w:rsidRPr="00155D65">
        <w:rPr>
          <w:rFonts w:ascii="Times New Roman" w:hAnsi="Times New Roman" w:cs="Times New Roman"/>
          <w:sz w:val="28"/>
          <w:szCs w:val="28"/>
        </w:rPr>
        <w:t>семьямсдетьми</w:t>
      </w:r>
      <w:proofErr w:type="spellEnd"/>
    </w:p>
    <w:sectPr w:rsidR="007F6CB2" w:rsidRPr="0015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EF"/>
    <w:rsid w:val="00155D65"/>
    <w:rsid w:val="0021027D"/>
    <w:rsid w:val="007F6CB2"/>
    <w:rsid w:val="008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7B502-E408-4D9B-8F69-3974B51B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2025-10-22T03:24:00Z</dcterms:created>
  <dcterms:modified xsi:type="dcterms:W3CDTF">2025-10-24T01:48:00Z</dcterms:modified>
</cp:coreProperties>
</file>