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24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  <w:r w:rsidRPr="00096624">
        <w:rPr>
          <w:rFonts w:ascii="Times New Roman" w:hAnsi="Times New Roman" w:cs="Times New Roman"/>
          <w:sz w:val="28"/>
          <w:szCs w:val="28"/>
        </w:rPr>
        <w:t>Сотрудники Отделения СФР по Кузбассу встретились с участниками СВО, осво</w:t>
      </w:r>
      <w:r w:rsidR="00944385">
        <w:rPr>
          <w:rFonts w:ascii="Times New Roman" w:hAnsi="Times New Roman" w:cs="Times New Roman"/>
          <w:sz w:val="28"/>
          <w:szCs w:val="28"/>
        </w:rPr>
        <w:t xml:space="preserve">бождавшими Донбасс и </w:t>
      </w:r>
      <w:proofErr w:type="spellStart"/>
      <w:r w:rsidR="00944385">
        <w:rPr>
          <w:rFonts w:ascii="Times New Roman" w:hAnsi="Times New Roman" w:cs="Times New Roman"/>
          <w:sz w:val="28"/>
          <w:szCs w:val="28"/>
        </w:rPr>
        <w:t>Новороссию</w:t>
      </w:r>
      <w:proofErr w:type="spellEnd"/>
    </w:p>
    <w:p w:rsidR="00096624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  <w:r w:rsidRPr="00096624">
        <w:rPr>
          <w:rFonts w:ascii="Times New Roman" w:hAnsi="Times New Roman" w:cs="Times New Roman"/>
          <w:sz w:val="28"/>
          <w:szCs w:val="28"/>
        </w:rPr>
        <w:t xml:space="preserve">Представители Молодежного совета регионального Отделения </w:t>
      </w:r>
      <w:proofErr w:type="spellStart"/>
      <w:r w:rsidRPr="00096624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096624">
        <w:rPr>
          <w:rFonts w:ascii="Times New Roman" w:hAnsi="Times New Roman" w:cs="Times New Roman"/>
          <w:sz w:val="28"/>
          <w:szCs w:val="28"/>
        </w:rPr>
        <w:t xml:space="preserve"> приняли участие во Всероссийской акции «Спасибо, что #МЫВМЕСТЕ». Молодые сотрудники посетили урок патриотизма «Под флагом России», посвященный историческому воссоединению с регионами Донбасса и </w:t>
      </w:r>
      <w:proofErr w:type="spellStart"/>
      <w:r w:rsidRPr="00096624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Pr="000966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624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6624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  <w:r w:rsidRPr="00096624">
        <w:rPr>
          <w:rFonts w:ascii="Times New Roman" w:hAnsi="Times New Roman" w:cs="Times New Roman"/>
          <w:sz w:val="28"/>
          <w:szCs w:val="28"/>
        </w:rPr>
        <w:t>Его ключевой целью стал диалог между поколениями: молодежь смогла лично пообщаться с теми, кто участвует в специальной военной операции и гуманитарных миссиях.</w:t>
      </w:r>
    </w:p>
    <w:p w:rsidR="00096624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624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  <w:r w:rsidRPr="00096624">
        <w:rPr>
          <w:rFonts w:ascii="Times New Roman" w:hAnsi="Times New Roman" w:cs="Times New Roman"/>
          <w:sz w:val="28"/>
          <w:szCs w:val="28"/>
        </w:rPr>
        <w:t>Перед участниками выступили:</w:t>
      </w:r>
    </w:p>
    <w:p w:rsidR="00096624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  <w:r w:rsidRPr="00096624">
        <w:rPr>
          <w:rFonts w:ascii="Times New Roman" w:hAnsi="Times New Roman" w:cs="Times New Roman"/>
          <w:sz w:val="28"/>
          <w:szCs w:val="28"/>
        </w:rPr>
        <w:t>Владимир Вахрамеев, инструктор-методист центра «Воин», участник СВО;</w:t>
      </w:r>
    </w:p>
    <w:p w:rsidR="00096624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  <w:r w:rsidRPr="00096624">
        <w:rPr>
          <w:rFonts w:ascii="Times New Roman" w:hAnsi="Times New Roman" w:cs="Times New Roman"/>
          <w:sz w:val="28"/>
          <w:szCs w:val="28"/>
        </w:rPr>
        <w:t>Михаил Рудаков, руководитель военно-патриотического центра «Вымпел-Кузбасс»;</w:t>
      </w:r>
    </w:p>
    <w:p w:rsidR="00096624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  <w:r w:rsidRPr="00096624">
        <w:rPr>
          <w:rFonts w:ascii="Times New Roman" w:hAnsi="Times New Roman" w:cs="Times New Roman"/>
          <w:sz w:val="28"/>
          <w:szCs w:val="28"/>
        </w:rPr>
        <w:t xml:space="preserve">Олег </w:t>
      </w:r>
      <w:proofErr w:type="spellStart"/>
      <w:r w:rsidRPr="00096624">
        <w:rPr>
          <w:rFonts w:ascii="Times New Roman" w:hAnsi="Times New Roman" w:cs="Times New Roman"/>
          <w:sz w:val="28"/>
          <w:szCs w:val="28"/>
        </w:rPr>
        <w:t>Копланов</w:t>
      </w:r>
      <w:proofErr w:type="spellEnd"/>
      <w:r w:rsidRPr="00096624">
        <w:rPr>
          <w:rFonts w:ascii="Times New Roman" w:hAnsi="Times New Roman" w:cs="Times New Roman"/>
          <w:sz w:val="28"/>
          <w:szCs w:val="28"/>
        </w:rPr>
        <w:t>, президент фонда «Белая птица», участник гуманитарных миссий.</w:t>
      </w:r>
    </w:p>
    <w:p w:rsidR="00096624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9AE" w:rsidRPr="00096624" w:rsidRDefault="00096624" w:rsidP="00096624">
      <w:pPr>
        <w:jc w:val="both"/>
        <w:rPr>
          <w:rFonts w:ascii="Times New Roman" w:hAnsi="Times New Roman" w:cs="Times New Roman"/>
          <w:sz w:val="28"/>
          <w:szCs w:val="28"/>
        </w:rPr>
      </w:pPr>
      <w:r w:rsidRPr="00096624">
        <w:rPr>
          <w:rFonts w:ascii="Times New Roman" w:hAnsi="Times New Roman" w:cs="Times New Roman"/>
          <w:sz w:val="28"/>
          <w:szCs w:val="28"/>
        </w:rPr>
        <w:t>Они отметили важность исторического момента, связанного с воссоединением регионов, а также поделились с молодежью своим опытом, рассказали о важности патриотического воспитания, сохранения исторической памяти и культурного наследия страны.</w:t>
      </w:r>
    </w:p>
    <w:sectPr w:rsidR="001219AE" w:rsidRPr="0009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A2"/>
    <w:rsid w:val="00096624"/>
    <w:rsid w:val="001219AE"/>
    <w:rsid w:val="007343A2"/>
    <w:rsid w:val="009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22B8E-DCC1-440E-B6D8-0B869365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Company>ГУ - Кузбасское РО ФСС РФ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3</cp:revision>
  <dcterms:created xsi:type="dcterms:W3CDTF">2025-09-26T02:38:00Z</dcterms:created>
  <dcterms:modified xsi:type="dcterms:W3CDTF">2025-09-29T09:39:00Z</dcterms:modified>
</cp:coreProperties>
</file>