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7F" w:rsidRPr="009401EF" w:rsidRDefault="0048497F" w:rsidP="0048497F">
      <w:pPr>
        <w:ind w:left="142" w:hanging="142"/>
        <w:jc w:val="center"/>
        <w:rPr>
          <w:rFonts w:eastAsia="Calibri"/>
          <w:b/>
          <w:sz w:val="28"/>
          <w:szCs w:val="28"/>
          <w:lang w:eastAsia="en-US"/>
        </w:rPr>
      </w:pPr>
      <w:r w:rsidRPr="009401EF">
        <w:rPr>
          <w:rFonts w:eastAsia="Calibri"/>
          <w:b/>
          <w:sz w:val="28"/>
          <w:szCs w:val="28"/>
          <w:lang w:eastAsia="en-US"/>
        </w:rPr>
        <w:t xml:space="preserve">Паспорт </w:t>
      </w:r>
    </w:p>
    <w:p w:rsidR="0048497F" w:rsidRDefault="0048497F" w:rsidP="003917A8">
      <w:pPr>
        <w:ind w:left="142" w:hanging="142"/>
        <w:jc w:val="center"/>
        <w:rPr>
          <w:rFonts w:eastAsia="Calibri"/>
          <w:b/>
          <w:sz w:val="28"/>
          <w:szCs w:val="28"/>
          <w:lang w:eastAsia="en-US"/>
        </w:rPr>
      </w:pPr>
      <w:r w:rsidRPr="009401EF">
        <w:rPr>
          <w:rFonts w:eastAsia="Calibri"/>
          <w:b/>
          <w:sz w:val="28"/>
          <w:szCs w:val="28"/>
          <w:lang w:eastAsia="en-US"/>
        </w:rPr>
        <w:t>инвестиционной площадки</w:t>
      </w:r>
      <w:r w:rsidR="003917A8">
        <w:rPr>
          <w:rFonts w:eastAsia="Calibri"/>
          <w:b/>
          <w:sz w:val="28"/>
          <w:szCs w:val="28"/>
          <w:lang w:eastAsia="en-US"/>
        </w:rPr>
        <w:t xml:space="preserve"> </w:t>
      </w:r>
      <w:r w:rsidR="00B31CA7" w:rsidRPr="00B31CA7">
        <w:rPr>
          <w:rFonts w:eastAsia="Calibri"/>
          <w:b/>
          <w:lang w:eastAsia="en-US"/>
        </w:rPr>
        <w:t>*</w:t>
      </w:r>
    </w:p>
    <w:p w:rsidR="009401EF" w:rsidRPr="009401EF" w:rsidRDefault="009401EF" w:rsidP="009401EF">
      <w:pPr>
        <w:ind w:left="142" w:hanging="14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 площадки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Инвестиционная площадка </w:t>
            </w:r>
            <w:r w:rsidR="000849BB">
              <w:rPr>
                <w:rFonts w:eastAsia="Calibri"/>
                <w:lang w:eastAsia="en-US"/>
              </w:rPr>
              <w:t xml:space="preserve">под </w:t>
            </w:r>
            <w:r w:rsidR="004244F8">
              <w:rPr>
                <w:rFonts w:eastAsia="Calibri"/>
                <w:lang w:eastAsia="en-US"/>
              </w:rPr>
              <w:t>складские помещения и жилищные</w:t>
            </w:r>
            <w:r w:rsidR="000849BB">
              <w:rPr>
                <w:rFonts w:eastAsia="Calibri"/>
                <w:lang w:eastAsia="en-US"/>
              </w:rPr>
              <w:t xml:space="preserve"> объект</w:t>
            </w:r>
            <w:r w:rsidR="004244F8">
              <w:rPr>
                <w:rFonts w:eastAsia="Calibri"/>
                <w:lang w:eastAsia="en-US"/>
              </w:rPr>
              <w:t>ы</w:t>
            </w:r>
          </w:p>
          <w:p w:rsidR="0048497F" w:rsidRDefault="0048497F" w:rsidP="000849BB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        </w:t>
            </w:r>
            <w:r w:rsidR="001661DD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площадки/ функциональное назначение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административно-торговая</w:t>
            </w:r>
          </w:p>
          <w:p w:rsidR="0048497F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 w:rsidR="005D7FD4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bookmarkEnd w:id="0"/>
            <w:r w:rsidR="0048497F">
              <w:rPr>
                <w:rFonts w:eastAsia="Calibri"/>
                <w:lang w:eastAsia="en-US"/>
              </w:rPr>
              <w:t xml:space="preserve">  промышленная</w:t>
            </w:r>
          </w:p>
          <w:p w:rsidR="0048497F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="0048497F">
              <w:rPr>
                <w:rFonts w:eastAsia="Calibri"/>
                <w:lang w:eastAsia="en-US"/>
              </w:rPr>
              <w:t>транспортно-логистическая</w:t>
            </w:r>
            <w:proofErr w:type="spellEnd"/>
          </w:p>
          <w:p w:rsidR="00723322" w:rsidRDefault="004244F8" w:rsidP="00723322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  <w:r>
              <w:rPr>
                <w:rFonts w:eastAsia="Calibri"/>
                <w:lang w:eastAsia="en-US"/>
              </w:rPr>
              <w:t xml:space="preserve"> </w:t>
            </w:r>
            <w:r w:rsidR="00723322">
              <w:rPr>
                <w:rFonts w:eastAsia="Calibri"/>
                <w:lang w:eastAsia="en-US"/>
              </w:rPr>
              <w:t>жилищная</w:t>
            </w:r>
          </w:p>
          <w:p w:rsidR="0048497F" w:rsidRPr="00FB6A25" w:rsidRDefault="00FB6A25" w:rsidP="004244F8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  <w:r w:rsidRPr="00834BB7">
              <w:rPr>
                <w:rFonts w:eastAsia="Calibri"/>
                <w:lang w:eastAsia="en-US"/>
              </w:rPr>
              <w:t xml:space="preserve"> - </w:t>
            </w:r>
            <w:r w:rsidR="0048497F">
              <w:rPr>
                <w:rFonts w:eastAsia="Calibri"/>
                <w:lang w:eastAsia="en-US"/>
              </w:rPr>
              <w:t xml:space="preserve">иная </w:t>
            </w:r>
            <w:r w:rsidRPr="00834BB7">
              <w:rPr>
                <w:rFonts w:eastAsia="Calibri"/>
                <w:lang w:eastAsia="en-US"/>
              </w:rPr>
              <w:t>(</w:t>
            </w:r>
            <w:r w:rsidR="004244F8">
              <w:rPr>
                <w:rFonts w:eastAsia="Calibri"/>
                <w:lang w:eastAsia="en-US"/>
              </w:rPr>
              <w:t>под</w:t>
            </w:r>
            <w:r w:rsidR="004B036D">
              <w:rPr>
                <w:rFonts w:eastAsia="Calibri"/>
                <w:lang w:eastAsia="en-US"/>
              </w:rPr>
              <w:t xml:space="preserve"> складски</w:t>
            </w:r>
            <w:r w:rsidR="004244F8">
              <w:rPr>
                <w:rFonts w:eastAsia="Calibri"/>
                <w:lang w:eastAsia="en-US"/>
              </w:rPr>
              <w:t>е</w:t>
            </w:r>
            <w:r w:rsidR="004B036D">
              <w:rPr>
                <w:rFonts w:eastAsia="Calibri"/>
                <w:lang w:eastAsia="en-US"/>
              </w:rPr>
              <w:t xml:space="preserve"> помещени</w:t>
            </w:r>
            <w:r w:rsidR="004244F8">
              <w:rPr>
                <w:rFonts w:eastAsia="Calibri"/>
                <w:lang w:eastAsia="en-US"/>
              </w:rPr>
              <w:t>я</w:t>
            </w:r>
            <w:r>
              <w:rPr>
                <w:rFonts w:eastAsia="Calibri"/>
                <w:lang w:eastAsia="en-US"/>
              </w:rPr>
              <w:t>)</w:t>
            </w:r>
          </w:p>
        </w:tc>
      </w:tr>
    </w:tbl>
    <w:p w:rsidR="00FB0D42" w:rsidRDefault="00FB0D42" w:rsidP="0048497F">
      <w:pPr>
        <w:ind w:left="714"/>
        <w:contextualSpacing/>
        <w:jc w:val="both"/>
        <w:rPr>
          <w:rFonts w:eastAsia="Calibri"/>
          <w:lang w:eastAsia="en-US"/>
        </w:rPr>
      </w:pPr>
    </w:p>
    <w:p w:rsidR="0048497F" w:rsidRPr="009401EF" w:rsidRDefault="0048497F" w:rsidP="008309B8">
      <w:pPr>
        <w:pStyle w:val="a5"/>
        <w:numPr>
          <w:ilvl w:val="0"/>
          <w:numId w:val="1"/>
        </w:numPr>
        <w:ind w:left="426"/>
        <w:jc w:val="both"/>
        <w:rPr>
          <w:rFonts w:eastAsia="Calibri"/>
          <w:b/>
          <w:lang w:eastAsia="en-US"/>
        </w:rPr>
      </w:pPr>
      <w:r w:rsidRPr="009401EF">
        <w:rPr>
          <w:rFonts w:eastAsia="Calibri"/>
          <w:b/>
          <w:lang w:eastAsia="en-US"/>
        </w:rPr>
        <w:t xml:space="preserve"> Положение и окружение инвестиционной площадки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расположения (адрес)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Default="00FB6A25" w:rsidP="00AA7A4A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Промышленновский район, </w:t>
            </w:r>
            <w:r w:rsidR="00AA7A4A">
              <w:rPr>
                <w:rFonts w:eastAsia="Calibri"/>
                <w:lang w:eastAsia="en-US"/>
              </w:rPr>
              <w:t xml:space="preserve">с. Тарасово, ул. </w:t>
            </w:r>
            <w:proofErr w:type="gramStart"/>
            <w:r w:rsidR="00AA7A4A">
              <w:rPr>
                <w:rFonts w:eastAsia="Calibri"/>
                <w:lang w:eastAsia="en-US"/>
              </w:rPr>
              <w:t>Заречная</w:t>
            </w:r>
            <w:proofErr w:type="gramEnd"/>
            <w:r w:rsidR="00AA7A4A">
              <w:rPr>
                <w:rFonts w:eastAsia="Calibri"/>
                <w:lang w:eastAsia="en-US"/>
              </w:rPr>
              <w:t>, 82в/2</w:t>
            </w:r>
          </w:p>
        </w:tc>
      </w:tr>
      <w:tr w:rsidR="0048497F" w:rsidTr="0048497F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Удаленность от объектов (в км):</w:t>
            </w:r>
          </w:p>
        </w:tc>
      </w:tr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723322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proofErr w:type="gramStart"/>
            <w:r>
              <w:rPr>
                <w:rFonts w:eastAsia="Calibri"/>
                <w:lang w:eastAsia="en-US"/>
              </w:rPr>
              <w:t>г</w:t>
            </w:r>
            <w:proofErr w:type="gramEnd"/>
            <w:r>
              <w:rPr>
                <w:rFonts w:eastAsia="Calibri"/>
                <w:lang w:eastAsia="en-US"/>
              </w:rPr>
              <w:t>. Кемерово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Default="00AA7A4A" w:rsidP="00AA7A4A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75</w:t>
            </w:r>
            <w:r w:rsidR="003378FD">
              <w:rPr>
                <w:rFonts w:eastAsia="Calibri"/>
                <w:lang w:eastAsia="en-US"/>
              </w:rPr>
              <w:t xml:space="preserve"> </w:t>
            </w:r>
            <w:r w:rsidR="00723322">
              <w:rPr>
                <w:rFonts w:eastAsia="Calibri"/>
                <w:lang w:eastAsia="en-US"/>
              </w:rPr>
              <w:t>км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723322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центра муниципального образования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2" w:rsidRDefault="00723322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</w:p>
          <w:p w:rsidR="00723322" w:rsidRDefault="00AA7A4A" w:rsidP="00AA7A4A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30</w:t>
            </w:r>
            <w:r w:rsidR="0093747D">
              <w:rPr>
                <w:rFonts w:eastAsia="Calibri"/>
                <w:u w:val="single"/>
                <w:lang w:eastAsia="en-US"/>
              </w:rPr>
              <w:t xml:space="preserve"> </w:t>
            </w:r>
            <w:r w:rsidR="00723322">
              <w:rPr>
                <w:rFonts w:eastAsia="Calibri"/>
                <w:u w:val="single"/>
                <w:lang w:eastAsia="en-US"/>
              </w:rPr>
              <w:t xml:space="preserve"> </w:t>
            </w:r>
            <w:r w:rsidR="00723322">
              <w:rPr>
                <w:rFonts w:eastAsia="Calibri"/>
                <w:lang w:eastAsia="en-US"/>
              </w:rPr>
              <w:t>км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Pr="00CA5659" w:rsidRDefault="00723322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автомагистрали (название дороги)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2" w:rsidRDefault="00723322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Автомобильная дорога общего пользования регионального значения Кемеровской области «</w:t>
            </w:r>
            <w:proofErr w:type="spellStart"/>
            <w:r w:rsidR="00AA7A4A">
              <w:rPr>
                <w:rFonts w:eastAsia="Calibri"/>
                <w:lang w:eastAsia="en-US"/>
              </w:rPr>
              <w:t>Ленинск-Кузнецкий-Новосибирск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  <w:p w:rsidR="00723322" w:rsidRDefault="00723322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Расстояние по прямой </w:t>
            </w:r>
            <w:r w:rsidR="00AA7A4A" w:rsidRPr="00AA7A4A">
              <w:rPr>
                <w:rFonts w:eastAsia="Calibri"/>
                <w:u w:val="single"/>
                <w:lang w:eastAsia="en-US"/>
              </w:rPr>
              <w:t>1</w:t>
            </w:r>
            <w:r w:rsidR="00AA7A4A">
              <w:rPr>
                <w:rFonts w:eastAsia="Calibri"/>
                <w:u w:val="single"/>
                <w:lang w:eastAsia="en-US"/>
              </w:rPr>
              <w:t>2</w:t>
            </w:r>
            <w:r w:rsidR="003378F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км</w:t>
            </w:r>
          </w:p>
          <w:p w:rsidR="00723322" w:rsidRPr="00CA5659" w:rsidRDefault="00723322" w:rsidP="00AA7A4A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Расстояние по дорогам общего пользования </w:t>
            </w:r>
            <w:r w:rsidR="00AA7A4A">
              <w:rPr>
                <w:rFonts w:eastAsia="Calibri"/>
                <w:u w:val="single"/>
                <w:lang w:eastAsia="en-US"/>
              </w:rPr>
              <w:t>14</w:t>
            </w:r>
            <w:r w:rsidR="0093747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км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723322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2" w:rsidRDefault="0093747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  <w:r w:rsidRPr="0093747D">
              <w:rPr>
                <w:rFonts w:eastAsia="Calibri"/>
                <w:lang w:eastAsia="en-US"/>
              </w:rPr>
              <w:t xml:space="preserve"> -</w:t>
            </w:r>
            <w:r w:rsidR="00723322">
              <w:rPr>
                <w:rFonts w:eastAsia="Calibri"/>
                <w:lang w:eastAsia="en-US"/>
              </w:rPr>
              <w:t xml:space="preserve">  на границе площадки</w:t>
            </w:r>
          </w:p>
          <w:p w:rsidR="00723322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747D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 на расстоянии </w:t>
            </w:r>
            <w:r w:rsidR="0093747D" w:rsidRPr="0093747D">
              <w:rPr>
                <w:rFonts w:eastAsia="Calibri"/>
                <w:lang w:eastAsia="en-US"/>
              </w:rPr>
              <w:t>___</w:t>
            </w:r>
            <w:r w:rsidR="00723322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723322">
              <w:rPr>
                <w:rFonts w:eastAsia="Calibri"/>
                <w:lang w:eastAsia="en-US"/>
              </w:rPr>
              <w:t>км</w:t>
            </w:r>
            <w:proofErr w:type="gramEnd"/>
            <w:r w:rsidR="00723322">
              <w:rPr>
                <w:rFonts w:eastAsia="Calibri"/>
                <w:lang w:eastAsia="en-US"/>
              </w:rPr>
              <w:t xml:space="preserve"> от границы площадки</w:t>
            </w:r>
          </w:p>
          <w:p w:rsidR="00723322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322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 нет</w:t>
            </w:r>
          </w:p>
          <w:p w:rsidR="00723322" w:rsidRDefault="00421D8E" w:rsidP="00A21FC2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322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 наличие ограничений (нагрузка на ось, высота)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723322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покрытия автодороги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4F8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244F8" w:rsidRPr="00834BB7">
              <w:rPr>
                <w:rFonts w:eastAsia="Calibri"/>
                <w:lang w:eastAsia="en-US"/>
              </w:rPr>
              <w:t xml:space="preserve"> </w:t>
            </w:r>
            <w:r w:rsidR="00723322">
              <w:rPr>
                <w:rFonts w:eastAsia="Calibri"/>
                <w:lang w:eastAsia="en-US"/>
              </w:rPr>
              <w:t xml:space="preserve">  асфальтовое покрытие</w:t>
            </w:r>
          </w:p>
          <w:p w:rsidR="00723322" w:rsidRDefault="004244F8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  <w:r w:rsidR="00723322">
              <w:rPr>
                <w:rFonts w:eastAsia="Calibri"/>
                <w:lang w:eastAsia="en-US"/>
              </w:rPr>
              <w:t xml:space="preserve">   грунтовое покрытие </w:t>
            </w:r>
          </w:p>
          <w:p w:rsidR="00723322" w:rsidRDefault="00723322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Иное___________________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723322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Наличие железнодорожной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погрузочно</w:t>
            </w:r>
            <w:proofErr w:type="spellEnd"/>
            <w:r>
              <w:rPr>
                <w:rFonts w:eastAsia="Calibri"/>
                <w:lang w:eastAsia="en-US"/>
              </w:rPr>
              <w:t xml:space="preserve"> – разгрузочной</w:t>
            </w:r>
            <w:proofErr w:type="gramEnd"/>
            <w:r>
              <w:rPr>
                <w:rFonts w:eastAsia="Calibri"/>
                <w:lang w:eastAsia="en-US"/>
              </w:rPr>
              <w:t xml:space="preserve"> площадки (станции, ее название)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2" w:rsidRPr="00CD49A8" w:rsidRDefault="00421D8E" w:rsidP="00792D8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322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на границе площадки              </w:t>
            </w:r>
            <w:r w:rsidR="00723322">
              <w:rPr>
                <w:rFonts w:eastAsia="Calibri"/>
                <w:lang w:val="en-US" w:eastAsia="en-US"/>
              </w:rPr>
              <w:t>v</w:t>
            </w:r>
            <w:r w:rsidR="00723322" w:rsidRPr="006D7696">
              <w:rPr>
                <w:rFonts w:eastAsia="Calibri"/>
                <w:lang w:eastAsia="en-US"/>
              </w:rPr>
              <w:t xml:space="preserve"> - </w:t>
            </w:r>
            <w:r w:rsidR="00723322">
              <w:rPr>
                <w:rFonts w:eastAsia="Calibri"/>
                <w:lang w:eastAsia="en-US"/>
              </w:rPr>
              <w:t>нет</w:t>
            </w:r>
          </w:p>
          <w:p w:rsidR="00723322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322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 на расстоянии </w:t>
            </w:r>
            <w:r w:rsidR="00723322">
              <w:rPr>
                <w:rFonts w:eastAsia="Calibri"/>
                <w:u w:val="single"/>
                <w:lang w:eastAsia="en-US"/>
              </w:rPr>
              <w:t>__</w:t>
            </w:r>
            <w:r w:rsidR="00723322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723322">
              <w:rPr>
                <w:rFonts w:eastAsia="Calibri"/>
                <w:lang w:eastAsia="en-US"/>
              </w:rPr>
              <w:t>км</w:t>
            </w:r>
            <w:proofErr w:type="gramEnd"/>
            <w:r w:rsidR="00723322">
              <w:rPr>
                <w:rFonts w:eastAsia="Calibri"/>
                <w:lang w:eastAsia="en-US"/>
              </w:rPr>
              <w:t xml:space="preserve"> от границы площадки</w:t>
            </w:r>
          </w:p>
          <w:p w:rsidR="00723322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322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 наличие точки примыкания </w:t>
            </w:r>
            <w:proofErr w:type="gramStart"/>
            <w:r w:rsidR="00723322">
              <w:rPr>
                <w:rFonts w:eastAsia="Calibri"/>
                <w:lang w:eastAsia="en-US"/>
              </w:rPr>
              <w:t>к ж</w:t>
            </w:r>
            <w:proofErr w:type="gramEnd"/>
            <w:r w:rsidR="00723322">
              <w:rPr>
                <w:rFonts w:eastAsia="Calibri"/>
                <w:lang w:eastAsia="en-US"/>
              </w:rPr>
              <w:t>/д путям</w:t>
            </w:r>
          </w:p>
          <w:p w:rsidR="00723322" w:rsidRDefault="00421D8E" w:rsidP="00C1467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322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 наличие ж/д тупика на территории площадки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Вместимость вагонов в тупике в шт. ____________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Общее состояние ж/</w:t>
            </w:r>
            <w:proofErr w:type="spellStart"/>
            <w:r>
              <w:rPr>
                <w:rFonts w:eastAsia="Calibri"/>
                <w:lang w:eastAsia="en-US"/>
              </w:rPr>
              <w:t>д</w:t>
            </w:r>
            <w:proofErr w:type="spellEnd"/>
            <w:r>
              <w:rPr>
                <w:rFonts w:eastAsia="Calibri"/>
                <w:lang w:eastAsia="en-US"/>
              </w:rPr>
              <w:t xml:space="preserve"> ветки ____________________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Текущая пригодность ж/</w:t>
            </w:r>
            <w:proofErr w:type="spellStart"/>
            <w:r>
              <w:rPr>
                <w:rFonts w:eastAsia="Calibri"/>
                <w:lang w:eastAsia="en-US"/>
              </w:rPr>
              <w:t>д</w:t>
            </w:r>
            <w:proofErr w:type="spellEnd"/>
            <w:r>
              <w:rPr>
                <w:rFonts w:eastAsia="Calibri"/>
                <w:lang w:eastAsia="en-US"/>
              </w:rPr>
              <w:t xml:space="preserve"> ветки для приема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вагонов_____________________________________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Необходимость реставрации (да/нет) 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близлежащей станции: ______________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Пропускная способность (вагонов в сутки/ в месяц) в </w:t>
            </w:r>
            <w:proofErr w:type="spellStart"/>
            <w:r>
              <w:rPr>
                <w:rFonts w:eastAsia="Calibri"/>
                <w:lang w:eastAsia="en-US"/>
              </w:rPr>
              <w:t>шт._____</w:t>
            </w:r>
            <w:proofErr w:type="spellEnd"/>
            <w:r>
              <w:rPr>
                <w:rFonts w:eastAsia="Calibri"/>
                <w:lang w:eastAsia="en-US"/>
              </w:rPr>
              <w:t>/_____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Загруженность </w:t>
            </w:r>
            <w:proofErr w:type="gramStart"/>
            <w:r>
              <w:rPr>
                <w:rFonts w:eastAsia="Calibri"/>
                <w:lang w:eastAsia="en-US"/>
              </w:rPr>
              <w:t>в</w:t>
            </w:r>
            <w:proofErr w:type="gramEnd"/>
            <w:r>
              <w:rPr>
                <w:rFonts w:eastAsia="Calibri"/>
                <w:lang w:eastAsia="en-US"/>
              </w:rPr>
              <w:t xml:space="preserve"> %______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Возможность передачи на баланс инвестора ж/</w:t>
            </w:r>
            <w:proofErr w:type="spellStart"/>
            <w:r>
              <w:rPr>
                <w:rFonts w:eastAsia="Calibri"/>
                <w:lang w:eastAsia="en-US"/>
              </w:rPr>
              <w:t>д</w:t>
            </w:r>
            <w:proofErr w:type="spellEnd"/>
            <w:r>
              <w:rPr>
                <w:rFonts w:eastAsia="Calibri"/>
                <w:lang w:eastAsia="en-US"/>
              </w:rPr>
              <w:t xml:space="preserve"> ветки в случае приобретения площадки ____________________</w:t>
            </w:r>
          </w:p>
        </w:tc>
      </w:tr>
      <w:tr w:rsidR="00025263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Default="00025263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Удаление от аэропорта (название)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63" w:rsidRDefault="004244F8" w:rsidP="00792D8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 w:rsidRPr="00316B84">
              <w:rPr>
                <w:rFonts w:eastAsia="Calibri"/>
                <w:u w:val="single"/>
                <w:lang w:eastAsia="en-US"/>
              </w:rPr>
              <w:t>107</w:t>
            </w:r>
            <w:r w:rsidR="003378FD">
              <w:rPr>
                <w:rFonts w:eastAsia="Calibri"/>
                <w:lang w:eastAsia="en-US"/>
              </w:rPr>
              <w:t xml:space="preserve"> </w:t>
            </w:r>
            <w:r w:rsidR="00025263">
              <w:rPr>
                <w:rFonts w:eastAsia="Calibri"/>
                <w:lang w:eastAsia="en-US"/>
              </w:rPr>
              <w:t>км</w:t>
            </w:r>
          </w:p>
          <w:p w:rsidR="00025263" w:rsidRDefault="00025263" w:rsidP="003378F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 аэропорта:</w:t>
            </w:r>
            <w:r w:rsidR="003378FD">
              <w:rPr>
                <w:rFonts w:eastAsia="Calibri"/>
                <w:lang w:eastAsia="en-US"/>
              </w:rPr>
              <w:t xml:space="preserve"> Международный аэропорт Кемерово имени А.А. Леонова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723322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Удаленность от полигонов </w:t>
            </w:r>
            <w:r>
              <w:rPr>
                <w:rFonts w:eastAsia="Calibri"/>
                <w:lang w:eastAsia="en-US"/>
              </w:rPr>
              <w:lastRenderedPageBreak/>
              <w:t>размещения отходов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2" w:rsidRDefault="00723322" w:rsidP="005D7FD4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</w:p>
          <w:p w:rsidR="00723322" w:rsidRPr="006D7696" w:rsidRDefault="004244F8" w:rsidP="006D7696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30</w:t>
            </w:r>
            <w:r w:rsidR="00723322" w:rsidRPr="005D7FD4">
              <w:rPr>
                <w:rFonts w:eastAsia="Calibri"/>
                <w:lang w:eastAsia="en-US"/>
              </w:rPr>
              <w:t xml:space="preserve"> </w:t>
            </w:r>
            <w:r w:rsidR="00723322">
              <w:rPr>
                <w:rFonts w:eastAsia="Calibri"/>
                <w:lang w:eastAsia="en-US"/>
              </w:rPr>
              <w:t xml:space="preserve">км № полигона в ГРОРО: </w:t>
            </w:r>
            <w:r w:rsidR="00723322">
              <w:rPr>
                <w:rFonts w:eastAsia="Calibri"/>
                <w:lang w:val="en-US" w:eastAsia="en-US"/>
              </w:rPr>
              <w:t>42-00211-3-00592-250914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723322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Рельеф поверхности (ровная, наклонная, террасная, уступами)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2" w:rsidRPr="006D7696" w:rsidRDefault="00723322" w:rsidP="00D126E0">
            <w:pPr>
              <w:rPr>
                <w:rFonts w:eastAsia="Calibri"/>
              </w:rPr>
            </w:pPr>
            <w:r>
              <w:rPr>
                <w:rFonts w:eastAsia="Calibri"/>
              </w:rPr>
              <w:t>ровная</w:t>
            </w:r>
          </w:p>
        </w:tc>
      </w:tr>
    </w:tbl>
    <w:p w:rsidR="00FB0D42" w:rsidRDefault="00FB0D42" w:rsidP="0048497F">
      <w:pPr>
        <w:ind w:left="714"/>
        <w:contextualSpacing/>
        <w:jc w:val="both"/>
        <w:rPr>
          <w:rFonts w:eastAsia="Calibri"/>
          <w:lang w:eastAsia="en-US"/>
        </w:rPr>
      </w:pPr>
    </w:p>
    <w:p w:rsidR="0048497F" w:rsidRPr="008309B8" w:rsidRDefault="0048497F" w:rsidP="0048497F">
      <w:pPr>
        <w:rPr>
          <w:rFonts w:eastAsia="Calibri"/>
          <w:b/>
          <w:lang w:eastAsia="en-US"/>
        </w:rPr>
      </w:pPr>
      <w:r w:rsidRPr="008309B8">
        <w:rPr>
          <w:rFonts w:eastAsia="Calibri"/>
          <w:b/>
          <w:lang w:eastAsia="en-US"/>
        </w:rPr>
        <w:t>2.  Правовой статус инвестиционной площадки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муниципальная собственность</w:t>
            </w:r>
          </w:p>
          <w:p w:rsidR="0048497F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собственность Кемеровской области </w:t>
            </w:r>
            <w:r w:rsidR="00025263">
              <w:rPr>
                <w:rFonts w:eastAsia="Calibri"/>
                <w:lang w:eastAsia="en-US"/>
              </w:rPr>
              <w:t>–</w:t>
            </w:r>
            <w:r w:rsidR="0048497F">
              <w:rPr>
                <w:rFonts w:eastAsia="Calibri"/>
                <w:lang w:eastAsia="en-US"/>
              </w:rPr>
              <w:t xml:space="preserve"> Кузбасса</w:t>
            </w:r>
          </w:p>
          <w:p w:rsidR="00025263" w:rsidRDefault="00421D8E" w:rsidP="00025263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263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025263">
              <w:rPr>
                <w:rFonts w:eastAsia="Calibri"/>
                <w:lang w:eastAsia="en-US"/>
              </w:rPr>
              <w:t xml:space="preserve">  собственность Российской Федерации</w:t>
            </w:r>
          </w:p>
          <w:p w:rsidR="0048497F" w:rsidRDefault="00AA7A4A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  <w:r w:rsidRPr="004244F8">
              <w:rPr>
                <w:rFonts w:eastAsia="Calibri"/>
                <w:lang w:eastAsia="en-US"/>
              </w:rPr>
              <w:t xml:space="preserve"> </w:t>
            </w:r>
            <w:r w:rsidR="0048497F">
              <w:rPr>
                <w:rFonts w:eastAsia="Calibri"/>
                <w:lang w:eastAsia="en-US"/>
              </w:rPr>
              <w:t>частная собственность</w:t>
            </w:r>
          </w:p>
          <w:p w:rsidR="0048497F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A4A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> собственность на земельный участок не разграничена</w:t>
            </w:r>
          </w:p>
        </w:tc>
      </w:tr>
      <w:tr w:rsidR="0048497F" w:rsidTr="00C1467B">
        <w:trPr>
          <w:trHeight w:val="4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Pr="00834BB7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 w:rsidRPr="00834BB7">
              <w:rPr>
                <w:rFonts w:eastAsia="Calibri"/>
                <w:lang w:eastAsia="en-US"/>
              </w:rPr>
              <w:t>Категория земель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834BB7">
              <w:rPr>
                <w:rFonts w:eastAsia="Calibri"/>
                <w:lang w:val="en-US" w:eastAsia="en-US"/>
              </w:rPr>
              <w:t>V</w:t>
            </w:r>
            <w:r w:rsidR="00834BB7" w:rsidRPr="004966DF">
              <w:rPr>
                <w:rFonts w:eastAsia="Calibri"/>
                <w:lang w:eastAsia="en-US"/>
              </w:rPr>
              <w:t xml:space="preserve"> -</w:t>
            </w:r>
            <w:r>
              <w:rPr>
                <w:rFonts w:eastAsia="Calibri"/>
                <w:lang w:eastAsia="en-US"/>
              </w:rPr>
              <w:t xml:space="preserve"> земли населенных пунктов</w:t>
            </w:r>
          </w:p>
          <w:p w:rsidR="0048497F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FD4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>  </w:t>
            </w:r>
            <w:proofErr w:type="gramStart"/>
            <w:r w:rsidR="0048497F">
              <w:rPr>
                <w:rFonts w:eastAsia="Calibri"/>
                <w:lang w:eastAsia="en-US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  <w:p w:rsidR="0048497F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земли сельскохозяйственного назначения</w:t>
            </w:r>
          </w:p>
          <w:p w:rsidR="0048497F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земли особо охраняемых территорий и объектов</w:t>
            </w:r>
          </w:p>
          <w:p w:rsidR="0048497F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земли лесного фонда</w:t>
            </w:r>
          </w:p>
          <w:p w:rsidR="00025263" w:rsidRPr="00CA5659" w:rsidRDefault="00421D8E" w:rsidP="00025263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 w:rsidRPr="00CA5659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263" w:rsidRPr="00CA5659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CA5659">
              <w:rPr>
                <w:rFonts w:eastAsia="Calibri"/>
                <w:lang w:eastAsia="en-US"/>
              </w:rPr>
              <w:fldChar w:fldCharType="end"/>
            </w:r>
            <w:r w:rsidR="00025263" w:rsidRPr="00CA5659">
              <w:rPr>
                <w:rFonts w:eastAsia="Calibri"/>
                <w:lang w:eastAsia="en-US"/>
              </w:rPr>
              <w:t xml:space="preserve">  земли </w:t>
            </w:r>
            <w:r w:rsidR="00025263">
              <w:rPr>
                <w:rFonts w:eastAsia="Calibri"/>
                <w:lang w:eastAsia="en-US"/>
              </w:rPr>
              <w:t>водного</w:t>
            </w:r>
            <w:r w:rsidR="00025263" w:rsidRPr="00CA5659">
              <w:rPr>
                <w:rFonts w:eastAsia="Calibri"/>
                <w:lang w:eastAsia="en-US"/>
              </w:rPr>
              <w:t xml:space="preserve"> фонда</w:t>
            </w:r>
          </w:p>
          <w:p w:rsidR="0048497F" w:rsidRDefault="00421D8E" w:rsidP="00025263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 w:rsidRPr="00CA5659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263" w:rsidRPr="00CA5659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CA5659">
              <w:rPr>
                <w:rFonts w:eastAsia="Calibri"/>
                <w:lang w:eastAsia="en-US"/>
              </w:rPr>
              <w:fldChar w:fldCharType="end"/>
            </w:r>
            <w:r w:rsidR="00025263" w:rsidRPr="00CA5659">
              <w:rPr>
                <w:rFonts w:eastAsia="Calibri"/>
                <w:lang w:eastAsia="en-US"/>
              </w:rPr>
              <w:t xml:space="preserve">  земли </w:t>
            </w:r>
            <w:r w:rsidR="00025263">
              <w:rPr>
                <w:rFonts w:eastAsia="Calibri"/>
                <w:lang w:eastAsia="en-US"/>
              </w:rPr>
              <w:t>запаса</w:t>
            </w:r>
          </w:p>
        </w:tc>
      </w:tr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Межевание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21D8E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A4A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6D7696">
              <w:rPr>
                <w:rFonts w:eastAsia="Calibri"/>
                <w:lang w:val="en-US" w:eastAsia="en-US"/>
              </w:rPr>
              <w:t xml:space="preserve"> -</w:t>
            </w:r>
            <w:r w:rsidR="0048497F">
              <w:rPr>
                <w:rFonts w:eastAsia="Calibri"/>
                <w:lang w:eastAsia="en-US"/>
              </w:rPr>
              <w:t xml:space="preserve">  проведено</w:t>
            </w:r>
          </w:p>
          <w:p w:rsidR="0048497F" w:rsidRDefault="00AA7A4A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V </w:t>
            </w:r>
            <w:r w:rsidR="0048497F">
              <w:rPr>
                <w:rFonts w:eastAsia="Calibri"/>
                <w:lang w:eastAsia="en-US"/>
              </w:rPr>
              <w:t xml:space="preserve">  не проведено</w:t>
            </w:r>
          </w:p>
        </w:tc>
      </w:tr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Кадастровый номер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Pr="00AA7A4A" w:rsidRDefault="000016D1" w:rsidP="00AA7A4A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42</w:t>
            </w:r>
            <w:r w:rsidR="00834BB7">
              <w:rPr>
                <w:rFonts w:eastAsia="Calibri"/>
                <w:lang w:eastAsia="en-US"/>
              </w:rPr>
              <w:t>:</w:t>
            </w:r>
            <w:r>
              <w:rPr>
                <w:rFonts w:eastAsia="Calibri"/>
                <w:lang w:val="en-US" w:eastAsia="en-US"/>
              </w:rPr>
              <w:t>11</w:t>
            </w:r>
            <w:r w:rsidR="00834BB7">
              <w:rPr>
                <w:rFonts w:eastAsia="Calibri"/>
                <w:lang w:eastAsia="en-US"/>
              </w:rPr>
              <w:t>:</w:t>
            </w:r>
            <w:r>
              <w:rPr>
                <w:rFonts w:eastAsia="Calibri"/>
                <w:lang w:val="en-US" w:eastAsia="en-US"/>
              </w:rPr>
              <w:t>01</w:t>
            </w:r>
            <w:r w:rsidR="00AA7A4A">
              <w:rPr>
                <w:rFonts w:eastAsia="Calibri"/>
                <w:lang w:val="en-US" w:eastAsia="en-US"/>
              </w:rPr>
              <w:t>04003</w:t>
            </w:r>
            <w:r w:rsidR="00AA7A4A">
              <w:rPr>
                <w:rFonts w:eastAsia="Calibri"/>
                <w:lang w:eastAsia="en-US"/>
              </w:rPr>
              <w:t>:</w:t>
            </w:r>
            <w:r w:rsidR="00AA7A4A">
              <w:rPr>
                <w:rFonts w:eastAsia="Calibri"/>
                <w:lang w:val="en-US" w:eastAsia="en-US"/>
              </w:rPr>
              <w:t>2192</w:t>
            </w:r>
          </w:p>
        </w:tc>
      </w:tr>
    </w:tbl>
    <w:p w:rsidR="0048497F" w:rsidRDefault="0048497F" w:rsidP="0048497F">
      <w:pPr>
        <w:ind w:left="714"/>
        <w:contextualSpacing/>
        <w:jc w:val="both"/>
        <w:rPr>
          <w:rFonts w:eastAsia="Calibri"/>
          <w:lang w:eastAsia="en-US"/>
        </w:rPr>
      </w:pPr>
    </w:p>
    <w:p w:rsidR="0048497F" w:rsidRPr="008309B8" w:rsidRDefault="0048497F" w:rsidP="0048497F">
      <w:pPr>
        <w:jc w:val="both"/>
        <w:rPr>
          <w:rFonts w:eastAsia="Calibri"/>
          <w:b/>
          <w:lang w:eastAsia="en-US"/>
        </w:rPr>
      </w:pPr>
      <w:r w:rsidRPr="008309B8">
        <w:rPr>
          <w:rFonts w:eastAsia="Calibri"/>
          <w:b/>
          <w:lang w:eastAsia="en-US"/>
        </w:rPr>
        <w:t xml:space="preserve">3. Характеристика территории инвестиционной площадки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 в га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Pr="000016D1" w:rsidRDefault="000016D1" w:rsidP="00456019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</w:t>
            </w:r>
            <w:r w:rsidR="00456019">
              <w:rPr>
                <w:rFonts w:eastAsia="Calibri"/>
                <w:lang w:eastAsia="en-US"/>
              </w:rPr>
              <w:t>,0589</w:t>
            </w:r>
          </w:p>
        </w:tc>
      </w:tr>
      <w:tr w:rsidR="00025263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Pr="00CA5659" w:rsidRDefault="00025263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Возможность расширения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63" w:rsidRPr="00CA5659" w:rsidRDefault="00421D8E" w:rsidP="006C2818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747D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3378FD" w:rsidRPr="003378FD">
              <w:rPr>
                <w:rFonts w:eastAsia="Calibri"/>
                <w:lang w:eastAsia="en-US"/>
              </w:rPr>
              <w:t xml:space="preserve"> </w:t>
            </w:r>
            <w:r w:rsidR="00025263" w:rsidRPr="00CA5659">
              <w:rPr>
                <w:rFonts w:eastAsia="Calibri"/>
                <w:lang w:eastAsia="en-US"/>
              </w:rPr>
              <w:t xml:space="preserve">  </w:t>
            </w:r>
            <w:r w:rsidR="00025263">
              <w:rPr>
                <w:rFonts w:eastAsia="Calibri"/>
                <w:lang w:eastAsia="en-US"/>
              </w:rPr>
              <w:t>есть (до</w:t>
            </w:r>
            <w:r w:rsidR="003378FD" w:rsidRPr="0093747D">
              <w:rPr>
                <w:rFonts w:eastAsia="Calibri"/>
                <w:lang w:eastAsia="en-US"/>
              </w:rPr>
              <w:t xml:space="preserve"> </w:t>
            </w:r>
            <w:r w:rsidR="0093747D" w:rsidRPr="0093747D">
              <w:rPr>
                <w:rFonts w:eastAsia="Calibri"/>
                <w:lang w:eastAsia="en-US"/>
              </w:rPr>
              <w:t>___</w:t>
            </w:r>
            <w:r w:rsidR="00025263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025263">
              <w:rPr>
                <w:rFonts w:eastAsia="Calibri"/>
                <w:lang w:eastAsia="en-US"/>
              </w:rPr>
              <w:t>га</w:t>
            </w:r>
            <w:proofErr w:type="gramEnd"/>
            <w:r w:rsidR="00025263">
              <w:rPr>
                <w:rFonts w:eastAsia="Calibri"/>
                <w:lang w:eastAsia="en-US"/>
              </w:rPr>
              <w:t>)</w:t>
            </w:r>
          </w:p>
          <w:p w:rsidR="00025263" w:rsidRPr="00D3470F" w:rsidRDefault="0093747D" w:rsidP="006C2818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  <w:r w:rsidR="00025263" w:rsidRPr="00CA5659">
              <w:rPr>
                <w:rFonts w:eastAsia="Calibri"/>
                <w:lang w:eastAsia="en-US"/>
              </w:rPr>
              <w:t xml:space="preserve">  </w:t>
            </w:r>
            <w:r w:rsidR="00025263">
              <w:rPr>
                <w:rFonts w:eastAsia="Calibri"/>
                <w:lang w:eastAsia="en-US"/>
              </w:rPr>
              <w:t>нет</w:t>
            </w:r>
          </w:p>
        </w:tc>
      </w:tr>
      <w:tr w:rsidR="00025263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Default="00025263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Стоимость ориентировочная, тыс. руб.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63" w:rsidRPr="00456019" w:rsidRDefault="00025263" w:rsidP="00025263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Приобретения </w:t>
            </w:r>
            <w:proofErr w:type="gramStart"/>
            <w:r w:rsidR="00456019">
              <w:rPr>
                <w:rFonts w:eastAsia="Calibri"/>
                <w:u w:val="single"/>
                <w:lang w:eastAsia="en-US"/>
              </w:rPr>
              <w:t>договорная</w:t>
            </w:r>
            <w:proofErr w:type="gramEnd"/>
          </w:p>
          <w:p w:rsidR="00025263" w:rsidRPr="00456019" w:rsidRDefault="00025263" w:rsidP="00456019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Аренды в месяц </w:t>
            </w:r>
            <w:proofErr w:type="gramStart"/>
            <w:r w:rsidR="00456019">
              <w:rPr>
                <w:rFonts w:eastAsia="Calibri"/>
                <w:u w:val="single"/>
                <w:lang w:eastAsia="en-US"/>
              </w:rPr>
              <w:t>договорная</w:t>
            </w:r>
            <w:proofErr w:type="gramEnd"/>
          </w:p>
        </w:tc>
      </w:tr>
      <w:tr w:rsidR="00025263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Pr="00CA5659" w:rsidRDefault="00025263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Возможные меры поддержки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Pr="00CA5659" w:rsidRDefault="00421D8E" w:rsidP="006C2818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 w:rsidRPr="00CA5659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263" w:rsidRPr="00CA5659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CA5659">
              <w:rPr>
                <w:rFonts w:eastAsia="Calibri"/>
                <w:lang w:eastAsia="en-US"/>
              </w:rPr>
              <w:fldChar w:fldCharType="end"/>
            </w:r>
            <w:r w:rsidR="00025263" w:rsidRPr="00CA5659">
              <w:rPr>
                <w:rFonts w:eastAsia="Calibri"/>
                <w:lang w:eastAsia="en-US"/>
              </w:rPr>
              <w:t xml:space="preserve">  </w:t>
            </w:r>
            <w:r w:rsidR="00025263">
              <w:rPr>
                <w:rFonts w:eastAsia="Calibri"/>
                <w:lang w:eastAsia="en-US"/>
              </w:rPr>
              <w:t xml:space="preserve">ТОСЭР  </w:t>
            </w:r>
          </w:p>
          <w:p w:rsidR="00025263" w:rsidRDefault="00025263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421D8E" w:rsidRPr="00CA5659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659">
              <w:rPr>
                <w:rFonts w:eastAsia="Calibri"/>
                <w:lang w:eastAsia="en-US"/>
              </w:rPr>
              <w:instrText xml:space="preserve"> FORMCHECKBOX </w:instrText>
            </w:r>
            <w:r w:rsidR="00421D8E">
              <w:rPr>
                <w:rFonts w:eastAsia="Calibri"/>
                <w:lang w:eastAsia="en-US"/>
              </w:rPr>
            </w:r>
            <w:r w:rsidR="00421D8E">
              <w:rPr>
                <w:rFonts w:eastAsia="Calibri"/>
                <w:lang w:eastAsia="en-US"/>
              </w:rPr>
              <w:fldChar w:fldCharType="separate"/>
            </w:r>
            <w:r w:rsidR="00421D8E" w:rsidRPr="00CA5659">
              <w:rPr>
                <w:rFonts w:eastAsia="Calibri"/>
                <w:lang w:eastAsia="en-US"/>
              </w:rPr>
              <w:fldChar w:fldCharType="end"/>
            </w:r>
            <w:r w:rsidRPr="00CA5659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ФРМ</w:t>
            </w:r>
          </w:p>
          <w:p w:rsidR="00025263" w:rsidRPr="00CA5659" w:rsidRDefault="00421D8E" w:rsidP="006C2818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 w:rsidRPr="00CA5659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263" w:rsidRPr="00CA5659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CA5659">
              <w:rPr>
                <w:rFonts w:eastAsia="Calibri"/>
                <w:lang w:eastAsia="en-US"/>
              </w:rPr>
              <w:fldChar w:fldCharType="end"/>
            </w:r>
            <w:r w:rsidR="00025263" w:rsidRPr="00CA5659">
              <w:rPr>
                <w:rFonts w:eastAsia="Calibri"/>
                <w:lang w:eastAsia="en-US"/>
              </w:rPr>
              <w:t xml:space="preserve">  </w:t>
            </w:r>
            <w:r w:rsidR="00025263">
              <w:rPr>
                <w:rFonts w:eastAsia="Calibri"/>
                <w:lang w:eastAsia="en-US"/>
              </w:rPr>
              <w:t>ОЭЗ</w:t>
            </w:r>
          </w:p>
          <w:p w:rsidR="00025263" w:rsidRPr="00CA5659" w:rsidRDefault="00025263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421D8E" w:rsidRPr="00CA5659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659">
              <w:rPr>
                <w:rFonts w:eastAsia="Calibri"/>
                <w:lang w:eastAsia="en-US"/>
              </w:rPr>
              <w:instrText xml:space="preserve"> FORMCHECKBOX </w:instrText>
            </w:r>
            <w:r w:rsidR="00421D8E">
              <w:rPr>
                <w:rFonts w:eastAsia="Calibri"/>
                <w:lang w:eastAsia="en-US"/>
              </w:rPr>
            </w:r>
            <w:r w:rsidR="00421D8E">
              <w:rPr>
                <w:rFonts w:eastAsia="Calibri"/>
                <w:lang w:eastAsia="en-US"/>
              </w:rPr>
              <w:fldChar w:fldCharType="separate"/>
            </w:r>
            <w:r w:rsidR="00421D8E" w:rsidRPr="00CA5659">
              <w:rPr>
                <w:rFonts w:eastAsia="Calibri"/>
                <w:lang w:eastAsia="en-US"/>
              </w:rPr>
              <w:fldChar w:fldCharType="end"/>
            </w:r>
            <w:r w:rsidRPr="00CA5659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Другое ___________</w:t>
            </w:r>
          </w:p>
        </w:tc>
      </w:tr>
      <w:tr w:rsidR="00025263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Default="00025263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Default="00025263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</w:p>
        </w:tc>
      </w:tr>
    </w:tbl>
    <w:p w:rsidR="0048497F" w:rsidRDefault="0048497F" w:rsidP="0048497F">
      <w:pPr>
        <w:jc w:val="both"/>
        <w:rPr>
          <w:rFonts w:eastAsia="Calibri"/>
          <w:lang w:eastAsia="en-US"/>
        </w:rPr>
      </w:pPr>
    </w:p>
    <w:p w:rsidR="0048497F" w:rsidRPr="008309B8" w:rsidRDefault="0048497F" w:rsidP="0048497F">
      <w:pPr>
        <w:jc w:val="both"/>
        <w:rPr>
          <w:rFonts w:eastAsia="Calibri"/>
          <w:b/>
          <w:lang w:eastAsia="en-US"/>
        </w:rPr>
      </w:pPr>
      <w:r w:rsidRPr="008309B8">
        <w:rPr>
          <w:rFonts w:eastAsia="Calibri"/>
          <w:b/>
          <w:lang w:eastAsia="en-US"/>
        </w:rPr>
        <w:t>4. Характеристика инженерной инфраструктуры инвестиционной площадки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851"/>
        <w:gridCol w:w="1134"/>
        <w:gridCol w:w="1275"/>
        <w:gridCol w:w="1418"/>
        <w:gridCol w:w="1417"/>
        <w:gridCol w:w="1276"/>
        <w:gridCol w:w="1418"/>
      </w:tblGrid>
      <w:tr w:rsidR="0048497F" w:rsidRPr="0045259E" w:rsidTr="00C65C20">
        <w:trPr>
          <w:trHeight w:val="270"/>
        </w:trPr>
        <w:tc>
          <w:tcPr>
            <w:tcW w:w="1384" w:type="dxa"/>
            <w:vMerge w:val="restart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ind w:lef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Вид инфраструктуры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409" w:type="dxa"/>
            <w:gridSpan w:val="2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Мощность</w:t>
            </w:r>
          </w:p>
        </w:tc>
        <w:tc>
          <w:tcPr>
            <w:tcW w:w="1418" w:type="dxa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Расстояние от границы площадки до точки подключения/</w:t>
            </w:r>
          </w:p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 xml:space="preserve">присоединения, </w:t>
            </w:r>
            <w:proofErr w:type="gramStart"/>
            <w:r w:rsidRPr="0045259E">
              <w:rPr>
                <w:rFonts w:eastAsia="Calibri"/>
                <w:sz w:val="16"/>
                <w:szCs w:val="16"/>
                <w:lang w:eastAsia="en-US"/>
              </w:rPr>
              <w:t>км</w:t>
            </w:r>
            <w:proofErr w:type="gramEnd"/>
          </w:p>
        </w:tc>
        <w:tc>
          <w:tcPr>
            <w:tcW w:w="1417" w:type="dxa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Стоимость подключения к ресурсу</w:t>
            </w:r>
          </w:p>
        </w:tc>
        <w:tc>
          <w:tcPr>
            <w:tcW w:w="1276" w:type="dxa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Стоимость ресурса</w:t>
            </w:r>
          </w:p>
        </w:tc>
        <w:tc>
          <w:tcPr>
            <w:tcW w:w="1418" w:type="dxa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Поставщик ресурса</w:t>
            </w:r>
          </w:p>
        </w:tc>
      </w:tr>
      <w:tr w:rsidR="0048497F" w:rsidRPr="0045259E" w:rsidTr="00C65C20">
        <w:trPr>
          <w:trHeight w:val="222"/>
        </w:trPr>
        <w:tc>
          <w:tcPr>
            <w:tcW w:w="1384" w:type="dxa"/>
            <w:vMerge/>
            <w:shd w:val="clear" w:color="auto" w:fill="auto"/>
            <w:vAlign w:val="center"/>
            <w:hideMark/>
          </w:tcPr>
          <w:p w:rsidR="0048497F" w:rsidRPr="0045259E" w:rsidRDefault="0048497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8497F" w:rsidRPr="0045259E" w:rsidRDefault="0048497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Существующая</w:t>
            </w:r>
          </w:p>
        </w:tc>
        <w:tc>
          <w:tcPr>
            <w:tcW w:w="1275" w:type="dxa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 xml:space="preserve">Доступная к подведению </w:t>
            </w:r>
          </w:p>
        </w:tc>
        <w:tc>
          <w:tcPr>
            <w:tcW w:w="1418" w:type="dxa"/>
            <w:shd w:val="clear" w:color="auto" w:fill="auto"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65C20" w:rsidRPr="0045259E" w:rsidTr="00C65C20">
        <w:trPr>
          <w:trHeight w:val="276"/>
        </w:trPr>
        <w:tc>
          <w:tcPr>
            <w:tcW w:w="1384" w:type="dxa"/>
            <w:shd w:val="clear" w:color="auto" w:fill="auto"/>
            <w:hideMark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 xml:space="preserve">Газ </w:t>
            </w:r>
          </w:p>
        </w:tc>
        <w:tc>
          <w:tcPr>
            <w:tcW w:w="851" w:type="dxa"/>
            <w:shd w:val="clear" w:color="auto" w:fill="auto"/>
            <w:hideMark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м</w:t>
            </w:r>
            <w:r w:rsidRPr="004244F8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3</w:t>
            </w:r>
            <w:r w:rsidRPr="004244F8">
              <w:rPr>
                <w:rFonts w:eastAsia="Calibri"/>
                <w:sz w:val="16"/>
                <w:szCs w:val="16"/>
                <w:lang w:eastAsia="en-US"/>
              </w:rPr>
              <w:t xml:space="preserve">/час </w:t>
            </w:r>
          </w:p>
        </w:tc>
        <w:tc>
          <w:tcPr>
            <w:tcW w:w="1134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418" w:type="dxa"/>
            <w:shd w:val="clear" w:color="auto" w:fill="auto"/>
          </w:tcPr>
          <w:p w:rsidR="00C65C20" w:rsidRPr="004244F8" w:rsidRDefault="00C65C20" w:rsidP="006772ED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65C20" w:rsidRPr="004244F8" w:rsidRDefault="00C65C20">
            <w:r w:rsidRPr="004244F8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276" w:type="dxa"/>
            <w:shd w:val="clear" w:color="auto" w:fill="auto"/>
          </w:tcPr>
          <w:p w:rsidR="00C65C20" w:rsidRPr="004244F8" w:rsidRDefault="00C65C20" w:rsidP="006772ED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418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65C20" w:rsidRPr="0045259E" w:rsidTr="00C65C20">
        <w:trPr>
          <w:trHeight w:val="334"/>
        </w:trPr>
        <w:tc>
          <w:tcPr>
            <w:tcW w:w="1384" w:type="dxa"/>
            <w:shd w:val="clear" w:color="auto" w:fill="auto"/>
            <w:hideMark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Теплоснабжение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 xml:space="preserve">Гкал/час </w:t>
            </w:r>
          </w:p>
        </w:tc>
        <w:tc>
          <w:tcPr>
            <w:tcW w:w="1134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:rsidR="00C65C20" w:rsidRPr="004244F8" w:rsidRDefault="00C65C20" w:rsidP="00967887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подключение возможно</w:t>
            </w:r>
          </w:p>
        </w:tc>
        <w:tc>
          <w:tcPr>
            <w:tcW w:w="1418" w:type="dxa"/>
            <w:shd w:val="clear" w:color="auto" w:fill="auto"/>
          </w:tcPr>
          <w:p w:rsidR="00C65C20" w:rsidRPr="004244F8" w:rsidRDefault="004244F8" w:rsidP="00E6341E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4244F8">
              <w:rPr>
                <w:rFonts w:eastAsia="Calibri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65C20" w:rsidRPr="004244F8" w:rsidRDefault="00C65C20">
            <w:r w:rsidRPr="004244F8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276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</w:t>
            </w:r>
            <w:r w:rsidRPr="004244F8">
              <w:rPr>
                <w:rFonts w:eastAsia="Calibri"/>
                <w:sz w:val="16"/>
                <w:szCs w:val="16"/>
                <w:lang w:eastAsia="en-US"/>
              </w:rPr>
              <w:lastRenderedPageBreak/>
              <w:t>м РЭК Кузбасса</w:t>
            </w:r>
          </w:p>
        </w:tc>
        <w:tc>
          <w:tcPr>
            <w:tcW w:w="1418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lastRenderedPageBreak/>
              <w:t>ОАО «СКЭК»</w:t>
            </w:r>
          </w:p>
        </w:tc>
      </w:tr>
      <w:tr w:rsidR="00C65C20" w:rsidRPr="0045259E" w:rsidTr="00C65C20">
        <w:trPr>
          <w:trHeight w:val="289"/>
        </w:trPr>
        <w:tc>
          <w:tcPr>
            <w:tcW w:w="1384" w:type="dxa"/>
            <w:shd w:val="clear" w:color="auto" w:fill="auto"/>
            <w:hideMark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lastRenderedPageBreak/>
              <w:t>Электроэнергия</w:t>
            </w:r>
          </w:p>
        </w:tc>
        <w:tc>
          <w:tcPr>
            <w:tcW w:w="851" w:type="dxa"/>
            <w:shd w:val="clear" w:color="auto" w:fill="auto"/>
            <w:hideMark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кВт</w:t>
            </w:r>
          </w:p>
        </w:tc>
        <w:tc>
          <w:tcPr>
            <w:tcW w:w="1134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:rsidR="00C65C20" w:rsidRPr="004244F8" w:rsidRDefault="00C65C20" w:rsidP="00967887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подключение возможно</w:t>
            </w:r>
          </w:p>
        </w:tc>
        <w:tc>
          <w:tcPr>
            <w:tcW w:w="1418" w:type="dxa"/>
            <w:shd w:val="clear" w:color="auto" w:fill="auto"/>
          </w:tcPr>
          <w:p w:rsidR="00C65C20" w:rsidRPr="004244F8" w:rsidRDefault="00C65C20" w:rsidP="00E6341E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4244F8">
              <w:rPr>
                <w:rFonts w:eastAsia="Calibri"/>
                <w:sz w:val="16"/>
                <w:szCs w:val="16"/>
                <w:lang w:val="en-US" w:eastAsia="en-US"/>
              </w:rPr>
              <w:t>0.05</w:t>
            </w:r>
          </w:p>
        </w:tc>
        <w:tc>
          <w:tcPr>
            <w:tcW w:w="1417" w:type="dxa"/>
            <w:shd w:val="clear" w:color="auto" w:fill="auto"/>
          </w:tcPr>
          <w:p w:rsidR="00C65C20" w:rsidRPr="004244F8" w:rsidRDefault="00C65C20">
            <w:r w:rsidRPr="004244F8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276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418" w:type="dxa"/>
            <w:shd w:val="clear" w:color="auto" w:fill="auto"/>
          </w:tcPr>
          <w:p w:rsidR="00C65C20" w:rsidRPr="004244F8" w:rsidRDefault="00C65C20" w:rsidP="00CA78CA">
            <w:pPr>
              <w:tabs>
                <w:tab w:val="center" w:pos="4677"/>
                <w:tab w:val="right" w:pos="9355"/>
              </w:tabs>
              <w:spacing w:line="254" w:lineRule="auto"/>
              <w:ind w:left="-108" w:right="-108" w:firstLine="108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ПАО «</w:t>
            </w:r>
            <w:proofErr w:type="spellStart"/>
            <w:r w:rsidRPr="004244F8">
              <w:rPr>
                <w:rFonts w:eastAsia="Calibri"/>
                <w:sz w:val="16"/>
                <w:szCs w:val="16"/>
                <w:lang w:eastAsia="en-US"/>
              </w:rPr>
              <w:t>Кузбассэнергосбыт</w:t>
            </w:r>
            <w:proofErr w:type="spellEnd"/>
            <w:r w:rsidRPr="004244F8">
              <w:rPr>
                <w:rFonts w:eastAsia="Calibri"/>
                <w:sz w:val="16"/>
                <w:szCs w:val="16"/>
                <w:lang w:eastAsia="en-US"/>
              </w:rPr>
              <w:t>»</w:t>
            </w:r>
          </w:p>
        </w:tc>
      </w:tr>
      <w:tr w:rsidR="00C65C20" w:rsidRPr="0045259E" w:rsidTr="00C65C20">
        <w:trPr>
          <w:trHeight w:val="280"/>
        </w:trPr>
        <w:tc>
          <w:tcPr>
            <w:tcW w:w="1384" w:type="dxa"/>
            <w:shd w:val="clear" w:color="auto" w:fill="auto"/>
            <w:hideMark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Водоснабжение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м</w:t>
            </w:r>
            <w:r w:rsidRPr="004244F8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3</w:t>
            </w:r>
            <w:r w:rsidRPr="004244F8">
              <w:rPr>
                <w:rFonts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:rsidR="00C65C20" w:rsidRPr="004244F8" w:rsidRDefault="004244F8" w:rsidP="004244F8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подключение возможно</w:t>
            </w:r>
          </w:p>
        </w:tc>
        <w:tc>
          <w:tcPr>
            <w:tcW w:w="1418" w:type="dxa"/>
            <w:shd w:val="clear" w:color="auto" w:fill="auto"/>
          </w:tcPr>
          <w:p w:rsidR="00C65C20" w:rsidRPr="004244F8" w:rsidRDefault="00C65C20" w:rsidP="00E6341E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4244F8">
              <w:rPr>
                <w:rFonts w:eastAsia="Calibri"/>
                <w:sz w:val="16"/>
                <w:szCs w:val="16"/>
                <w:lang w:val="en-US" w:eastAsia="en-US"/>
              </w:rPr>
              <w:t>0.3</w:t>
            </w:r>
          </w:p>
        </w:tc>
        <w:tc>
          <w:tcPr>
            <w:tcW w:w="1417" w:type="dxa"/>
            <w:shd w:val="clear" w:color="auto" w:fill="auto"/>
          </w:tcPr>
          <w:p w:rsidR="00C65C20" w:rsidRPr="004244F8" w:rsidRDefault="00C65C20">
            <w:r w:rsidRPr="004244F8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276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418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ООО «ПКС»</w:t>
            </w:r>
          </w:p>
        </w:tc>
      </w:tr>
      <w:tr w:rsidR="00C65C20" w:rsidTr="00C65C20">
        <w:trPr>
          <w:trHeight w:val="264"/>
        </w:trPr>
        <w:tc>
          <w:tcPr>
            <w:tcW w:w="1384" w:type="dxa"/>
            <w:shd w:val="clear" w:color="auto" w:fill="auto"/>
            <w:hideMark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Водоотведение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м</w:t>
            </w:r>
            <w:r w:rsidRPr="004244F8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3</w:t>
            </w:r>
            <w:r w:rsidRPr="004244F8">
              <w:rPr>
                <w:rFonts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418" w:type="dxa"/>
            <w:shd w:val="clear" w:color="auto" w:fill="auto"/>
          </w:tcPr>
          <w:p w:rsidR="00C65C20" w:rsidRPr="004244F8" w:rsidRDefault="00C65C20" w:rsidP="00731DF8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65C20" w:rsidRPr="004244F8" w:rsidRDefault="00C65C20">
            <w:r w:rsidRPr="004244F8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276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418" w:type="dxa"/>
            <w:shd w:val="clear" w:color="auto" w:fill="auto"/>
          </w:tcPr>
          <w:p w:rsidR="00C65C20" w:rsidRPr="004244F8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244F8">
              <w:rPr>
                <w:rFonts w:eastAsia="Calibri"/>
                <w:sz w:val="16"/>
                <w:szCs w:val="16"/>
                <w:lang w:eastAsia="en-US"/>
              </w:rPr>
              <w:t>ООО «ПКС»</w:t>
            </w:r>
          </w:p>
        </w:tc>
      </w:tr>
    </w:tbl>
    <w:p w:rsidR="00FB0D42" w:rsidRDefault="00FB0D42" w:rsidP="0048497F">
      <w:pPr>
        <w:rPr>
          <w:rFonts w:eastAsia="Calibri"/>
          <w:lang w:eastAsia="en-US"/>
        </w:rPr>
      </w:pPr>
    </w:p>
    <w:p w:rsidR="0048497F" w:rsidRPr="008309B8" w:rsidRDefault="0048497F" w:rsidP="0048497F">
      <w:pPr>
        <w:rPr>
          <w:rFonts w:eastAsia="Calibri"/>
          <w:b/>
          <w:lang w:eastAsia="en-US"/>
        </w:rPr>
      </w:pPr>
      <w:r w:rsidRPr="008309B8">
        <w:rPr>
          <w:rFonts w:eastAsia="Calibri"/>
          <w:b/>
          <w:lang w:eastAsia="en-US"/>
        </w:rPr>
        <w:t xml:space="preserve">5. Основные параметры расположенных на площадке зданий и сооружений: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1"/>
        <w:gridCol w:w="850"/>
        <w:gridCol w:w="709"/>
        <w:gridCol w:w="992"/>
        <w:gridCol w:w="992"/>
        <w:gridCol w:w="804"/>
        <w:gridCol w:w="1181"/>
        <w:gridCol w:w="992"/>
        <w:gridCol w:w="1276"/>
        <w:gridCol w:w="1276"/>
      </w:tblGrid>
      <w:tr w:rsidR="0048497F" w:rsidTr="00456019">
        <w:tc>
          <w:tcPr>
            <w:tcW w:w="1101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Наименование здания/</w:t>
            </w:r>
          </w:p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сооружения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Площадь, м</w:t>
            </w:r>
            <w:r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Этажность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Степень завершенности в 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Год постройки, оценка текущего состояния</w:t>
            </w:r>
          </w:p>
        </w:tc>
        <w:tc>
          <w:tcPr>
            <w:tcW w:w="804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Высота этажа, м</w:t>
            </w:r>
          </w:p>
        </w:tc>
        <w:tc>
          <w:tcPr>
            <w:tcW w:w="1181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Строительный материал конструкции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Состояние, степень износа, %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Возможность расширения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Использование в настоящее время</w:t>
            </w:r>
          </w:p>
        </w:tc>
      </w:tr>
      <w:tr w:rsidR="0093747D" w:rsidTr="00456019">
        <w:trPr>
          <w:trHeight w:val="208"/>
        </w:trPr>
        <w:tc>
          <w:tcPr>
            <w:tcW w:w="1101" w:type="dxa"/>
            <w:shd w:val="clear" w:color="auto" w:fill="FFFFFF" w:themeFill="background1"/>
          </w:tcPr>
          <w:p w:rsidR="0093747D" w:rsidRDefault="004244F8" w:rsidP="004244F8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Нежилое з</w:t>
            </w:r>
            <w:r w:rsidR="00456019">
              <w:rPr>
                <w:rFonts w:eastAsia="Calibri"/>
                <w:sz w:val="16"/>
                <w:szCs w:val="16"/>
                <w:lang w:eastAsia="en-US"/>
              </w:rPr>
              <w:t xml:space="preserve">дание </w:t>
            </w:r>
            <w:r w:rsidR="00CB7200">
              <w:rPr>
                <w:rFonts w:eastAsia="Calibri"/>
                <w:sz w:val="16"/>
                <w:szCs w:val="16"/>
                <w:lang w:eastAsia="en-US"/>
              </w:rPr>
              <w:t>42:11:01</w:t>
            </w:r>
            <w:r>
              <w:rPr>
                <w:rFonts w:eastAsia="Calibri"/>
                <w:sz w:val="16"/>
                <w:szCs w:val="16"/>
                <w:lang w:eastAsia="en-US"/>
              </w:rPr>
              <w:t>04003</w:t>
            </w:r>
            <w:r w:rsidR="00CB7200">
              <w:rPr>
                <w:rFonts w:eastAsia="Calibri"/>
                <w:sz w:val="16"/>
                <w:szCs w:val="16"/>
                <w:lang w:eastAsia="en-US"/>
              </w:rPr>
              <w:t>:</w:t>
            </w:r>
            <w:r>
              <w:rPr>
                <w:rFonts w:eastAsia="Calibri"/>
                <w:sz w:val="16"/>
                <w:szCs w:val="16"/>
                <w:lang w:eastAsia="en-US"/>
              </w:rPr>
              <w:t>1007</w:t>
            </w:r>
          </w:p>
        </w:tc>
        <w:tc>
          <w:tcPr>
            <w:tcW w:w="850" w:type="dxa"/>
            <w:shd w:val="clear" w:color="auto" w:fill="FFFFFF" w:themeFill="background1"/>
          </w:tcPr>
          <w:p w:rsidR="0093747D" w:rsidRDefault="004244F8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1768,8</w:t>
            </w:r>
          </w:p>
        </w:tc>
        <w:tc>
          <w:tcPr>
            <w:tcW w:w="709" w:type="dxa"/>
            <w:shd w:val="clear" w:color="auto" w:fill="FFFFFF" w:themeFill="background1"/>
          </w:tcPr>
          <w:p w:rsidR="0093747D" w:rsidRPr="00CB7200" w:rsidRDefault="00456019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3747D" w:rsidRPr="00CB7200" w:rsidRDefault="00CB7200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B7200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93747D" w:rsidRPr="00CB7200" w:rsidRDefault="004244F8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804" w:type="dxa"/>
            <w:shd w:val="clear" w:color="auto" w:fill="FFFFFF" w:themeFill="background1"/>
          </w:tcPr>
          <w:p w:rsidR="0093747D" w:rsidRPr="00CB7200" w:rsidRDefault="0093747D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93747D" w:rsidRPr="00CB7200" w:rsidRDefault="00CB7200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B7200">
              <w:rPr>
                <w:rFonts w:eastAsia="Calibri"/>
                <w:sz w:val="16"/>
                <w:szCs w:val="16"/>
                <w:lang w:eastAsia="en-US"/>
              </w:rPr>
              <w:t>кирпич</w:t>
            </w:r>
          </w:p>
        </w:tc>
        <w:tc>
          <w:tcPr>
            <w:tcW w:w="992" w:type="dxa"/>
            <w:shd w:val="clear" w:color="auto" w:fill="FFFFFF" w:themeFill="background1"/>
          </w:tcPr>
          <w:p w:rsidR="0093747D" w:rsidRPr="00CB7200" w:rsidRDefault="004244F8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</w:tcPr>
          <w:p w:rsidR="0093747D" w:rsidRPr="00CB7200" w:rsidRDefault="0093747D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3747D" w:rsidRPr="00CB7200" w:rsidRDefault="004244F8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Не </w:t>
            </w:r>
            <w:r w:rsidR="00CB7200" w:rsidRPr="00CB7200">
              <w:rPr>
                <w:rFonts w:eastAsia="Calibri"/>
                <w:sz w:val="16"/>
                <w:szCs w:val="16"/>
                <w:lang w:eastAsia="en-US"/>
              </w:rPr>
              <w:t>используется</w:t>
            </w:r>
          </w:p>
        </w:tc>
      </w:tr>
    </w:tbl>
    <w:p w:rsidR="0093747D" w:rsidRDefault="0093747D" w:rsidP="00025263">
      <w:pPr>
        <w:rPr>
          <w:rFonts w:eastAsia="Calibri"/>
          <w:b/>
          <w:lang w:eastAsia="en-US"/>
        </w:rPr>
      </w:pPr>
    </w:p>
    <w:p w:rsidR="00025263" w:rsidRPr="00CA5659" w:rsidRDefault="00025263" w:rsidP="00025263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6</w:t>
      </w:r>
      <w:r w:rsidRPr="00CA5659">
        <w:rPr>
          <w:rFonts w:eastAsia="Calibri"/>
          <w:b/>
          <w:lang w:eastAsia="en-US"/>
        </w:rPr>
        <w:t>. </w:t>
      </w:r>
      <w:r>
        <w:rPr>
          <w:rFonts w:eastAsia="Calibri"/>
          <w:b/>
          <w:lang w:eastAsia="en-US"/>
        </w:rPr>
        <w:t>Характеристика доступной ресурсно-сырьевой базы**</w:t>
      </w:r>
      <w:r w:rsidRPr="00CA5659">
        <w:rPr>
          <w:rFonts w:eastAsia="Calibri"/>
          <w:b/>
          <w:lang w:eastAsia="en-US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526"/>
        <w:gridCol w:w="1984"/>
        <w:gridCol w:w="1843"/>
        <w:gridCol w:w="3402"/>
      </w:tblGrid>
      <w:tr w:rsidR="00025263" w:rsidRPr="00CA5659" w:rsidTr="006C2818">
        <w:tc>
          <w:tcPr>
            <w:tcW w:w="1526" w:type="dxa"/>
            <w:shd w:val="clear" w:color="auto" w:fill="FFFFFF" w:themeFill="background1"/>
            <w:hideMark/>
          </w:tcPr>
          <w:p w:rsidR="00025263" w:rsidRPr="0059483D" w:rsidRDefault="00025263" w:rsidP="006C2818">
            <w:pPr>
              <w:spacing w:line="254" w:lineRule="auto"/>
              <w:jc w:val="center"/>
              <w:rPr>
                <w:rFonts w:eastAsia="Calibri"/>
                <w:i/>
                <w:lang w:eastAsia="en-US"/>
              </w:rPr>
            </w:pPr>
            <w:r w:rsidRPr="0059483D">
              <w:rPr>
                <w:rFonts w:eastAsia="Calibri"/>
                <w:lang w:eastAsia="en-US"/>
              </w:rPr>
              <w:t>Вид ресурсов</w:t>
            </w:r>
          </w:p>
        </w:tc>
        <w:tc>
          <w:tcPr>
            <w:tcW w:w="1984" w:type="dxa"/>
            <w:shd w:val="clear" w:color="auto" w:fill="FFFFFF" w:themeFill="background1"/>
            <w:hideMark/>
          </w:tcPr>
          <w:p w:rsidR="00025263" w:rsidRDefault="00025263" w:rsidP="006C2818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59483D">
              <w:rPr>
                <w:rFonts w:eastAsia="Calibri"/>
                <w:lang w:eastAsia="en-US"/>
              </w:rPr>
              <w:t>Величина разведанных/</w:t>
            </w:r>
          </w:p>
          <w:p w:rsidR="00025263" w:rsidRPr="0059483D" w:rsidRDefault="00025263" w:rsidP="006C2818">
            <w:pPr>
              <w:spacing w:line="254" w:lineRule="auto"/>
              <w:jc w:val="center"/>
              <w:rPr>
                <w:rFonts w:eastAsia="Calibri"/>
                <w:i/>
                <w:lang w:eastAsia="en-US"/>
              </w:rPr>
            </w:pPr>
            <w:r w:rsidRPr="0059483D">
              <w:rPr>
                <w:rFonts w:eastAsia="Calibri"/>
                <w:lang w:eastAsia="en-US"/>
              </w:rPr>
              <w:t>подтвержденных запасов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25263" w:rsidRPr="0059483D" w:rsidRDefault="00025263" w:rsidP="006C2818">
            <w:pPr>
              <w:spacing w:line="254" w:lineRule="auto"/>
              <w:jc w:val="center"/>
              <w:rPr>
                <w:rFonts w:eastAsia="Calibri"/>
                <w:i/>
                <w:lang w:eastAsia="en-US"/>
              </w:rPr>
            </w:pPr>
            <w:r w:rsidRPr="0059483D">
              <w:rPr>
                <w:rFonts w:eastAsia="Calibri"/>
                <w:lang w:eastAsia="en-US"/>
              </w:rPr>
              <w:t>Статус месторождения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025263" w:rsidRPr="0059483D" w:rsidRDefault="00025263" w:rsidP="006C2818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Расстояние от границы площадки до месторождения, км</w:t>
            </w:r>
          </w:p>
        </w:tc>
      </w:tr>
      <w:tr w:rsidR="00025263" w:rsidRPr="00CA5659" w:rsidTr="006C2818">
        <w:trPr>
          <w:trHeight w:val="208"/>
        </w:trPr>
        <w:tc>
          <w:tcPr>
            <w:tcW w:w="1526" w:type="dxa"/>
            <w:shd w:val="clear" w:color="auto" w:fill="FFFFFF" w:themeFill="background1"/>
          </w:tcPr>
          <w:p w:rsidR="00025263" w:rsidRPr="00CA5659" w:rsidRDefault="00025263" w:rsidP="006C2818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CA5659">
              <w:rPr>
                <w:rFonts w:eastAsia="Calibri"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25263" w:rsidRPr="00CA5659" w:rsidRDefault="00025263" w:rsidP="006C2818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CA5659">
              <w:rPr>
                <w:rFonts w:eastAsia="Calibri"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25263" w:rsidRPr="00CA5659" w:rsidRDefault="00025263" w:rsidP="006C2818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CA5659">
              <w:rPr>
                <w:rFonts w:eastAsia="Calibri"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402" w:type="dxa"/>
            <w:shd w:val="clear" w:color="auto" w:fill="FFFFFF" w:themeFill="background1"/>
          </w:tcPr>
          <w:p w:rsidR="00025263" w:rsidRPr="00CA5659" w:rsidRDefault="00025263" w:rsidP="006C2818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CA5659">
              <w:rPr>
                <w:rFonts w:eastAsia="Calibri"/>
                <w:i/>
                <w:sz w:val="16"/>
                <w:szCs w:val="16"/>
                <w:lang w:eastAsia="en-US"/>
              </w:rPr>
              <w:t>-</w:t>
            </w:r>
          </w:p>
        </w:tc>
      </w:tr>
    </w:tbl>
    <w:p w:rsidR="00025263" w:rsidRPr="00CA5659" w:rsidRDefault="00025263" w:rsidP="0002526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** для инвестиционных площадок производственного назначения</w:t>
      </w:r>
    </w:p>
    <w:p w:rsidR="00025263" w:rsidRPr="000016D1" w:rsidRDefault="00025263" w:rsidP="0048497F">
      <w:pPr>
        <w:rPr>
          <w:rFonts w:eastAsia="Calibri"/>
          <w:lang w:eastAsia="en-US"/>
        </w:rPr>
      </w:pPr>
    </w:p>
    <w:p w:rsidR="0048497F" w:rsidRPr="008309B8" w:rsidRDefault="000016D1" w:rsidP="0048497F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025263">
        <w:rPr>
          <w:rFonts w:eastAsia="Calibri"/>
          <w:b/>
          <w:lang w:eastAsia="en-US"/>
        </w:rPr>
        <w:t>7</w:t>
      </w:r>
      <w:r w:rsidR="0048497F" w:rsidRPr="008309B8">
        <w:rPr>
          <w:rFonts w:eastAsia="Calibri"/>
          <w:b/>
          <w:lang w:eastAsia="en-US"/>
        </w:rPr>
        <w:t>. Трудовые ресурсы</w:t>
      </w:r>
    </w:p>
    <w:tbl>
      <w:tblPr>
        <w:tblW w:w="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0"/>
        <w:gridCol w:w="6170"/>
      </w:tblGrid>
      <w:tr w:rsidR="0048497F" w:rsidTr="0048497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Численность населения, проживающего в ближайшем населенном пункте, человек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B8" w:rsidRDefault="008309B8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683D90" w:rsidRDefault="00456019" w:rsidP="00456019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1004 (с. Тарасово)</w:t>
            </w:r>
          </w:p>
        </w:tc>
      </w:tr>
      <w:tr w:rsidR="0048497F" w:rsidTr="0048497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том числе трудоспособного населения, человек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Default="00456019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529 (с. Тарасово)</w:t>
            </w:r>
          </w:p>
        </w:tc>
      </w:tr>
    </w:tbl>
    <w:p w:rsidR="0048497F" w:rsidRDefault="0048497F" w:rsidP="0048497F">
      <w:pPr>
        <w:rPr>
          <w:rFonts w:eastAsia="Calibri"/>
          <w:lang w:eastAsia="en-US"/>
        </w:rPr>
      </w:pPr>
    </w:p>
    <w:p w:rsidR="0048497F" w:rsidRPr="008309B8" w:rsidRDefault="0048497F" w:rsidP="0048497F">
      <w:pPr>
        <w:rPr>
          <w:rFonts w:eastAsia="Calibri"/>
          <w:b/>
          <w:lang w:eastAsia="en-US"/>
        </w:rPr>
      </w:pPr>
      <w:r w:rsidRPr="008309B8">
        <w:rPr>
          <w:rFonts w:eastAsia="Calibri"/>
          <w:b/>
          <w:lang w:eastAsia="en-US"/>
        </w:rPr>
        <w:t>8. Сведения о владельце (собственнике) площадки: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6101"/>
      </w:tblGrid>
      <w:tr w:rsidR="0048497F" w:rsidTr="005D7FD4">
        <w:trPr>
          <w:trHeight w:val="26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5D7FD4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="0048497F">
              <w:rPr>
                <w:rFonts w:eastAsia="Calibri"/>
                <w:lang w:eastAsia="en-US"/>
              </w:rPr>
              <w:t>Владелец (собственник)</w:t>
            </w:r>
          </w:p>
        </w:tc>
      </w:tr>
      <w:tr w:rsidR="0048497F" w:rsidTr="005D7FD4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Pr="00260E53" w:rsidRDefault="00CB7200" w:rsidP="0036086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 Дешевых Константин Анатольевич</w:t>
            </w:r>
          </w:p>
        </w:tc>
      </w:tr>
      <w:tr w:rsidR="0048497F" w:rsidTr="005D7FD4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Юридический адрес: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Default="00260E53">
            <w:pPr>
              <w:spacing w:line="254" w:lineRule="auto"/>
              <w:rPr>
                <w:rFonts w:eastAsia="Calibri"/>
                <w:lang w:eastAsia="en-US"/>
              </w:rPr>
            </w:pPr>
            <w:r w:rsidRPr="00260E53">
              <w:rPr>
                <w:rFonts w:eastAsia="Calibri"/>
                <w:lang w:eastAsia="en-US"/>
              </w:rPr>
              <w:t>652380</w:t>
            </w:r>
            <w:r>
              <w:rPr>
                <w:rFonts w:eastAsia="Calibri"/>
                <w:lang w:eastAsia="en-US"/>
              </w:rPr>
              <w:t xml:space="preserve">, Кемеровская область, Промышленновский район, пгт. Промышленная, ул. </w:t>
            </w:r>
            <w:r w:rsidR="00CB7200">
              <w:rPr>
                <w:rFonts w:eastAsia="Calibri"/>
                <w:lang w:eastAsia="en-US"/>
              </w:rPr>
              <w:t>Н.Островского, 2а</w:t>
            </w:r>
          </w:p>
          <w:p w:rsidR="0036086A" w:rsidRPr="00260E53" w:rsidRDefault="0036086A">
            <w:pPr>
              <w:spacing w:line="254" w:lineRule="auto"/>
              <w:rPr>
                <w:rFonts w:eastAsia="Calibri"/>
                <w:lang w:eastAsia="en-US"/>
              </w:rPr>
            </w:pPr>
          </w:p>
        </w:tc>
      </w:tr>
      <w:tr w:rsidR="0048497F" w:rsidTr="005D7FD4">
        <w:trPr>
          <w:trHeight w:val="26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Контактное лицо:</w:t>
            </w:r>
          </w:p>
        </w:tc>
      </w:tr>
      <w:tr w:rsidR="0048497F" w:rsidTr="005D7FD4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Ф.И.О., должность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2D" w:rsidRPr="008B152D" w:rsidRDefault="00CB7200">
            <w:pPr>
              <w:spacing w:line="254" w:lineRule="auto"/>
              <w:ind w:left="175" w:hanging="17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Дешевых Константин Анатольевич</w:t>
            </w:r>
          </w:p>
        </w:tc>
      </w:tr>
      <w:tr w:rsidR="0048497F" w:rsidTr="005D7FD4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Default="00CB7200" w:rsidP="005D7FD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89030468009</w:t>
            </w:r>
          </w:p>
        </w:tc>
      </w:tr>
      <w:tr w:rsidR="0048497F" w:rsidTr="005D7FD4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e</w:t>
            </w:r>
            <w:r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val="en-US" w:eastAsia="en-US"/>
              </w:rPr>
              <w:t>mail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Default="0048497F">
            <w:pPr>
              <w:spacing w:line="254" w:lineRule="auto"/>
              <w:rPr>
                <w:rFonts w:eastAsia="Calibri"/>
                <w:lang w:val="en-US" w:eastAsia="en-US"/>
              </w:rPr>
            </w:pPr>
          </w:p>
        </w:tc>
      </w:tr>
      <w:tr w:rsidR="0048497F" w:rsidTr="005D7FD4">
        <w:trPr>
          <w:trHeight w:val="111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Форма владения (использования) землей (и) и зданиями(</w:t>
            </w:r>
            <w:proofErr w:type="spellStart"/>
            <w:r>
              <w:rPr>
                <w:rFonts w:eastAsia="Calibri"/>
                <w:lang w:eastAsia="en-US"/>
              </w:rPr>
              <w:t>ий</w:t>
            </w:r>
            <w:proofErr w:type="spellEnd"/>
            <w:r>
              <w:rPr>
                <w:rFonts w:eastAsia="Calibri"/>
                <w:lang w:eastAsia="en-US"/>
              </w:rPr>
              <w:t>) (собственность, аренда, др.)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Pr="00683D90" w:rsidRDefault="0036086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собственность на земельный участок не разграничена</w:t>
            </w:r>
          </w:p>
        </w:tc>
      </w:tr>
    </w:tbl>
    <w:p w:rsidR="005D7FD4" w:rsidRDefault="0048497F" w:rsidP="00D061D0">
      <w:pPr>
        <w:spacing w:after="160" w:line="259" w:lineRule="auto"/>
        <w:rPr>
          <w:b/>
        </w:rPr>
      </w:pPr>
      <w:r w:rsidRPr="005D7FD4">
        <w:rPr>
          <w:b/>
        </w:rPr>
        <w:t>Приложение к паспорту: фот</w:t>
      </w:r>
      <w:r w:rsidR="00B31CA7" w:rsidRPr="005D7FD4">
        <w:rPr>
          <w:b/>
        </w:rPr>
        <w:t>о / видео материалы по площадке</w:t>
      </w:r>
      <w:r w:rsidR="005D7FD4" w:rsidRPr="005D7FD4">
        <w:rPr>
          <w:b/>
        </w:rPr>
        <w:t>.</w:t>
      </w:r>
    </w:p>
    <w:p w:rsidR="004B6468" w:rsidRDefault="004B6468" w:rsidP="00D061D0">
      <w:pPr>
        <w:spacing w:after="160" w:line="259" w:lineRule="auto"/>
        <w:rPr>
          <w:b/>
        </w:rPr>
      </w:pPr>
    </w:p>
    <w:p w:rsidR="004B6468" w:rsidRPr="00D061D0" w:rsidRDefault="004B6468" w:rsidP="00D061D0">
      <w:pPr>
        <w:spacing w:after="160" w:line="259" w:lineRule="auto"/>
      </w:pPr>
      <w:r>
        <w:rPr>
          <w:noProof/>
        </w:rPr>
        <w:drawing>
          <wp:inline distT="0" distB="0" distL="0" distR="0">
            <wp:extent cx="6210300" cy="49682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96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FD4" w:rsidRPr="005D7FD4" w:rsidRDefault="005D7FD4" w:rsidP="005D7FD4"/>
    <w:p w:rsidR="005D7FD4" w:rsidRPr="005D7FD4" w:rsidRDefault="005D7FD4" w:rsidP="005D7FD4">
      <w:bookmarkStart w:id="1" w:name="_GoBack"/>
      <w:bookmarkEnd w:id="1"/>
    </w:p>
    <w:p w:rsidR="005D7FD4" w:rsidRDefault="005D7FD4" w:rsidP="005D7FD4"/>
    <w:p w:rsidR="005D7FD4" w:rsidRDefault="005D7FD4" w:rsidP="005D7FD4">
      <w:r>
        <w:t>Схема размещения земельного участка с указанием ключевых элементов инфраструктуры.</w:t>
      </w:r>
    </w:p>
    <w:p w:rsidR="005D7FD4" w:rsidRDefault="005D7FD4" w:rsidP="005D7FD4"/>
    <w:p w:rsidR="005D7FD4" w:rsidRDefault="005D7FD4" w:rsidP="005D7FD4"/>
    <w:p w:rsidR="008A7BFF" w:rsidRDefault="008A7BFF" w:rsidP="008A7BFF">
      <w:r>
        <w:t>Достоверность подтверждаю: _________________________ /________________/</w:t>
      </w:r>
    </w:p>
    <w:p w:rsidR="008A7BFF" w:rsidRDefault="008A7BFF" w:rsidP="008A7BFF">
      <w:pPr>
        <w:tabs>
          <w:tab w:val="left" w:pos="4365"/>
          <w:tab w:val="left" w:pos="4440"/>
          <w:tab w:val="center" w:pos="4890"/>
          <w:tab w:val="left" w:pos="6000"/>
          <w:tab w:val="left" w:pos="6405"/>
          <w:tab w:val="left" w:pos="6615"/>
          <w:tab w:val="left" w:pos="7140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i/>
          <w:sz w:val="16"/>
          <w:szCs w:val="16"/>
          <w:lang w:eastAsia="en-US"/>
        </w:rPr>
        <w:t>(Ф.И.О.)</w:t>
      </w:r>
      <w:r>
        <w:rPr>
          <w:rFonts w:eastAsia="Calibri"/>
          <w:i/>
          <w:sz w:val="16"/>
          <w:szCs w:val="16"/>
          <w:lang w:eastAsia="en-US"/>
        </w:rPr>
        <w:tab/>
        <w:t xml:space="preserve">        (расшифровка подписи)</w:t>
      </w:r>
    </w:p>
    <w:p w:rsidR="005D7FD4" w:rsidRDefault="005D7FD4" w:rsidP="005D7FD4"/>
    <w:sectPr w:rsidR="005D7FD4" w:rsidSect="0048497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91" w:rsidRDefault="00AC6491" w:rsidP="0048497F">
      <w:r>
        <w:separator/>
      </w:r>
    </w:p>
  </w:endnote>
  <w:endnote w:type="continuationSeparator" w:id="0">
    <w:p w:rsidR="00AC6491" w:rsidRDefault="00AC6491" w:rsidP="00484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91" w:rsidRDefault="00AC6491" w:rsidP="0048497F">
      <w:r>
        <w:separator/>
      </w:r>
    </w:p>
  </w:footnote>
  <w:footnote w:type="continuationSeparator" w:id="0">
    <w:p w:rsidR="00AC6491" w:rsidRDefault="00AC6491" w:rsidP="00484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48CC"/>
    <w:multiLevelType w:val="hybridMultilevel"/>
    <w:tmpl w:val="9C82CECE"/>
    <w:lvl w:ilvl="0" w:tplc="F2F2BA88">
      <w:start w:val="1"/>
      <w:numFmt w:val="decimal"/>
      <w:lvlText w:val="%1."/>
      <w:lvlJc w:val="left"/>
      <w:pPr>
        <w:ind w:left="1074" w:hanging="360"/>
      </w:p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>
      <w:start w:val="1"/>
      <w:numFmt w:val="lowerRoman"/>
      <w:lvlText w:val="%3."/>
      <w:lvlJc w:val="right"/>
      <w:pPr>
        <w:ind w:left="2514" w:hanging="180"/>
      </w:pPr>
    </w:lvl>
    <w:lvl w:ilvl="3" w:tplc="0419000F">
      <w:start w:val="1"/>
      <w:numFmt w:val="decimal"/>
      <w:lvlText w:val="%4."/>
      <w:lvlJc w:val="left"/>
      <w:pPr>
        <w:ind w:left="3234" w:hanging="360"/>
      </w:pPr>
    </w:lvl>
    <w:lvl w:ilvl="4" w:tplc="04190019">
      <w:start w:val="1"/>
      <w:numFmt w:val="lowerLetter"/>
      <w:lvlText w:val="%5."/>
      <w:lvlJc w:val="left"/>
      <w:pPr>
        <w:ind w:left="3954" w:hanging="360"/>
      </w:pPr>
    </w:lvl>
    <w:lvl w:ilvl="5" w:tplc="0419001B">
      <w:start w:val="1"/>
      <w:numFmt w:val="lowerRoman"/>
      <w:lvlText w:val="%6."/>
      <w:lvlJc w:val="right"/>
      <w:pPr>
        <w:ind w:left="4674" w:hanging="180"/>
      </w:pPr>
    </w:lvl>
    <w:lvl w:ilvl="6" w:tplc="0419000F">
      <w:start w:val="1"/>
      <w:numFmt w:val="decimal"/>
      <w:lvlText w:val="%7."/>
      <w:lvlJc w:val="left"/>
      <w:pPr>
        <w:ind w:left="5394" w:hanging="360"/>
      </w:pPr>
    </w:lvl>
    <w:lvl w:ilvl="7" w:tplc="04190019">
      <w:start w:val="1"/>
      <w:numFmt w:val="lowerLetter"/>
      <w:lvlText w:val="%8."/>
      <w:lvlJc w:val="left"/>
      <w:pPr>
        <w:ind w:left="6114" w:hanging="360"/>
      </w:pPr>
    </w:lvl>
    <w:lvl w:ilvl="8" w:tplc="0419001B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97F"/>
    <w:rsid w:val="000016D1"/>
    <w:rsid w:val="00011121"/>
    <w:rsid w:val="00025263"/>
    <w:rsid w:val="00042C9E"/>
    <w:rsid w:val="00062529"/>
    <w:rsid w:val="000849BB"/>
    <w:rsid w:val="000B1101"/>
    <w:rsid w:val="000C469D"/>
    <w:rsid w:val="000C66B8"/>
    <w:rsid w:val="000D4905"/>
    <w:rsid w:val="000D7C4C"/>
    <w:rsid w:val="000F132F"/>
    <w:rsid w:val="00127903"/>
    <w:rsid w:val="0015403D"/>
    <w:rsid w:val="001661DD"/>
    <w:rsid w:val="001E524F"/>
    <w:rsid w:val="001F22B5"/>
    <w:rsid w:val="00200757"/>
    <w:rsid w:val="00260E53"/>
    <w:rsid w:val="00262167"/>
    <w:rsid w:val="00286AC9"/>
    <w:rsid w:val="002D33AA"/>
    <w:rsid w:val="002F6D6E"/>
    <w:rsid w:val="00316B84"/>
    <w:rsid w:val="003378FD"/>
    <w:rsid w:val="00345DE0"/>
    <w:rsid w:val="00347D23"/>
    <w:rsid w:val="003516CC"/>
    <w:rsid w:val="0036086A"/>
    <w:rsid w:val="003917A8"/>
    <w:rsid w:val="003B277B"/>
    <w:rsid w:val="00421D8E"/>
    <w:rsid w:val="004244F8"/>
    <w:rsid w:val="0045259E"/>
    <w:rsid w:val="00456019"/>
    <w:rsid w:val="0047404D"/>
    <w:rsid w:val="0048497F"/>
    <w:rsid w:val="004966DF"/>
    <w:rsid w:val="004B036D"/>
    <w:rsid w:val="004B6468"/>
    <w:rsid w:val="004D7A75"/>
    <w:rsid w:val="004E7760"/>
    <w:rsid w:val="004F0ACF"/>
    <w:rsid w:val="00500948"/>
    <w:rsid w:val="00504A1B"/>
    <w:rsid w:val="00524469"/>
    <w:rsid w:val="0059081E"/>
    <w:rsid w:val="005D7FD4"/>
    <w:rsid w:val="005E014C"/>
    <w:rsid w:val="006772ED"/>
    <w:rsid w:val="00683D90"/>
    <w:rsid w:val="006D7696"/>
    <w:rsid w:val="007107C8"/>
    <w:rsid w:val="00723322"/>
    <w:rsid w:val="00725A8E"/>
    <w:rsid w:val="00731DF8"/>
    <w:rsid w:val="00767942"/>
    <w:rsid w:val="00792D8B"/>
    <w:rsid w:val="007A2187"/>
    <w:rsid w:val="00812041"/>
    <w:rsid w:val="0081656A"/>
    <w:rsid w:val="008309B8"/>
    <w:rsid w:val="00834BB7"/>
    <w:rsid w:val="00837CA3"/>
    <w:rsid w:val="008632D6"/>
    <w:rsid w:val="008A7BFF"/>
    <w:rsid w:val="008B152D"/>
    <w:rsid w:val="008B5348"/>
    <w:rsid w:val="008F3DDA"/>
    <w:rsid w:val="0093747D"/>
    <w:rsid w:val="009401EF"/>
    <w:rsid w:val="00957EAB"/>
    <w:rsid w:val="00967887"/>
    <w:rsid w:val="009E4642"/>
    <w:rsid w:val="009F6D5B"/>
    <w:rsid w:val="00A01B80"/>
    <w:rsid w:val="00A21FC2"/>
    <w:rsid w:val="00A54933"/>
    <w:rsid w:val="00A606D5"/>
    <w:rsid w:val="00A74DBA"/>
    <w:rsid w:val="00AA7A4A"/>
    <w:rsid w:val="00AC6491"/>
    <w:rsid w:val="00AF5890"/>
    <w:rsid w:val="00B12228"/>
    <w:rsid w:val="00B31CA7"/>
    <w:rsid w:val="00BD5DF7"/>
    <w:rsid w:val="00BD79FF"/>
    <w:rsid w:val="00BE1CFA"/>
    <w:rsid w:val="00BF7F83"/>
    <w:rsid w:val="00C00C11"/>
    <w:rsid w:val="00C12B95"/>
    <w:rsid w:val="00C1467B"/>
    <w:rsid w:val="00C1586F"/>
    <w:rsid w:val="00C3114A"/>
    <w:rsid w:val="00C47106"/>
    <w:rsid w:val="00C65C20"/>
    <w:rsid w:val="00CA77E6"/>
    <w:rsid w:val="00CA78CA"/>
    <w:rsid w:val="00CB7200"/>
    <w:rsid w:val="00CD49A8"/>
    <w:rsid w:val="00CE7F1D"/>
    <w:rsid w:val="00D061D0"/>
    <w:rsid w:val="00D126E0"/>
    <w:rsid w:val="00D14FF8"/>
    <w:rsid w:val="00D946DC"/>
    <w:rsid w:val="00DC72E1"/>
    <w:rsid w:val="00E4345E"/>
    <w:rsid w:val="00E6341E"/>
    <w:rsid w:val="00E6347E"/>
    <w:rsid w:val="00E67DAB"/>
    <w:rsid w:val="00E945CB"/>
    <w:rsid w:val="00E94BC0"/>
    <w:rsid w:val="00EE41A5"/>
    <w:rsid w:val="00F21997"/>
    <w:rsid w:val="00FA4919"/>
    <w:rsid w:val="00FB0D42"/>
    <w:rsid w:val="00FB6A25"/>
    <w:rsid w:val="00FE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8497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84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497F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48497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31C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1C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1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17A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17A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8497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84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497F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48497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31C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1C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1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17A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17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Акарачкин</dc:creator>
  <cp:lastModifiedBy>Минюшина Н.И.</cp:lastModifiedBy>
  <cp:revision>8</cp:revision>
  <cp:lastPrinted>2025-10-21T09:24:00Z</cp:lastPrinted>
  <dcterms:created xsi:type="dcterms:W3CDTF">2025-03-10T07:40:00Z</dcterms:created>
  <dcterms:modified xsi:type="dcterms:W3CDTF">2025-10-21T09:24:00Z</dcterms:modified>
</cp:coreProperties>
</file>