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могут изменить способ доставки пенсии?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 xml:space="preserve">Выбор способа получения пенсии, как правило, осуществляется на этапе ее первичного оформления. Но его можно изменить по желанию человека в любое время.  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Варианты получения пенсии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На банковский счет, к которому привязана карта «Мир»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Через почту России (на дом или в отделении)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Как изменить способ доставки?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Подать заявление можно тремя способами: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 xml:space="preserve">- Онлайн – через портал </w:t>
      </w:r>
      <w:proofErr w:type="spellStart"/>
      <w:r w:rsidR="00ED4253">
        <w:rPr>
          <w:rFonts w:ascii="Times New Roman" w:hAnsi="Times New Roman" w:cs="Times New Roman"/>
          <w:sz w:val="28"/>
          <w:szCs w:val="28"/>
        </w:rPr>
        <w:t>Г</w:t>
      </w:r>
      <w:r w:rsidRPr="00091B8B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Лично – в клиентской службе Отделения СФР по Кемеровской области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Через МФЦ – в любом много</w:t>
      </w:r>
      <w:bookmarkStart w:id="0" w:name="_GoBack"/>
      <w:bookmarkEnd w:id="0"/>
      <w:r w:rsidRPr="00091B8B">
        <w:rPr>
          <w:rFonts w:ascii="Times New Roman" w:hAnsi="Times New Roman" w:cs="Times New Roman"/>
          <w:sz w:val="28"/>
          <w:szCs w:val="28"/>
        </w:rPr>
        <w:t>функциональном центре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Важно знать: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После подачи заявления лично приходить для подтверждения изменений не нужно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- Новый способ доставки начнет действовать с 1 числа следующего месяца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 xml:space="preserve">Если остались вопросы, звоните специалистам единого контакт-центра СФР: 8-800-10-000-01 (звонок бесплатный). </w:t>
      </w:r>
    </w:p>
    <w:p w:rsidR="00091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B8B" w:rsidRPr="00091B8B" w:rsidRDefault="00091B8B" w:rsidP="00091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B8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C0B8B" w:rsidRPr="0009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91B8B"/>
    <w:rsid w:val="0091370C"/>
    <w:rsid w:val="00EC0B8B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59085-7DA5-431E-ACB3-2475220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>ГУ - Кузбасское РО ФСС РФ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2025-11-07T04:22:00Z</dcterms:created>
  <dcterms:modified xsi:type="dcterms:W3CDTF">2025-11-11T01:41:00Z</dcterms:modified>
</cp:coreProperties>
</file>