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  <w:r w:rsidRPr="0000720A">
        <w:rPr>
          <w:rFonts w:ascii="Times New Roman" w:hAnsi="Times New Roman" w:cs="Times New Roman"/>
          <w:sz w:val="28"/>
          <w:szCs w:val="28"/>
        </w:rPr>
        <w:t>Материнский капитал – одна из важнейших программ поддержки семей с детьми в России.</w:t>
      </w: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  <w:r w:rsidRPr="0000720A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2F6159">
        <w:rPr>
          <w:rFonts w:ascii="Times New Roman" w:hAnsi="Times New Roman" w:cs="Times New Roman"/>
          <w:sz w:val="28"/>
          <w:szCs w:val="28"/>
        </w:rPr>
        <w:t>материнского капитала</w:t>
      </w:r>
      <w:r w:rsidRPr="0000720A">
        <w:rPr>
          <w:rFonts w:ascii="Times New Roman" w:hAnsi="Times New Roman" w:cs="Times New Roman"/>
          <w:sz w:val="28"/>
          <w:szCs w:val="28"/>
        </w:rPr>
        <w:t xml:space="preserve"> можно использовать по множеству направлений: на улучшение жилищных условий, оплату образовательных услуг и др.</w:t>
      </w: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  <w:r w:rsidRPr="0000720A">
        <w:rPr>
          <w:rFonts w:ascii="Times New Roman" w:hAnsi="Times New Roman" w:cs="Times New Roman"/>
          <w:sz w:val="28"/>
          <w:szCs w:val="28"/>
        </w:rPr>
        <w:t xml:space="preserve">Если остаток материнского капитала не превышает 10 тыс. рублей, его можно получить в виде </w:t>
      </w:r>
      <w:proofErr w:type="spellStart"/>
      <w:r w:rsidRPr="0000720A">
        <w:rPr>
          <w:rFonts w:ascii="Times New Roman" w:hAnsi="Times New Roman" w:cs="Times New Roman"/>
          <w:sz w:val="28"/>
          <w:szCs w:val="28"/>
        </w:rPr>
        <w:t>единоразовой</w:t>
      </w:r>
      <w:proofErr w:type="spellEnd"/>
      <w:r w:rsidRPr="0000720A">
        <w:rPr>
          <w:rFonts w:ascii="Times New Roman" w:hAnsi="Times New Roman" w:cs="Times New Roman"/>
          <w:sz w:val="28"/>
          <w:szCs w:val="28"/>
        </w:rPr>
        <w:t xml:space="preserve"> выплаты.</w:t>
      </w: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  <w:r w:rsidRPr="0000720A">
        <w:rPr>
          <w:rFonts w:ascii="Times New Roman" w:hAnsi="Times New Roman" w:cs="Times New Roman"/>
          <w:sz w:val="28"/>
          <w:szCs w:val="28"/>
        </w:rPr>
        <w:t xml:space="preserve">Этой возможностью в </w:t>
      </w:r>
      <w:r>
        <w:rPr>
          <w:rFonts w:ascii="Times New Roman" w:hAnsi="Times New Roman" w:cs="Times New Roman"/>
          <w:sz w:val="28"/>
          <w:szCs w:val="28"/>
        </w:rPr>
        <w:t>Кузбассе</w:t>
      </w:r>
      <w:r w:rsidRPr="0000720A">
        <w:rPr>
          <w:rFonts w:ascii="Times New Roman" w:hAnsi="Times New Roman" w:cs="Times New Roman"/>
          <w:sz w:val="28"/>
          <w:szCs w:val="28"/>
        </w:rPr>
        <w:t xml:space="preserve"> с начала года уже воспользовались </w:t>
      </w:r>
      <w:r w:rsidR="002F6159" w:rsidRPr="002F6159">
        <w:rPr>
          <w:rFonts w:ascii="Times New Roman" w:hAnsi="Times New Roman" w:cs="Times New Roman"/>
          <w:sz w:val="28"/>
          <w:szCs w:val="28"/>
        </w:rPr>
        <w:t xml:space="preserve">726 </w:t>
      </w:r>
      <w:r w:rsidRPr="0000720A">
        <w:rPr>
          <w:rFonts w:ascii="Times New Roman" w:hAnsi="Times New Roman" w:cs="Times New Roman"/>
          <w:sz w:val="28"/>
          <w:szCs w:val="28"/>
        </w:rPr>
        <w:t>семей.</w:t>
      </w: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  <w:r w:rsidRPr="0000720A">
        <w:rPr>
          <w:rFonts w:ascii="Times New Roman" w:hAnsi="Times New Roman" w:cs="Times New Roman"/>
          <w:sz w:val="28"/>
          <w:szCs w:val="28"/>
        </w:rPr>
        <w:t xml:space="preserve">Для оформления выплаты нужно подать заявление. Благодаря </w:t>
      </w:r>
      <w:proofErr w:type="spellStart"/>
      <w:r w:rsidRPr="0000720A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0720A">
        <w:rPr>
          <w:rFonts w:ascii="Times New Roman" w:hAnsi="Times New Roman" w:cs="Times New Roman"/>
          <w:sz w:val="28"/>
          <w:szCs w:val="28"/>
        </w:rPr>
        <w:t xml:space="preserve"> это легко сделать через портал </w:t>
      </w:r>
      <w:proofErr w:type="spellStart"/>
      <w:r w:rsidRPr="0000720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0720A">
        <w:rPr>
          <w:rFonts w:ascii="Times New Roman" w:hAnsi="Times New Roman" w:cs="Times New Roman"/>
          <w:sz w:val="28"/>
          <w:szCs w:val="28"/>
        </w:rPr>
        <w:t>.</w:t>
      </w: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СФР по Кемеровской области рассмотрит з</w:t>
      </w:r>
      <w:r w:rsidRPr="0000720A">
        <w:rPr>
          <w:rFonts w:ascii="Times New Roman" w:hAnsi="Times New Roman" w:cs="Times New Roman"/>
          <w:sz w:val="28"/>
          <w:szCs w:val="28"/>
        </w:rPr>
        <w:t>аявление в течение 5 рабочих дней. Столько же времени займет перечисление средств на банковский счет.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0A">
        <w:rPr>
          <w:rFonts w:ascii="Times New Roman" w:hAnsi="Times New Roman" w:cs="Times New Roman"/>
          <w:sz w:val="28"/>
          <w:szCs w:val="28"/>
        </w:rPr>
        <w:t>Проверить остаток своего сертификата можно, заказав выписку.</w:t>
      </w: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</w:p>
    <w:p w:rsidR="0000720A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  <w:r w:rsidRPr="0000720A">
        <w:rPr>
          <w:rFonts w:ascii="Times New Roman" w:hAnsi="Times New Roman" w:cs="Times New Roman"/>
          <w:sz w:val="28"/>
          <w:szCs w:val="28"/>
        </w:rPr>
        <w:t xml:space="preserve">Напомним, что программа </w:t>
      </w:r>
      <w:proofErr w:type="spellStart"/>
      <w:r w:rsidRPr="0000720A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00720A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proofErr w:type="spellStart"/>
      <w:r w:rsidRPr="0000720A">
        <w:rPr>
          <w:rFonts w:ascii="Times New Roman" w:hAnsi="Times New Roman" w:cs="Times New Roman"/>
          <w:sz w:val="28"/>
          <w:szCs w:val="28"/>
        </w:rPr>
        <w:t>Соцфондом</w:t>
      </w:r>
      <w:proofErr w:type="spellEnd"/>
      <w:r w:rsidRPr="0000720A">
        <w:rPr>
          <w:rFonts w:ascii="Times New Roman" w:hAnsi="Times New Roman" w:cs="Times New Roman"/>
          <w:sz w:val="28"/>
          <w:szCs w:val="28"/>
        </w:rPr>
        <w:t xml:space="preserve"> в рамках нацпроекта «Семья» наряду с другими мерами по улучшению качества и увеличению продолжительности жизни, защите здоровья и т.д.</w:t>
      </w:r>
    </w:p>
    <w:p w:rsid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</w:p>
    <w:p w:rsidR="005859D7" w:rsidRPr="0000720A" w:rsidRDefault="0000720A" w:rsidP="0000720A">
      <w:pPr>
        <w:rPr>
          <w:rFonts w:ascii="Times New Roman" w:hAnsi="Times New Roman" w:cs="Times New Roman"/>
          <w:sz w:val="28"/>
          <w:szCs w:val="28"/>
        </w:rPr>
      </w:pPr>
      <w:r w:rsidRPr="0000720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0720A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="00E842DA">
        <w:rPr>
          <w:rFonts w:ascii="Times New Roman" w:hAnsi="Times New Roman" w:cs="Times New Roman"/>
          <w:sz w:val="28"/>
          <w:szCs w:val="28"/>
        </w:rPr>
        <w:t xml:space="preserve"> </w:t>
      </w:r>
      <w:r w:rsidR="00E842DA" w:rsidRPr="0000720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E842DA" w:rsidRPr="00E842DA">
        <w:rPr>
          <w:rFonts w:ascii="Times New Roman" w:hAnsi="Times New Roman" w:cs="Times New Roman"/>
          <w:sz w:val="28"/>
          <w:szCs w:val="28"/>
        </w:rPr>
        <w:t>маткапсфр</w:t>
      </w:r>
      <w:proofErr w:type="spellEnd"/>
      <w:r w:rsidR="00E842DA">
        <w:rPr>
          <w:rFonts w:ascii="Times New Roman" w:hAnsi="Times New Roman" w:cs="Times New Roman"/>
          <w:sz w:val="28"/>
          <w:szCs w:val="28"/>
        </w:rPr>
        <w:t xml:space="preserve"> </w:t>
      </w:r>
      <w:r w:rsidR="00E842DA" w:rsidRPr="0000720A">
        <w:rPr>
          <w:rFonts w:ascii="Times New Roman" w:hAnsi="Times New Roman" w:cs="Times New Roman"/>
          <w:sz w:val="28"/>
          <w:szCs w:val="28"/>
        </w:rPr>
        <w:t>#</w:t>
      </w:r>
      <w:r w:rsidR="00E842DA" w:rsidRPr="00E842DA">
        <w:rPr>
          <w:rFonts w:ascii="Times New Roman" w:hAnsi="Times New Roman" w:cs="Times New Roman"/>
          <w:sz w:val="28"/>
          <w:szCs w:val="28"/>
        </w:rPr>
        <w:t>10000</w:t>
      </w:r>
      <w:bookmarkStart w:id="0" w:name="_GoBack"/>
      <w:bookmarkEnd w:id="0"/>
    </w:p>
    <w:sectPr w:rsidR="005859D7" w:rsidRPr="0000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0B"/>
    <w:rsid w:val="0000720A"/>
    <w:rsid w:val="002F6159"/>
    <w:rsid w:val="0038280B"/>
    <w:rsid w:val="005859D7"/>
    <w:rsid w:val="00E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0949B-E21D-4AA1-B4BF-A84EEDF7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819</Characters>
  <Application>Microsoft Office Word</Application>
  <DocSecurity>0</DocSecurity>
  <Lines>6</Lines>
  <Paragraphs>1</Paragraphs>
  <ScaleCrop>false</ScaleCrop>
  <Company>ГУ - Кузбасское РО ФСС РФ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Иванова Ольга Анатольевна</cp:lastModifiedBy>
  <cp:revision>4</cp:revision>
  <dcterms:created xsi:type="dcterms:W3CDTF">2025-10-27T09:01:00Z</dcterms:created>
  <dcterms:modified xsi:type="dcterms:W3CDTF">2025-10-27T10:26:00Z</dcterms:modified>
</cp:coreProperties>
</file>