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2D" w:rsidRDefault="00FB7CD6" w:rsidP="00F46902">
      <w:pPr>
        <w:pStyle w:val="a3"/>
        <w:ind w:left="0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D6477FD" wp14:editId="525BFD8D">
            <wp:extent cx="795647" cy="921941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01" cy="93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78" w:rsidRPr="00BE6578" w:rsidRDefault="00A25025" w:rsidP="00F46902">
      <w:pPr>
        <w:pStyle w:val="a3"/>
        <w:ind w:left="0"/>
        <w:jc w:val="center"/>
        <w:rPr>
          <w:b/>
          <w:sz w:val="16"/>
          <w:szCs w:val="16"/>
          <w14:shadow w14:blurRad="0" w14:dist="0" w14:dir="0" w14:sx="1000" w14:sy="1000" w14:kx="0" w14:ky="0" w14:algn="tl">
            <w14:srgbClr w14:val="000000"/>
          </w14:shadow>
        </w:rPr>
      </w:pPr>
      <w:r w:rsidRPr="00BE6578"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7458CF" w:rsidRPr="00B135E9" w:rsidRDefault="007458CF" w:rsidP="007458CF">
      <w:pPr>
        <w:pStyle w:val="7"/>
        <w:rPr>
          <w:sz w:val="32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sz w:val="32"/>
          <w14:shadow w14:blurRad="0" w14:dist="0" w14:dir="0" w14:sx="1000" w14:sy="1000" w14:kx="0" w14:ky="0" w14:algn="tl">
            <w14:srgbClr w14:val="000000"/>
          </w14:shadow>
        </w:rPr>
        <w:t xml:space="preserve">Финансовое управление администрации  Промышленновского муниципального округа </w:t>
      </w:r>
    </w:p>
    <w:p w:rsidR="00FB7CD6" w:rsidRPr="00B135E9" w:rsidRDefault="007458CF" w:rsidP="00B135E9">
      <w:pPr>
        <w:pStyle w:val="a3"/>
        <w:ind w:left="0"/>
        <w:jc w:val="center"/>
        <w:rPr>
          <w:b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b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 xml:space="preserve"> (Финансовое управление Промышленновского округа)</w:t>
      </w:r>
    </w:p>
    <w:p w:rsidR="00A25025" w:rsidRPr="00B135E9" w:rsidRDefault="00A25025" w:rsidP="00A25025">
      <w:pPr>
        <w:pStyle w:val="2"/>
        <w:spacing w:line="480" w:lineRule="atLeast"/>
        <w:jc w:val="center"/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 xml:space="preserve"> </w:t>
      </w:r>
      <w:proofErr w:type="gramStart"/>
      <w:r w:rsidRPr="00B135E9"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>П</w:t>
      </w:r>
      <w:proofErr w:type="gramEnd"/>
      <w:r w:rsidRPr="00B135E9"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 xml:space="preserve"> Р И К А З </w:t>
      </w:r>
    </w:p>
    <w:p w:rsidR="00A25025" w:rsidRPr="00E764CB" w:rsidRDefault="00A25025" w:rsidP="00A25025"/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268"/>
        <w:gridCol w:w="3119"/>
        <w:gridCol w:w="1086"/>
        <w:gridCol w:w="1182"/>
      </w:tblGrid>
      <w:tr w:rsidR="00A25025" w:rsidTr="007458CF">
        <w:tc>
          <w:tcPr>
            <w:tcW w:w="675" w:type="dxa"/>
          </w:tcPr>
          <w:p w:rsidR="00A25025" w:rsidRDefault="00A25025" w:rsidP="00C50741">
            <w:pPr>
              <w:spacing w:line="360" w:lineRule="atLeast"/>
              <w:rPr>
                <w:sz w:val="28"/>
              </w:rPr>
            </w:pPr>
            <w:r>
              <w:rPr>
                <w:sz w:val="28"/>
              </w:rPr>
              <w:t xml:space="preserve"> 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25025" w:rsidRPr="00D91A41" w:rsidRDefault="00D91A41" w:rsidP="00CE36D2">
            <w:pPr>
              <w:spacing w:line="36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04</w:t>
            </w:r>
            <w:r>
              <w:rPr>
                <w:sz w:val="28"/>
              </w:rPr>
              <w:t>.12.2025</w:t>
            </w:r>
          </w:p>
        </w:tc>
        <w:tc>
          <w:tcPr>
            <w:tcW w:w="3119" w:type="dxa"/>
          </w:tcPr>
          <w:p w:rsidR="00A25025" w:rsidRPr="000717EE" w:rsidRDefault="00A25025" w:rsidP="00C50741">
            <w:p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D369FF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</w:tcPr>
          <w:p w:rsidR="00A25025" w:rsidRDefault="00A25025" w:rsidP="00C50741">
            <w:pPr>
              <w:spacing w:line="36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A25025" w:rsidRPr="00041F55" w:rsidRDefault="00D91A41" w:rsidP="007611C3">
            <w:pPr>
              <w:spacing w:line="36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</w:tbl>
    <w:p w:rsidR="00A25025" w:rsidRPr="001F1AE6" w:rsidRDefault="00A25025" w:rsidP="00A25025">
      <w:pPr>
        <w:spacing w:line="360" w:lineRule="atLeast"/>
        <w:jc w:val="center"/>
        <w:rPr>
          <w:b/>
          <w:sz w:val="26"/>
          <w:szCs w:val="26"/>
        </w:rPr>
      </w:pPr>
      <w:proofErr w:type="spellStart"/>
      <w:r w:rsidRPr="001F1AE6">
        <w:rPr>
          <w:b/>
          <w:sz w:val="26"/>
          <w:szCs w:val="26"/>
        </w:rPr>
        <w:t>пгт</w:t>
      </w:r>
      <w:proofErr w:type="spellEnd"/>
      <w:r w:rsidRPr="001F1AE6">
        <w:rPr>
          <w:b/>
          <w:sz w:val="26"/>
          <w:szCs w:val="26"/>
        </w:rPr>
        <w:t>. Промышленная</w:t>
      </w:r>
    </w:p>
    <w:p w:rsidR="00A25025" w:rsidRDefault="00CE36D2" w:rsidP="00A25025">
      <w:pPr>
        <w:spacing w:line="360" w:lineRule="atLeast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DB9E54" wp14:editId="6D560329">
                <wp:simplePos x="0" y="0"/>
                <wp:positionH relativeFrom="column">
                  <wp:posOffset>-157348</wp:posOffset>
                </wp:positionH>
                <wp:positionV relativeFrom="paragraph">
                  <wp:posOffset>33062</wp:posOffset>
                </wp:positionV>
                <wp:extent cx="3491345" cy="109253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345" cy="1092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A41" w:rsidRPr="0084568A" w:rsidRDefault="00D91A41" w:rsidP="0084568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«</w:t>
                            </w:r>
                            <w:r w:rsidRPr="0084568A">
                              <w:rPr>
                                <w:b/>
                                <w:sz w:val="28"/>
                                <w:szCs w:val="28"/>
                              </w:rPr>
                              <w:t>Об установлении перечня и кодов целевых статей расходов</w:t>
                            </w:r>
                          </w:p>
                          <w:p w:rsidR="00D91A41" w:rsidRPr="00615DA5" w:rsidRDefault="00D91A41" w:rsidP="0084568A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615DA5">
                              <w:rPr>
                                <w:b/>
                                <w:sz w:val="28"/>
                                <w:szCs w:val="24"/>
                              </w:rPr>
                              <w:t xml:space="preserve">бюджета 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Промышленновского </w:t>
                            </w:r>
                            <w:r w:rsidRPr="00615DA5">
                              <w:rPr>
                                <w:b/>
                                <w:sz w:val="28"/>
                                <w:szCs w:val="24"/>
                              </w:rPr>
                              <w:t>муниципального</w:t>
                            </w:r>
                            <w:r w:rsidRPr="0083005F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округа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4568A">
                              <w:rPr>
                                <w:b/>
                                <w:sz w:val="28"/>
                                <w:szCs w:val="28"/>
                              </w:rPr>
                              <w:t>на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8456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 и на плановый период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8456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8456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годов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»</w:t>
                            </w:r>
                          </w:p>
                          <w:p w:rsidR="00D91A41" w:rsidRDefault="00D91A41" w:rsidP="008456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.4pt;margin-top:2.6pt;width:274.9pt;height:8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" stroked="f" strokeweight="0">
                <v:fill opacity="0"/>
                <v:stroke dashstyle="1 1" endcap="round"/>
                <v:textbox>
                  <w:txbxContent>
                    <w:p w:rsidR="00D91A41" w:rsidRPr="0084568A" w:rsidRDefault="00D91A41" w:rsidP="0084568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>«</w:t>
                      </w:r>
                      <w:r w:rsidRPr="0084568A">
                        <w:rPr>
                          <w:b/>
                          <w:sz w:val="28"/>
                          <w:szCs w:val="28"/>
                        </w:rPr>
                        <w:t>Об установлении перечня и кодов целевых статей расходов</w:t>
                      </w:r>
                    </w:p>
                    <w:p w:rsidR="00D91A41" w:rsidRPr="00615DA5" w:rsidRDefault="00D91A41" w:rsidP="0084568A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615DA5">
                        <w:rPr>
                          <w:b/>
                          <w:sz w:val="28"/>
                          <w:szCs w:val="24"/>
                        </w:rPr>
                        <w:t xml:space="preserve">бюджета 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 xml:space="preserve">Промышленновского </w:t>
                      </w:r>
                      <w:r w:rsidRPr="00615DA5">
                        <w:rPr>
                          <w:b/>
                          <w:sz w:val="28"/>
                          <w:szCs w:val="24"/>
                        </w:rPr>
                        <w:t>муниципального</w:t>
                      </w:r>
                      <w:r w:rsidRPr="0083005F">
                        <w:rPr>
                          <w:b/>
                          <w:sz w:val="28"/>
                          <w:szCs w:val="24"/>
                        </w:rPr>
                        <w:t xml:space="preserve"> округа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Pr="0084568A">
                        <w:rPr>
                          <w:b/>
                          <w:sz w:val="28"/>
                          <w:szCs w:val="28"/>
                        </w:rPr>
                        <w:t>на 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84568A">
                        <w:rPr>
                          <w:b/>
                          <w:sz w:val="28"/>
                          <w:szCs w:val="28"/>
                        </w:rPr>
                        <w:t xml:space="preserve"> год и на плановый период 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84568A">
                        <w:rPr>
                          <w:b/>
                          <w:sz w:val="28"/>
                          <w:szCs w:val="28"/>
                        </w:rPr>
                        <w:t xml:space="preserve"> и 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84568A">
                        <w:rPr>
                          <w:b/>
                          <w:sz w:val="28"/>
                          <w:szCs w:val="28"/>
                        </w:rPr>
                        <w:t xml:space="preserve"> годов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>»</w:t>
                      </w:r>
                    </w:p>
                    <w:p w:rsidR="00D91A41" w:rsidRDefault="00D91A41" w:rsidP="008456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03EA3" w:rsidRDefault="00003EA3" w:rsidP="00CE36D2">
      <w:pPr>
        <w:spacing w:line="360" w:lineRule="atLeast"/>
        <w:jc w:val="center"/>
        <w:rPr>
          <w:b/>
          <w:sz w:val="24"/>
        </w:rPr>
      </w:pPr>
    </w:p>
    <w:p w:rsidR="00003EA3" w:rsidRDefault="00003EA3" w:rsidP="00003EA3">
      <w:pPr>
        <w:spacing w:line="360" w:lineRule="atLeast"/>
        <w:rPr>
          <w:b/>
          <w:sz w:val="24"/>
        </w:rPr>
      </w:pPr>
    </w:p>
    <w:p w:rsidR="00003EA3" w:rsidRDefault="00003EA3" w:rsidP="00003EA3">
      <w:pPr>
        <w:spacing w:line="360" w:lineRule="atLeast"/>
        <w:rPr>
          <w:b/>
          <w:sz w:val="24"/>
        </w:rPr>
      </w:pPr>
    </w:p>
    <w:p w:rsidR="00003EA3" w:rsidRDefault="00003EA3" w:rsidP="00003EA3">
      <w:pPr>
        <w:spacing w:line="360" w:lineRule="atLeast"/>
        <w:rPr>
          <w:b/>
          <w:sz w:val="24"/>
        </w:rPr>
      </w:pPr>
    </w:p>
    <w:p w:rsidR="00661760" w:rsidRDefault="002660A6" w:rsidP="002F5E7A">
      <w:pPr>
        <w:spacing w:line="276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ab/>
      </w:r>
    </w:p>
    <w:p w:rsidR="002660A6" w:rsidRPr="00615DA5" w:rsidRDefault="00026C0D" w:rsidP="00661760">
      <w:pPr>
        <w:ind w:firstLine="709"/>
        <w:jc w:val="both"/>
        <w:rPr>
          <w:sz w:val="28"/>
          <w:szCs w:val="26"/>
        </w:rPr>
      </w:pPr>
      <w:r w:rsidRPr="0084568A">
        <w:rPr>
          <w:iCs/>
          <w:sz w:val="28"/>
          <w:szCs w:val="28"/>
        </w:rPr>
        <w:t>В соответствии со статьей 21 Бюджетного кодекса Российской Федерации</w:t>
      </w:r>
      <w:r w:rsidRPr="0084568A">
        <w:rPr>
          <w:sz w:val="28"/>
          <w:szCs w:val="28"/>
        </w:rPr>
        <w:t xml:space="preserve"> </w:t>
      </w:r>
      <w:r w:rsidR="002660A6" w:rsidRPr="00615DA5">
        <w:rPr>
          <w:sz w:val="28"/>
          <w:szCs w:val="26"/>
        </w:rPr>
        <w:t>и в целях исполнения бюджета муниципального</w:t>
      </w:r>
      <w:r w:rsidR="002660A6" w:rsidRPr="0083005F">
        <w:rPr>
          <w:sz w:val="28"/>
          <w:szCs w:val="26"/>
        </w:rPr>
        <w:t xml:space="preserve"> округа</w:t>
      </w:r>
      <w:r w:rsidR="002660A6" w:rsidRPr="00213603">
        <w:rPr>
          <w:color w:val="FF0000"/>
          <w:sz w:val="28"/>
          <w:szCs w:val="26"/>
        </w:rPr>
        <w:t xml:space="preserve"> </w:t>
      </w:r>
      <w:r w:rsidR="002660A6" w:rsidRPr="00615DA5">
        <w:rPr>
          <w:sz w:val="28"/>
          <w:szCs w:val="26"/>
        </w:rPr>
        <w:t xml:space="preserve"> </w:t>
      </w:r>
    </w:p>
    <w:p w:rsidR="002660A6" w:rsidRDefault="002660A6" w:rsidP="00661760">
      <w:pPr>
        <w:ind w:firstLine="709"/>
        <w:jc w:val="both"/>
        <w:rPr>
          <w:b/>
          <w:sz w:val="28"/>
          <w:szCs w:val="26"/>
        </w:rPr>
      </w:pPr>
      <w:r w:rsidRPr="00615DA5">
        <w:rPr>
          <w:b/>
          <w:sz w:val="28"/>
          <w:szCs w:val="26"/>
        </w:rPr>
        <w:t>ПРИКАЗЫВАЮ:</w:t>
      </w:r>
    </w:p>
    <w:p w:rsidR="00C32F2C" w:rsidRDefault="00C32F2C" w:rsidP="00661760">
      <w:pPr>
        <w:ind w:firstLine="709"/>
        <w:jc w:val="both"/>
        <w:rPr>
          <w:b/>
          <w:sz w:val="28"/>
          <w:szCs w:val="26"/>
        </w:rPr>
      </w:pPr>
    </w:p>
    <w:p w:rsidR="00026C0D" w:rsidRPr="0084568A" w:rsidRDefault="002E47EB" w:rsidP="00026C0D">
      <w:pPr>
        <w:numPr>
          <w:ilvl w:val="0"/>
          <w:numId w:val="12"/>
        </w:numPr>
        <w:tabs>
          <w:tab w:val="left" w:pos="1134"/>
          <w:tab w:val="left" w:pos="1276"/>
        </w:tabs>
        <w:suppressAutoHyphens/>
        <w:spacing w:line="360" w:lineRule="atLeast"/>
        <w:ind w:left="0"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Установить</w:t>
      </w:r>
      <w:r w:rsidR="00026C0D">
        <w:rPr>
          <w:iCs/>
          <w:sz w:val="28"/>
          <w:szCs w:val="28"/>
        </w:rPr>
        <w:t xml:space="preserve"> </w:t>
      </w:r>
      <w:r w:rsidR="00026C0D" w:rsidRPr="0084568A">
        <w:rPr>
          <w:iCs/>
          <w:sz w:val="28"/>
          <w:szCs w:val="28"/>
        </w:rPr>
        <w:t xml:space="preserve">перечень и коды целевых статей расходов </w:t>
      </w:r>
      <w:r w:rsidR="00026C0D" w:rsidRPr="003E72AA">
        <w:rPr>
          <w:sz w:val="28"/>
          <w:szCs w:val="28"/>
        </w:rPr>
        <w:t>бюджета муниципального округа</w:t>
      </w:r>
      <w:r w:rsidR="00026C0D" w:rsidRPr="0084568A">
        <w:rPr>
          <w:iCs/>
          <w:sz w:val="28"/>
          <w:szCs w:val="28"/>
        </w:rPr>
        <w:t xml:space="preserve"> согласно приложению № 1 к настоящему приказу;</w:t>
      </w:r>
    </w:p>
    <w:p w:rsidR="00026C0D" w:rsidRPr="0084568A" w:rsidRDefault="00026C0D" w:rsidP="00026C0D">
      <w:pPr>
        <w:tabs>
          <w:tab w:val="left" w:pos="1134"/>
          <w:tab w:val="left" w:pos="1276"/>
        </w:tabs>
        <w:suppressAutoHyphens/>
        <w:spacing w:line="360" w:lineRule="atLeast"/>
        <w:ind w:firstLine="567"/>
        <w:jc w:val="both"/>
        <w:rPr>
          <w:iCs/>
          <w:sz w:val="28"/>
          <w:szCs w:val="28"/>
        </w:rPr>
      </w:pPr>
      <w:r w:rsidRPr="0084568A">
        <w:rPr>
          <w:iCs/>
          <w:sz w:val="28"/>
          <w:szCs w:val="28"/>
        </w:rPr>
        <w:t xml:space="preserve">перечень и коды универсальных направлений расходов </w:t>
      </w:r>
      <w:r w:rsidRPr="002E47EB">
        <w:rPr>
          <w:iCs/>
          <w:sz w:val="28"/>
          <w:szCs w:val="28"/>
        </w:rPr>
        <w:t xml:space="preserve">бюджета </w:t>
      </w:r>
      <w:r w:rsidR="002E47EB" w:rsidRPr="002E47EB">
        <w:rPr>
          <w:iCs/>
          <w:sz w:val="28"/>
          <w:szCs w:val="28"/>
        </w:rPr>
        <w:t xml:space="preserve">муниципального округа </w:t>
      </w:r>
      <w:r w:rsidRPr="002E47EB">
        <w:rPr>
          <w:iCs/>
          <w:sz w:val="28"/>
          <w:szCs w:val="28"/>
        </w:rPr>
        <w:t>согласно приложению № 2 к настоящему приказу;</w:t>
      </w:r>
    </w:p>
    <w:p w:rsidR="002660A6" w:rsidRPr="00026C0D" w:rsidRDefault="002660A6" w:rsidP="00026C0D">
      <w:pPr>
        <w:pStyle w:val="ac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026C0D">
        <w:rPr>
          <w:sz w:val="28"/>
          <w:szCs w:val="28"/>
        </w:rPr>
        <w:t>В течение 3 дней со дня подписания обеспечить размещение настоящего приказа на официальном сайте администрации Промышленновского муниципального округа в сети Интернет.</w:t>
      </w:r>
    </w:p>
    <w:p w:rsidR="002660A6" w:rsidRPr="003E72AA" w:rsidRDefault="002660A6" w:rsidP="00026C0D">
      <w:pPr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proofErr w:type="gramStart"/>
      <w:r w:rsidRPr="003E72AA">
        <w:rPr>
          <w:sz w:val="28"/>
          <w:szCs w:val="28"/>
        </w:rPr>
        <w:t>Контроль за</w:t>
      </w:r>
      <w:proofErr w:type="gramEnd"/>
      <w:r w:rsidRPr="003E72AA">
        <w:rPr>
          <w:sz w:val="28"/>
          <w:szCs w:val="28"/>
        </w:rPr>
        <w:t xml:space="preserve"> исполнением настоящего приказа оставляю за собой.</w:t>
      </w:r>
    </w:p>
    <w:p w:rsidR="00026C0D" w:rsidRDefault="002660A6" w:rsidP="00026C0D">
      <w:pPr>
        <w:pStyle w:val="ac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026C0D">
        <w:rPr>
          <w:sz w:val="28"/>
          <w:szCs w:val="28"/>
        </w:rPr>
        <w:t xml:space="preserve">Настоящий приказ вступает в силу с </w:t>
      </w:r>
      <w:r w:rsidR="00661760" w:rsidRPr="00026C0D">
        <w:rPr>
          <w:sz w:val="28"/>
          <w:szCs w:val="28"/>
        </w:rPr>
        <w:t>момента подписания</w:t>
      </w:r>
      <w:r w:rsidR="00026C0D" w:rsidRPr="00026C0D">
        <w:rPr>
          <w:sz w:val="28"/>
          <w:szCs w:val="28"/>
        </w:rPr>
        <w:t xml:space="preserve"> и </w:t>
      </w:r>
      <w:r w:rsidR="002E47EB">
        <w:rPr>
          <w:sz w:val="28"/>
          <w:szCs w:val="28"/>
        </w:rPr>
        <w:t>распространяет свои действия на</w:t>
      </w:r>
      <w:r w:rsidR="00026C0D" w:rsidRPr="00026C0D">
        <w:rPr>
          <w:sz w:val="28"/>
          <w:szCs w:val="28"/>
        </w:rPr>
        <w:t xml:space="preserve"> правоотношения, </w:t>
      </w:r>
      <w:r w:rsidR="002E47EB" w:rsidRPr="00026C0D">
        <w:rPr>
          <w:sz w:val="28"/>
          <w:szCs w:val="28"/>
        </w:rPr>
        <w:t>возникши</w:t>
      </w:r>
      <w:r w:rsidR="002E47EB">
        <w:rPr>
          <w:sz w:val="28"/>
          <w:szCs w:val="28"/>
        </w:rPr>
        <w:t>е</w:t>
      </w:r>
      <w:r w:rsidR="00026C0D" w:rsidRPr="00026C0D">
        <w:rPr>
          <w:sz w:val="28"/>
          <w:szCs w:val="28"/>
        </w:rPr>
        <w:t xml:space="preserve"> </w:t>
      </w:r>
      <w:r w:rsidR="002E47EB">
        <w:rPr>
          <w:sz w:val="28"/>
          <w:szCs w:val="28"/>
        </w:rPr>
        <w:t>с 01.01.202</w:t>
      </w:r>
      <w:r w:rsidR="004941DF" w:rsidRPr="00BA1189">
        <w:rPr>
          <w:sz w:val="28"/>
          <w:szCs w:val="28"/>
        </w:rPr>
        <w:t>6</w:t>
      </w:r>
      <w:r w:rsidR="002E47EB">
        <w:rPr>
          <w:sz w:val="28"/>
          <w:szCs w:val="28"/>
        </w:rPr>
        <w:t xml:space="preserve"> года</w:t>
      </w:r>
      <w:r w:rsidR="00026C0D" w:rsidRPr="00026C0D">
        <w:rPr>
          <w:sz w:val="28"/>
          <w:szCs w:val="28"/>
        </w:rPr>
        <w:t>.</w:t>
      </w:r>
    </w:p>
    <w:p w:rsidR="00CE36D2" w:rsidRDefault="00CE36D2" w:rsidP="00CE36D2">
      <w:pPr>
        <w:pStyle w:val="ac"/>
        <w:ind w:left="567"/>
        <w:jc w:val="both"/>
        <w:rPr>
          <w:sz w:val="28"/>
          <w:szCs w:val="28"/>
        </w:rPr>
      </w:pPr>
    </w:p>
    <w:p w:rsidR="00BA1189" w:rsidRDefault="00BA1189" w:rsidP="00CE36D2">
      <w:pPr>
        <w:pStyle w:val="ac"/>
        <w:ind w:left="567"/>
        <w:jc w:val="both"/>
        <w:rPr>
          <w:sz w:val="28"/>
          <w:szCs w:val="28"/>
        </w:rPr>
      </w:pPr>
    </w:p>
    <w:p w:rsidR="00BA1189" w:rsidRPr="00026C0D" w:rsidRDefault="00BA1189" w:rsidP="00CE36D2">
      <w:pPr>
        <w:pStyle w:val="ac"/>
        <w:ind w:left="567"/>
        <w:jc w:val="both"/>
        <w:rPr>
          <w:sz w:val="28"/>
          <w:szCs w:val="28"/>
        </w:rPr>
      </w:pPr>
    </w:p>
    <w:p w:rsidR="002660A6" w:rsidRPr="00615DA5" w:rsidRDefault="002660A6" w:rsidP="002660A6">
      <w:pPr>
        <w:spacing w:line="360" w:lineRule="atLeast"/>
        <w:jc w:val="both"/>
        <w:rPr>
          <w:sz w:val="28"/>
          <w:szCs w:val="26"/>
        </w:rPr>
      </w:pPr>
      <w:r w:rsidRPr="00615DA5">
        <w:rPr>
          <w:sz w:val="28"/>
          <w:szCs w:val="26"/>
        </w:rPr>
        <w:t xml:space="preserve">Начальник </w:t>
      </w:r>
      <w:r>
        <w:rPr>
          <w:sz w:val="28"/>
          <w:szCs w:val="26"/>
        </w:rPr>
        <w:t>ф</w:t>
      </w:r>
      <w:r w:rsidRPr="00615DA5">
        <w:rPr>
          <w:sz w:val="28"/>
          <w:szCs w:val="26"/>
        </w:rPr>
        <w:t xml:space="preserve">инансового управления </w:t>
      </w:r>
    </w:p>
    <w:p w:rsidR="002660A6" w:rsidRDefault="002660A6" w:rsidP="002660A6">
      <w:pPr>
        <w:spacing w:line="360" w:lineRule="atLeast"/>
        <w:jc w:val="both"/>
        <w:rPr>
          <w:sz w:val="28"/>
          <w:szCs w:val="26"/>
        </w:rPr>
      </w:pPr>
      <w:r w:rsidRPr="00615DA5">
        <w:rPr>
          <w:sz w:val="28"/>
          <w:szCs w:val="26"/>
        </w:rPr>
        <w:t>Промышленновско</w:t>
      </w:r>
      <w:r>
        <w:rPr>
          <w:sz w:val="28"/>
          <w:szCs w:val="26"/>
        </w:rPr>
        <w:t>го</w:t>
      </w:r>
      <w:r w:rsidRPr="00615DA5">
        <w:rPr>
          <w:sz w:val="28"/>
          <w:szCs w:val="26"/>
        </w:rPr>
        <w:t xml:space="preserve"> </w:t>
      </w:r>
      <w:r>
        <w:rPr>
          <w:sz w:val="28"/>
          <w:szCs w:val="26"/>
        </w:rPr>
        <w:t>округа</w:t>
      </w:r>
      <w:r w:rsidRPr="00615DA5">
        <w:rPr>
          <w:sz w:val="28"/>
          <w:szCs w:val="26"/>
        </w:rPr>
        <w:tab/>
      </w:r>
      <w:r w:rsidRPr="00615DA5">
        <w:rPr>
          <w:sz w:val="28"/>
          <w:szCs w:val="26"/>
        </w:rPr>
        <w:tab/>
      </w:r>
      <w:r w:rsidRPr="00615DA5">
        <w:rPr>
          <w:sz w:val="28"/>
          <w:szCs w:val="26"/>
        </w:rPr>
        <w:tab/>
      </w:r>
      <w:r w:rsidRPr="00615DA5">
        <w:rPr>
          <w:sz w:val="28"/>
          <w:szCs w:val="26"/>
        </w:rPr>
        <w:tab/>
        <w:t xml:space="preserve">     </w:t>
      </w:r>
      <w:r>
        <w:rPr>
          <w:sz w:val="28"/>
          <w:szCs w:val="26"/>
        </w:rPr>
        <w:t xml:space="preserve">         И.А</w:t>
      </w:r>
      <w:r w:rsidRPr="00615DA5">
        <w:rPr>
          <w:sz w:val="28"/>
          <w:szCs w:val="26"/>
        </w:rPr>
        <w:t xml:space="preserve">. </w:t>
      </w:r>
      <w:r>
        <w:rPr>
          <w:sz w:val="28"/>
          <w:szCs w:val="26"/>
        </w:rPr>
        <w:t>Овсянникова</w:t>
      </w:r>
    </w:p>
    <w:p w:rsidR="002F5E7A" w:rsidRDefault="002F5E7A" w:rsidP="002660A6">
      <w:pPr>
        <w:spacing w:line="360" w:lineRule="atLeast"/>
        <w:ind w:left="3969"/>
        <w:rPr>
          <w:sz w:val="28"/>
          <w:szCs w:val="26"/>
        </w:rPr>
      </w:pPr>
    </w:p>
    <w:p w:rsidR="00BA1189" w:rsidRDefault="00BA1189" w:rsidP="002660A6">
      <w:pPr>
        <w:spacing w:line="360" w:lineRule="atLeast"/>
        <w:ind w:left="3969"/>
        <w:rPr>
          <w:sz w:val="28"/>
          <w:szCs w:val="26"/>
        </w:rPr>
      </w:pPr>
    </w:p>
    <w:p w:rsidR="0084568A" w:rsidRPr="0084568A" w:rsidRDefault="0084568A" w:rsidP="0084568A">
      <w:pPr>
        <w:rPr>
          <w:sz w:val="28"/>
          <w:szCs w:val="28"/>
        </w:rPr>
      </w:pPr>
    </w:p>
    <w:p w:rsidR="002F5E7A" w:rsidRPr="001C72E9" w:rsidRDefault="002660A6" w:rsidP="00C45B2A">
      <w:pPr>
        <w:spacing w:line="360" w:lineRule="atLeast"/>
        <w:ind w:left="4253"/>
        <w:rPr>
          <w:sz w:val="28"/>
          <w:szCs w:val="26"/>
        </w:rPr>
      </w:pPr>
      <w:r>
        <w:rPr>
          <w:sz w:val="28"/>
          <w:szCs w:val="26"/>
        </w:rPr>
        <w:lastRenderedPageBreak/>
        <w:t>Приложение</w:t>
      </w:r>
      <w:r w:rsidR="002E47EB">
        <w:rPr>
          <w:sz w:val="28"/>
          <w:szCs w:val="26"/>
        </w:rPr>
        <w:t xml:space="preserve"> №1</w:t>
      </w:r>
      <w:r>
        <w:rPr>
          <w:sz w:val="28"/>
          <w:szCs w:val="26"/>
        </w:rPr>
        <w:t xml:space="preserve"> к  приказу финансового </w:t>
      </w:r>
      <w:r w:rsidRPr="001C72E9">
        <w:rPr>
          <w:sz w:val="28"/>
          <w:szCs w:val="26"/>
        </w:rPr>
        <w:t>управления Промышленновского округа</w:t>
      </w:r>
    </w:p>
    <w:p w:rsidR="002660A6" w:rsidRPr="001C72E9" w:rsidRDefault="002660A6" w:rsidP="00C45B2A">
      <w:pPr>
        <w:spacing w:line="360" w:lineRule="atLeast"/>
        <w:ind w:left="4253"/>
        <w:rPr>
          <w:sz w:val="28"/>
          <w:szCs w:val="26"/>
        </w:rPr>
      </w:pPr>
      <w:r w:rsidRPr="001C72E9">
        <w:rPr>
          <w:sz w:val="28"/>
          <w:szCs w:val="26"/>
        </w:rPr>
        <w:t>от «</w:t>
      </w:r>
      <w:r w:rsidR="008136B6" w:rsidRPr="001C72E9">
        <w:rPr>
          <w:sz w:val="28"/>
          <w:szCs w:val="26"/>
        </w:rPr>
        <w:t xml:space="preserve"> </w:t>
      </w:r>
      <w:r w:rsidR="00D91A41">
        <w:rPr>
          <w:sz w:val="28"/>
          <w:szCs w:val="26"/>
        </w:rPr>
        <w:t>04</w:t>
      </w:r>
      <w:r w:rsidR="008136B6" w:rsidRPr="001C72E9">
        <w:rPr>
          <w:sz w:val="28"/>
          <w:szCs w:val="26"/>
        </w:rPr>
        <w:t xml:space="preserve"> </w:t>
      </w:r>
      <w:r w:rsidRPr="001C72E9">
        <w:rPr>
          <w:sz w:val="28"/>
          <w:szCs w:val="26"/>
        </w:rPr>
        <w:t>»</w:t>
      </w:r>
      <w:r w:rsidR="00441B6E" w:rsidRPr="001C72E9">
        <w:rPr>
          <w:sz w:val="28"/>
          <w:szCs w:val="26"/>
        </w:rPr>
        <w:t xml:space="preserve"> </w:t>
      </w:r>
      <w:r w:rsidR="00D91A41">
        <w:rPr>
          <w:sz w:val="28"/>
          <w:szCs w:val="26"/>
        </w:rPr>
        <w:t>декабря 2025г.</w:t>
      </w:r>
      <w:r w:rsidR="008136B6" w:rsidRPr="001C72E9">
        <w:rPr>
          <w:sz w:val="28"/>
          <w:szCs w:val="26"/>
        </w:rPr>
        <w:t xml:space="preserve">  </w:t>
      </w:r>
      <w:r w:rsidRPr="001C72E9">
        <w:rPr>
          <w:sz w:val="28"/>
          <w:szCs w:val="26"/>
        </w:rPr>
        <w:t>№</w:t>
      </w:r>
      <w:r w:rsidR="00B27ED5" w:rsidRPr="001C72E9">
        <w:rPr>
          <w:sz w:val="28"/>
          <w:szCs w:val="26"/>
        </w:rPr>
        <w:t xml:space="preserve"> </w:t>
      </w:r>
      <w:r w:rsidR="00D91A41">
        <w:rPr>
          <w:sz w:val="28"/>
          <w:szCs w:val="26"/>
        </w:rPr>
        <w:t>47</w:t>
      </w:r>
    </w:p>
    <w:p w:rsidR="002E47EB" w:rsidRPr="001C72E9" w:rsidRDefault="002E47EB" w:rsidP="00C45B2A">
      <w:pPr>
        <w:spacing w:line="360" w:lineRule="atLeast"/>
        <w:ind w:left="4253"/>
        <w:rPr>
          <w:sz w:val="28"/>
          <w:szCs w:val="26"/>
          <w:u w:val="single"/>
        </w:rPr>
      </w:pPr>
    </w:p>
    <w:p w:rsidR="002E47EB" w:rsidRPr="001C72E9" w:rsidRDefault="002E47EB" w:rsidP="00C45B2A">
      <w:pPr>
        <w:spacing w:line="360" w:lineRule="atLeast"/>
        <w:ind w:left="4253"/>
        <w:rPr>
          <w:sz w:val="28"/>
          <w:szCs w:val="26"/>
        </w:rPr>
      </w:pPr>
    </w:p>
    <w:p w:rsidR="002660A6" w:rsidRPr="001C72E9" w:rsidRDefault="002E47EB" w:rsidP="002660A6">
      <w:pPr>
        <w:spacing w:line="360" w:lineRule="atLeast"/>
        <w:jc w:val="center"/>
        <w:rPr>
          <w:sz w:val="28"/>
          <w:szCs w:val="26"/>
        </w:rPr>
      </w:pPr>
      <w:r w:rsidRPr="001C72E9">
        <w:rPr>
          <w:sz w:val="28"/>
          <w:szCs w:val="26"/>
        </w:rPr>
        <w:t xml:space="preserve">Перечень и коды целевых статей расходов бюджета муниципального округа   </w:t>
      </w:r>
    </w:p>
    <w:p w:rsidR="002E47EB" w:rsidRPr="001C72E9" w:rsidRDefault="002E47EB" w:rsidP="002660A6">
      <w:pPr>
        <w:spacing w:line="360" w:lineRule="atLeast"/>
        <w:jc w:val="center"/>
        <w:rPr>
          <w:sz w:val="28"/>
          <w:szCs w:val="26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200"/>
        <w:gridCol w:w="6887"/>
      </w:tblGrid>
      <w:tr w:rsidR="001C72E9" w:rsidRPr="001C72E9" w:rsidTr="00441B6E">
        <w:trPr>
          <w:trHeight w:val="31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B6E" w:rsidRPr="001C72E9" w:rsidRDefault="00441B6E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Код</w:t>
            </w: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B6E" w:rsidRPr="001C72E9" w:rsidRDefault="00441B6E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Наименование целевых статей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01 0 00 00000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88439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Муниципальная программа "Экономическое развитие и инновационная экономика в Промышленновском муниципальном округе"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198" w:rsidRPr="001C72E9" w:rsidRDefault="002C2198" w:rsidP="00884399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 xml:space="preserve">01 </w:t>
            </w:r>
            <w:r w:rsidR="00884399" w:rsidRPr="001C72E9">
              <w:rPr>
                <w:sz w:val="24"/>
                <w:szCs w:val="24"/>
                <w:lang w:val="en-US"/>
              </w:rPr>
              <w:t>4</w:t>
            </w:r>
            <w:r w:rsidRPr="001C72E9">
              <w:rPr>
                <w:sz w:val="24"/>
                <w:szCs w:val="24"/>
                <w:lang w:val="en-US"/>
              </w:rPr>
              <w:t xml:space="preserve">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198" w:rsidRPr="001C72E9" w:rsidRDefault="0088439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E" w:rsidRPr="001C72E9" w:rsidRDefault="00D40B59" w:rsidP="00884399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01 4 01 00000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E" w:rsidRPr="001C72E9" w:rsidRDefault="00D40B5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</w:t>
            </w:r>
            <w:r w:rsidR="00730CA1" w:rsidRPr="001C72E9">
              <w:rPr>
                <w:sz w:val="24"/>
                <w:szCs w:val="24"/>
              </w:rPr>
              <w:t>Повышение инвестиционной привлекательности Промышленновского муниципального округа и развитие</w:t>
            </w:r>
            <w:r w:rsidR="00091D54" w:rsidRPr="001C72E9">
              <w:rPr>
                <w:sz w:val="24"/>
                <w:szCs w:val="24"/>
              </w:rPr>
              <w:t xml:space="preserve"> субъектов малого и среднего предпринимательства</w:t>
            </w:r>
            <w:r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B59" w:rsidRPr="001C72E9" w:rsidRDefault="00730CA1" w:rsidP="00884399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01 4 01 12840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B59" w:rsidRPr="001C72E9" w:rsidRDefault="00730C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B59" w:rsidRPr="001C72E9" w:rsidRDefault="00730CA1" w:rsidP="00884399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01 4 01 12740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B59" w:rsidRPr="001C72E9" w:rsidRDefault="00730C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Издание рекламно-информационных материалов об инвестиционном потенциале Промышленновского муниципального округа</w:t>
            </w:r>
          </w:p>
        </w:tc>
      </w:tr>
      <w:tr w:rsidR="001C72E9" w:rsidRPr="001C72E9" w:rsidTr="00AB1EE9">
        <w:trPr>
          <w:trHeight w:val="7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02 0 00 00000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Муниципальная программа  "Поддержка  агропромышленного  комплекса  в Промышленновском муниципальном округе" </w:t>
            </w:r>
          </w:p>
        </w:tc>
      </w:tr>
      <w:tr w:rsidR="001C72E9" w:rsidRPr="001C72E9" w:rsidTr="00AB1EE9">
        <w:trPr>
          <w:trHeight w:val="7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E" w:rsidRPr="001C72E9" w:rsidRDefault="0081638E" w:rsidP="0081638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0</w:t>
            </w:r>
            <w:r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  <w:lang w:val="en-US"/>
              </w:rPr>
              <w:t xml:space="preserve">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E" w:rsidRPr="001C72E9" w:rsidRDefault="0081638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  <w:r w:rsidR="00CE0192" w:rsidRPr="001C72E9">
              <w:rPr>
                <w:sz w:val="24"/>
                <w:szCs w:val="24"/>
              </w:rPr>
              <w:t xml:space="preserve"> «Поддержка отдельных отраслей сельского хозяйства Промышленновского муниципального округа»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81638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02 </w:t>
            </w:r>
            <w:r w:rsidR="0081638E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00 11060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Проведение конкурсов 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03 0 00 00000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Муниципальная программа </w:t>
            </w:r>
            <w:r w:rsidR="002C2198" w:rsidRPr="001C72E9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>Информационное обеспечение населения Промышленновского муниципального округа</w:t>
            </w:r>
            <w:r w:rsidR="002C2198"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E" w:rsidRPr="001C72E9" w:rsidRDefault="0081638E" w:rsidP="0081638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0</w:t>
            </w:r>
            <w:r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  <w:lang w:val="en-US"/>
              </w:rPr>
              <w:t xml:space="preserve">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E" w:rsidRPr="001C72E9" w:rsidRDefault="0081638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  <w:r w:rsidR="00CE0192" w:rsidRPr="001C72E9">
              <w:rPr>
                <w:sz w:val="24"/>
                <w:szCs w:val="24"/>
              </w:rPr>
              <w:t xml:space="preserve"> «Освещение деятельности органов государственной власти и органов местного самоуправления через средства массовой информации»</w:t>
            </w:r>
          </w:p>
        </w:tc>
      </w:tr>
      <w:tr w:rsidR="001C72E9" w:rsidRPr="001C72E9" w:rsidTr="00AB1EE9">
        <w:trPr>
          <w:trHeight w:val="4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81638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</w:rPr>
              <w:t xml:space="preserve">03 </w:t>
            </w:r>
            <w:r w:rsidR="0081638E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00 1</w:t>
            </w:r>
            <w:r w:rsidR="0081142F" w:rsidRPr="001C72E9">
              <w:rPr>
                <w:sz w:val="24"/>
                <w:szCs w:val="24"/>
                <w:lang w:val="en-US"/>
              </w:rPr>
              <w:t>3490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81142F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04 0 00 00000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Муниципальная программа </w:t>
            </w:r>
            <w:r w:rsidR="002C2198" w:rsidRPr="001C72E9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>Социальная поддержка населения Промышленновского муниципального округа</w:t>
            </w:r>
            <w:r w:rsidR="002C2198"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198" w:rsidRPr="001C72E9" w:rsidRDefault="002C2198" w:rsidP="00AA1365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A1365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  <w:lang w:val="en-US"/>
              </w:rPr>
              <w:t xml:space="preserve">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198" w:rsidRPr="001C72E9" w:rsidRDefault="00AA136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Региональный проект, входящий в состав национального проекта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  <w:lang w:val="en-US"/>
              </w:rPr>
              <w:t xml:space="preserve">04 2 </w:t>
            </w:r>
            <w:r w:rsidRPr="001C72E9">
              <w:rPr>
                <w:sz w:val="24"/>
                <w:szCs w:val="24"/>
              </w:rPr>
              <w:t>Я2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Региональный проект «Многодетная семья»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04 2 Я</w:t>
            </w:r>
            <w:proofErr w:type="gramStart"/>
            <w:r w:rsidRPr="001C72E9">
              <w:rPr>
                <w:sz w:val="24"/>
                <w:szCs w:val="24"/>
              </w:rPr>
              <w:t>2</w:t>
            </w:r>
            <w:proofErr w:type="gramEnd"/>
            <w:r w:rsidRPr="001C72E9">
              <w:rPr>
                <w:sz w:val="24"/>
                <w:szCs w:val="24"/>
              </w:rPr>
              <w:t xml:space="preserve"> 70050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мер социальной поддержки многодетных семей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198" w:rsidRPr="001C72E9" w:rsidRDefault="002C2198" w:rsidP="00AA1365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 xml:space="preserve">04 </w:t>
            </w:r>
            <w:r w:rsidR="00AA1365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  <w:lang w:val="en-US"/>
              </w:rPr>
              <w:t xml:space="preserve"> </w:t>
            </w:r>
            <w:r w:rsidR="00AA1365" w:rsidRPr="001C72E9">
              <w:rPr>
                <w:sz w:val="24"/>
                <w:szCs w:val="24"/>
              </w:rPr>
              <w:t>Я4</w:t>
            </w:r>
            <w:r w:rsidRPr="001C72E9">
              <w:rPr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198" w:rsidRPr="001C72E9" w:rsidRDefault="002C219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Региональный проект "</w:t>
            </w:r>
            <w:r w:rsidR="00AF0BC8" w:rsidRPr="001C72E9">
              <w:rPr>
                <w:sz w:val="24"/>
                <w:szCs w:val="24"/>
              </w:rPr>
              <w:t>Старшее поколение</w:t>
            </w:r>
            <w:r w:rsidRPr="001C72E9">
              <w:rPr>
                <w:sz w:val="24"/>
                <w:szCs w:val="24"/>
              </w:rPr>
              <w:t>"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C8" w:rsidRPr="001C72E9" w:rsidRDefault="00AF0BC8" w:rsidP="00AA136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A1365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</w:t>
            </w:r>
            <w:r w:rsidR="00AA1365" w:rsidRPr="001C72E9">
              <w:rPr>
                <w:sz w:val="24"/>
                <w:szCs w:val="24"/>
              </w:rPr>
              <w:t>Я</w:t>
            </w:r>
            <w:proofErr w:type="gramStart"/>
            <w:r w:rsidR="00AA1365" w:rsidRPr="001C72E9">
              <w:rPr>
                <w:sz w:val="24"/>
                <w:szCs w:val="24"/>
              </w:rPr>
              <w:t>4</w:t>
            </w:r>
            <w:proofErr w:type="gramEnd"/>
            <w:r w:rsidRPr="001C72E9">
              <w:rPr>
                <w:sz w:val="24"/>
                <w:szCs w:val="24"/>
              </w:rPr>
              <w:t xml:space="preserve"> </w:t>
            </w:r>
            <w:r w:rsidR="00AA1365" w:rsidRPr="001C72E9">
              <w:rPr>
                <w:sz w:val="24"/>
                <w:szCs w:val="24"/>
              </w:rPr>
              <w:t>51630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C8" w:rsidRPr="001C72E9" w:rsidRDefault="00AA136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6E" w:rsidRPr="001C72E9" w:rsidRDefault="00AF0BC8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>04 4 00 0000</w:t>
            </w:r>
            <w:r w:rsidR="00C2109A" w:rsidRPr="001C72E9">
              <w:rPr>
                <w:sz w:val="24"/>
                <w:szCs w:val="24"/>
              </w:rPr>
              <w:t>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6E" w:rsidRPr="001C72E9" w:rsidRDefault="00AF0BC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C8" w:rsidRPr="001C72E9" w:rsidRDefault="00AF0BC8" w:rsidP="00AA136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04 4 0</w:t>
            </w:r>
            <w:r w:rsidR="00AA1365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0000</w:t>
            </w:r>
            <w:r w:rsidR="00C2109A" w:rsidRPr="001C72E9">
              <w:rPr>
                <w:sz w:val="24"/>
                <w:szCs w:val="24"/>
              </w:rPr>
              <w:t>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C8" w:rsidRPr="001C72E9" w:rsidRDefault="00AF0BC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</w:t>
            </w:r>
            <w:r w:rsidR="00AA1365" w:rsidRPr="001C72E9">
              <w:rPr>
                <w:sz w:val="24"/>
                <w:szCs w:val="24"/>
              </w:rPr>
              <w:t xml:space="preserve">Реализация </w:t>
            </w:r>
            <w:r w:rsidRPr="001C72E9">
              <w:rPr>
                <w:sz w:val="24"/>
                <w:szCs w:val="24"/>
              </w:rPr>
              <w:t>мер социальной поддержки отдельным категориям граждан»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A136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F0BC8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11070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Материальная поддержка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F0BC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F0BC8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12070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Оказание мер социальной поддержки отдельных категорий граждан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2C2198" w:rsidP="00AA136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F0BC8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="00441B6E" w:rsidRPr="001C72E9">
              <w:rPr>
                <w:sz w:val="24"/>
                <w:szCs w:val="24"/>
              </w:rPr>
              <w:t xml:space="preserve"> 12080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Доплаты к пенсиям муниципальных служащих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2C2198" w:rsidP="00AF0BC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F0BC8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="00441B6E" w:rsidRPr="001C72E9">
              <w:rPr>
                <w:sz w:val="24"/>
                <w:szCs w:val="24"/>
              </w:rPr>
              <w:t xml:space="preserve"> 12720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Ежемесячная денежная выплата гражданам, удостоенным звания "Почетный гражданин Промышленновского района"</w:t>
            </w:r>
          </w:p>
        </w:tc>
      </w:tr>
      <w:tr w:rsidR="001C72E9" w:rsidRPr="001C72E9" w:rsidTr="00AB1EE9">
        <w:trPr>
          <w:trHeight w:val="28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B6E" w:rsidRPr="001C72E9" w:rsidRDefault="002C2198" w:rsidP="00AF0BC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F0BC8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="00441B6E" w:rsidRPr="001C72E9">
              <w:rPr>
                <w:sz w:val="24"/>
                <w:szCs w:val="24"/>
              </w:rPr>
              <w:t xml:space="preserve"> 70010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1862BD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</w:tr>
      <w:tr w:rsidR="001C72E9" w:rsidRPr="001C72E9" w:rsidTr="00AB1EE9">
        <w:trPr>
          <w:trHeight w:val="28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2BD" w:rsidRPr="001C72E9" w:rsidRDefault="002C2198" w:rsidP="00AF0BC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F0BC8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="001862BD" w:rsidRPr="001C72E9">
              <w:rPr>
                <w:sz w:val="24"/>
                <w:szCs w:val="24"/>
              </w:rPr>
              <w:t xml:space="preserve"> 70020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2BD" w:rsidRPr="001C72E9" w:rsidRDefault="00774D0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</w:tr>
      <w:tr w:rsidR="001C72E9" w:rsidRPr="001C72E9" w:rsidTr="00AB1EE9">
        <w:trPr>
          <w:trHeight w:val="75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B6E" w:rsidRPr="001C72E9" w:rsidRDefault="00441B6E" w:rsidP="00AF0BC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AF0BC8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70030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6E" w:rsidRPr="001C72E9" w:rsidRDefault="001862BD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1C72E9" w:rsidRPr="001C72E9" w:rsidTr="00AB1EE9">
        <w:trPr>
          <w:trHeight w:val="69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B6E" w:rsidRPr="001C72E9" w:rsidRDefault="002C2198" w:rsidP="00DF00C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DF00C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="00441B6E" w:rsidRPr="001C72E9">
              <w:rPr>
                <w:sz w:val="24"/>
                <w:szCs w:val="24"/>
              </w:rPr>
              <w:t xml:space="preserve"> 70060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6E" w:rsidRPr="001C72E9" w:rsidRDefault="001862BD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мер социальной поддержки отдельных категорий многодетных матерей</w:t>
            </w:r>
          </w:p>
        </w:tc>
      </w:tr>
      <w:tr w:rsidR="001C72E9" w:rsidRPr="001C72E9" w:rsidTr="00AB1EE9">
        <w:trPr>
          <w:trHeight w:val="56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B6E" w:rsidRPr="001C72E9" w:rsidRDefault="002C2198" w:rsidP="00DF00C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DF00C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="00441B6E" w:rsidRPr="001C72E9">
              <w:rPr>
                <w:sz w:val="24"/>
                <w:szCs w:val="24"/>
              </w:rPr>
              <w:t xml:space="preserve"> 70080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1862BD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мер социальной поддержки отдельных категорий граждан</w:t>
            </w:r>
          </w:p>
        </w:tc>
      </w:tr>
      <w:tr w:rsidR="001C72E9" w:rsidRPr="001C72E9" w:rsidTr="00AB1EE9">
        <w:trPr>
          <w:trHeight w:val="69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B6E" w:rsidRPr="001C72E9" w:rsidRDefault="002C2198" w:rsidP="00DF00C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DF00C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1</w:t>
            </w:r>
            <w:r w:rsidR="00441B6E" w:rsidRPr="001C72E9">
              <w:rPr>
                <w:sz w:val="24"/>
                <w:szCs w:val="24"/>
              </w:rPr>
              <w:t xml:space="preserve"> 80110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6E" w:rsidRPr="001C72E9" w:rsidRDefault="001862BD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</w:tr>
      <w:tr w:rsidR="001C72E9" w:rsidRPr="001C72E9" w:rsidTr="00AB1EE9">
        <w:trPr>
          <w:trHeight w:val="69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198" w:rsidRPr="001C72E9" w:rsidRDefault="00AA1365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04 4 02</w:t>
            </w:r>
            <w:r w:rsidR="00DF00C7" w:rsidRPr="001C72E9">
              <w:rPr>
                <w:sz w:val="24"/>
                <w:szCs w:val="24"/>
              </w:rPr>
              <w:t xml:space="preserve"> 00000</w:t>
            </w:r>
          </w:p>
          <w:p w:rsidR="00DF00C7" w:rsidRPr="001C72E9" w:rsidRDefault="00DF00C7" w:rsidP="00441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198" w:rsidRPr="001C72E9" w:rsidRDefault="00DF00C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</w:t>
            </w:r>
            <w:r w:rsidR="00AA1365" w:rsidRPr="001C72E9">
              <w:rPr>
                <w:sz w:val="24"/>
                <w:szCs w:val="24"/>
              </w:rPr>
              <w:t>Развитие</w:t>
            </w:r>
            <w:r w:rsidRPr="001C72E9">
              <w:rPr>
                <w:sz w:val="24"/>
                <w:szCs w:val="24"/>
              </w:rPr>
              <w:t xml:space="preserve"> социально</w:t>
            </w:r>
            <w:r w:rsidR="00AA1365" w:rsidRPr="001C72E9">
              <w:rPr>
                <w:sz w:val="24"/>
                <w:szCs w:val="24"/>
              </w:rPr>
              <w:t xml:space="preserve">го обслуживания </w:t>
            </w:r>
            <w:r w:rsidRPr="001C72E9">
              <w:rPr>
                <w:sz w:val="24"/>
                <w:szCs w:val="24"/>
              </w:rPr>
              <w:t>населения</w:t>
            </w:r>
            <w:r w:rsidR="00AA1365"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B6E" w:rsidRPr="001C72E9" w:rsidRDefault="00441B6E" w:rsidP="00AA136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DF00C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A1365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70280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B6E" w:rsidRPr="001C72E9" w:rsidRDefault="00441B6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365" w:rsidRPr="001C72E9" w:rsidRDefault="00AA1365" w:rsidP="00AA136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04 4 02 73880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365" w:rsidRPr="001C72E9" w:rsidRDefault="00AA136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</w:tr>
      <w:tr w:rsidR="001C72E9" w:rsidRPr="001C72E9" w:rsidTr="00AB1EE9">
        <w:trPr>
          <w:trHeight w:val="58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0C7" w:rsidRPr="001C72E9" w:rsidRDefault="00DF00C7" w:rsidP="00AA136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04 4 0</w:t>
            </w:r>
            <w:r w:rsidR="00AA1365"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0C7" w:rsidRPr="001C72E9" w:rsidRDefault="00DF00C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"Доступная среда для инвалидов"</w:t>
            </w:r>
          </w:p>
        </w:tc>
      </w:tr>
      <w:tr w:rsidR="001C72E9" w:rsidRPr="001C72E9" w:rsidTr="00AB1EE9">
        <w:trPr>
          <w:trHeight w:val="57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35D" w:rsidRPr="001C72E9" w:rsidRDefault="003D635D" w:rsidP="008B6603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04 </w:t>
            </w:r>
            <w:r w:rsidR="00DF00C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8B6603"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</w:rPr>
              <w:t xml:space="preserve"> 11120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5D" w:rsidRPr="001C72E9" w:rsidRDefault="003D635D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культурно-досуговых мероприятий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05 0 00 00000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Муниципальная программа "Развитие и укрепление материально-технической базы Промышленновского муниципального округа"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05 4 00 00000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05 4 01 00000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«Обеспечение деятельности Комитета по управлению муниципальным имуществом, направленной на стабильное поступление доходов местного </w:t>
            </w:r>
            <w:r w:rsidRPr="001C72E9">
              <w:rPr>
                <w:sz w:val="24"/>
                <w:szCs w:val="24"/>
              </w:rPr>
              <w:lastRenderedPageBreak/>
              <w:t>бюджета»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8B6603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 xml:space="preserve">05 </w:t>
            </w:r>
            <w:r w:rsidR="008B6603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8B6603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11150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Оценка права аренды и рыночной стоимости объектов муниципальной собственности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8B6603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05 4 01</w:t>
            </w:r>
            <w:r w:rsidR="002C2198" w:rsidRPr="001C72E9">
              <w:rPr>
                <w:sz w:val="24"/>
                <w:szCs w:val="24"/>
              </w:rPr>
              <w:t xml:space="preserve"> 11160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Изготовление технической документации на объекты недвижимости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05 4 02 00000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«Проведение кадастровых работ на территории Промышленновского муниципального округа»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8B6603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05 </w:t>
            </w:r>
            <w:r w:rsidR="008B6603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8B6603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11170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Проведение межевания земельных участков и постановка на кадастровый учет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8B6603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05 4 03 00000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603" w:rsidRPr="001C72E9" w:rsidRDefault="008B6603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«Содержание и обслуживание имущества, составляющего казну Промышленновского муниципального округа»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206499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05 </w:t>
            </w:r>
            <w:r w:rsidR="00206499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206499"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</w:rPr>
              <w:t xml:space="preserve"> 12250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Уплата ежемесячных взносов на проведение капитального ремонта общего имущества в многоквартирных жилых домах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05 4 03 12180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Приобретение и ремонт имущества</w:t>
            </w: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206499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05 </w:t>
            </w:r>
            <w:r w:rsidR="00206499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206499"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</w:rPr>
              <w:t xml:space="preserve"> 13220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Уплата налогов, сборов и иных платежей за содержание имущества казны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98" w:rsidRPr="001C72E9" w:rsidRDefault="002C219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Муниципальная программа "Развитие системы образования и воспитания детей в Промышленновском муниципальном округе"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06 1 00 00000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Региональный проект, не входящий в состав национального проекта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06 1 01 00000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Региональный проект «Развитие инфраструктуры в области защиты населения и территории Кемеровской области - Кузбасса от чрезвычайных ситуаций природного и техногенного характера и пожарной безопасности»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</w:rPr>
              <w:t xml:space="preserve">06 1 01 </w:t>
            </w:r>
            <w:r w:rsidRPr="001C72E9">
              <w:rPr>
                <w:sz w:val="24"/>
                <w:szCs w:val="24"/>
                <w:lang w:val="en-US"/>
              </w:rPr>
              <w:t>S1480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06 1 02 00000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Региональный проект «Обеспечение и организация мероприятий в области антитеррористической защищенности в муниципальных организациях Кемеровской области - Кузбасса»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06 1 02 S1390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887E2C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06 1 03 00000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887E2C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Региональный проект «Строительство, реконструкция, капитальный ремонт и оснащение объектов региональных (муниципальных) образовательных организаций Кемеровской области - Кузбасса»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887E2C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06 1 03 S1771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887E2C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06 2 00 00000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Региональный проект, входящий в состав национального проекта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  <w:lang w:val="en-US"/>
              </w:rPr>
              <w:t xml:space="preserve">06 2 </w:t>
            </w:r>
            <w:r w:rsidRPr="001C72E9">
              <w:rPr>
                <w:sz w:val="24"/>
                <w:szCs w:val="24"/>
              </w:rPr>
              <w:t>Я1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Региональный проект «Поддержка семьи»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631874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  <w:lang w:val="en-US"/>
              </w:rPr>
              <w:lastRenderedPageBreak/>
              <w:t xml:space="preserve">06 2 </w:t>
            </w:r>
            <w:r w:rsidRPr="001C72E9">
              <w:rPr>
                <w:sz w:val="24"/>
                <w:szCs w:val="24"/>
              </w:rPr>
              <w:t>Я1 53150</w:t>
            </w:r>
            <w:r w:rsidR="00206499" w:rsidRPr="001C72E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63187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2 Ю</w:t>
            </w:r>
            <w:proofErr w:type="gramStart"/>
            <w:r w:rsidRPr="001C72E9">
              <w:rPr>
                <w:sz w:val="24"/>
                <w:szCs w:val="24"/>
              </w:rPr>
              <w:t>4</w:t>
            </w:r>
            <w:proofErr w:type="gramEnd"/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Региональный проект «Все лучшее детям (Кемеровская область - Кузбасс)»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 2 Ю</w:t>
            </w:r>
            <w:proofErr w:type="gramStart"/>
            <w:r w:rsidRPr="001C72E9">
              <w:rPr>
                <w:sz w:val="24"/>
                <w:szCs w:val="24"/>
              </w:rPr>
              <w:t>4</w:t>
            </w:r>
            <w:proofErr w:type="gramEnd"/>
            <w:r w:rsidRPr="001C72E9">
              <w:rPr>
                <w:sz w:val="24"/>
                <w:szCs w:val="24"/>
              </w:rPr>
              <w:t xml:space="preserve"> 57500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206499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 </w:t>
            </w:r>
            <w:r w:rsidR="00631874" w:rsidRPr="001C72E9">
              <w:rPr>
                <w:sz w:val="24"/>
                <w:szCs w:val="24"/>
              </w:rPr>
              <w:t>06 2 Ю</w:t>
            </w:r>
            <w:proofErr w:type="gramStart"/>
            <w:r w:rsidR="00631874" w:rsidRPr="001C72E9">
              <w:rPr>
                <w:sz w:val="24"/>
                <w:szCs w:val="24"/>
              </w:rPr>
              <w:t>6</w:t>
            </w:r>
            <w:proofErr w:type="gramEnd"/>
            <w:r w:rsidR="00631874" w:rsidRPr="001C72E9">
              <w:rPr>
                <w:sz w:val="24"/>
                <w:szCs w:val="24"/>
              </w:rPr>
              <w:t xml:space="preserve"> 00000</w:t>
            </w:r>
          </w:p>
          <w:p w:rsidR="00206499" w:rsidRPr="001C72E9" w:rsidRDefault="00206499" w:rsidP="00441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499" w:rsidRPr="001C72E9" w:rsidRDefault="0063187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Региональный проект «Педагоги и наставники (Кемеровская область - Кузбасс)»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2 Ю</w:t>
            </w:r>
            <w:proofErr w:type="gramStart"/>
            <w:r w:rsidRPr="001C72E9">
              <w:rPr>
                <w:sz w:val="24"/>
                <w:szCs w:val="24"/>
              </w:rPr>
              <w:t>6</w:t>
            </w:r>
            <w:proofErr w:type="gramEnd"/>
            <w:r w:rsidRPr="001C72E9">
              <w:rPr>
                <w:sz w:val="24"/>
                <w:szCs w:val="24"/>
              </w:rPr>
              <w:t xml:space="preserve"> 50500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BB" w:rsidRPr="001C72E9" w:rsidRDefault="009377BB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2 Ю</w:t>
            </w:r>
            <w:proofErr w:type="gramStart"/>
            <w:r w:rsidRPr="001C72E9">
              <w:rPr>
                <w:sz w:val="24"/>
                <w:szCs w:val="24"/>
              </w:rPr>
              <w:t>6</w:t>
            </w:r>
            <w:proofErr w:type="gramEnd"/>
            <w:r w:rsidRPr="001C72E9">
              <w:rPr>
                <w:sz w:val="24"/>
                <w:szCs w:val="24"/>
              </w:rPr>
              <w:t xml:space="preserve"> 51790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BB" w:rsidRPr="001C72E9" w:rsidRDefault="009377B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2 Ю</w:t>
            </w:r>
            <w:proofErr w:type="gramStart"/>
            <w:r w:rsidRPr="001C72E9">
              <w:rPr>
                <w:sz w:val="24"/>
                <w:szCs w:val="24"/>
              </w:rPr>
              <w:t>6</w:t>
            </w:r>
            <w:proofErr w:type="gramEnd"/>
            <w:r w:rsidRPr="001C72E9">
              <w:rPr>
                <w:sz w:val="24"/>
                <w:szCs w:val="24"/>
              </w:rPr>
              <w:t xml:space="preserve"> 53030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«Развитие дошкольного образования»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74" w:rsidRPr="001C72E9" w:rsidRDefault="00631874" w:rsidP="00631874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06 4 01 12010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74" w:rsidRPr="001C72E9" w:rsidRDefault="0063187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деятельности детских дошкольных учреждений 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874" w:rsidRPr="001C72E9" w:rsidRDefault="00631874" w:rsidP="00631874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06 4 01 71800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874" w:rsidRPr="001C72E9" w:rsidRDefault="0063187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06 4 02 00000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74" w:rsidRPr="001C72E9" w:rsidRDefault="0063187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«Развитие общего образования»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D4" w:rsidRPr="001C72E9" w:rsidRDefault="006E0BD4" w:rsidP="006E0BD4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06 4 02 12020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D4" w:rsidRPr="001C72E9" w:rsidRDefault="006E0BD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деятельности основных и средних школ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887E2C" w:rsidP="00887E2C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06 4 02 13090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887E2C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887E2C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06 4 02 71020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887E2C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</w:tr>
      <w:tr w:rsidR="001C72E9" w:rsidRPr="001C72E9" w:rsidTr="00AB1EE9">
        <w:trPr>
          <w:trHeight w:val="1543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E2C" w:rsidRPr="001C72E9" w:rsidRDefault="00887E2C" w:rsidP="006E0BD4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>06 4 02 71830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1C72E9" w:rsidRDefault="00887E2C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</w:tr>
      <w:tr w:rsidR="001C72E9" w:rsidRPr="001C72E9" w:rsidTr="00AB1EE9">
        <w:trPr>
          <w:trHeight w:val="186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1C72E9" w:rsidRDefault="00887E2C" w:rsidP="006E0BD4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 xml:space="preserve">06 </w:t>
            </w:r>
            <w:r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  <w:lang w:val="en-US"/>
              </w:rPr>
              <w:t xml:space="preserve"> 0</w:t>
            </w:r>
            <w:r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  <w:lang w:val="en-US"/>
              </w:rPr>
              <w:t xml:space="preserve"> 72140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887E2C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</w:tr>
      <w:tr w:rsidR="001C72E9" w:rsidRPr="001C72E9" w:rsidTr="00AB1EE9">
        <w:trPr>
          <w:trHeight w:val="597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1C72E9" w:rsidRDefault="00887E2C" w:rsidP="00B718A1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</w:rPr>
              <w:t>06 4</w:t>
            </w:r>
            <w:r w:rsidRPr="001C72E9">
              <w:rPr>
                <w:sz w:val="24"/>
                <w:szCs w:val="24"/>
                <w:lang w:val="en-US"/>
              </w:rPr>
              <w:t xml:space="preserve"> 0</w:t>
            </w:r>
            <w:r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  <w:lang w:val="en-US"/>
              </w:rPr>
              <w:t xml:space="preserve"> S2020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887E2C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</w:tr>
      <w:tr w:rsidR="001C72E9" w:rsidRPr="001C72E9" w:rsidTr="00AB1EE9">
        <w:trPr>
          <w:trHeight w:val="99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1C72E9" w:rsidRDefault="00887E2C" w:rsidP="006E0BD4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02 L3040</w:t>
            </w:r>
          </w:p>
        </w:tc>
        <w:tc>
          <w:tcPr>
            <w:tcW w:w="6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E2C" w:rsidRPr="001C72E9" w:rsidRDefault="00887E2C" w:rsidP="00AB1EE9">
            <w:pPr>
              <w:rPr>
                <w:sz w:val="24"/>
                <w:szCs w:val="24"/>
              </w:rPr>
            </w:pPr>
            <w:proofErr w:type="gramStart"/>
            <w:r w:rsidRPr="001C72E9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1C72E9" w:rsidRPr="001C72E9" w:rsidTr="00AB1EE9">
        <w:trPr>
          <w:trHeight w:val="7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E2C" w:rsidRPr="001C72E9" w:rsidRDefault="00B84728" w:rsidP="00887E2C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06 4 03 00000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7E2C" w:rsidRPr="001C72E9" w:rsidRDefault="00B8472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06 4 03 11200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Акция "Тепло наших сердец"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06 4 03 11210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Патриотическое воспитание граждан, допризывная подготовка молодежи, развитие физической культуры и детско-юношеского спорта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06 4 03 12040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детей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28" w:rsidRPr="001C72E9" w:rsidRDefault="00B84728" w:rsidP="00B8472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06 4 03 12620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28" w:rsidRPr="001C72E9" w:rsidRDefault="00B8472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Организация конкурсов </w:t>
            </w:r>
            <w:proofErr w:type="gramStart"/>
            <w:r w:rsidRPr="001C72E9">
              <w:rPr>
                <w:sz w:val="24"/>
                <w:szCs w:val="24"/>
              </w:rPr>
              <w:t>для</w:t>
            </w:r>
            <w:proofErr w:type="gramEnd"/>
            <w:r w:rsidRPr="001C72E9">
              <w:rPr>
                <w:sz w:val="24"/>
                <w:szCs w:val="24"/>
              </w:rPr>
              <w:t xml:space="preserve"> обучающихся </w:t>
            </w:r>
          </w:p>
        </w:tc>
      </w:tr>
      <w:tr w:rsidR="001C72E9" w:rsidRPr="001C72E9" w:rsidTr="00AB1EE9">
        <w:trPr>
          <w:trHeight w:val="7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728" w:rsidRPr="001C72E9" w:rsidRDefault="00B84728" w:rsidP="00B8472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</w:t>
            </w:r>
            <w:r w:rsidRPr="001C72E9">
              <w:rPr>
                <w:sz w:val="24"/>
                <w:szCs w:val="24"/>
                <w:lang w:val="en-US"/>
              </w:rPr>
              <w:t xml:space="preserve"> 0</w:t>
            </w:r>
            <w:r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  <w:lang w:val="en-US"/>
              </w:rPr>
              <w:t xml:space="preserve"> S2060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4728" w:rsidRPr="001C72E9" w:rsidRDefault="00B8472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</w:tr>
      <w:tr w:rsidR="001C72E9" w:rsidRPr="001C72E9" w:rsidTr="00AB1EE9">
        <w:trPr>
          <w:trHeight w:val="10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B84728" w:rsidP="00887E2C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06 4 04 00000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2C" w:rsidRPr="001C72E9" w:rsidRDefault="00B8472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«Организация воспитательного и образовательного процесса в школе - интернат»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28" w:rsidRPr="001C72E9" w:rsidRDefault="00B84728" w:rsidP="00B8472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06 4 04 12030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28" w:rsidRPr="001C72E9" w:rsidRDefault="00B8472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деятельности школы-интерната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728" w:rsidRPr="001C72E9" w:rsidRDefault="00B84728" w:rsidP="00B8472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06 4 04 71840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28" w:rsidRPr="001C72E9" w:rsidRDefault="00B8472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</w:tr>
      <w:tr w:rsidR="001C72E9" w:rsidRPr="001C72E9" w:rsidTr="00AB1EE9">
        <w:trPr>
          <w:trHeight w:val="10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28" w:rsidRPr="001C72E9" w:rsidRDefault="00B84728" w:rsidP="00B84728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06 4 05 00000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728" w:rsidRPr="001C72E9" w:rsidRDefault="00B84728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</w:t>
            </w:r>
            <w:r w:rsidR="0043547B" w:rsidRPr="001C72E9">
              <w:rPr>
                <w:sz w:val="24"/>
                <w:szCs w:val="24"/>
              </w:rPr>
              <w:t>Обеспечение деятельности прочих учреждений образования»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06 4 05 10040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CC40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Функционирование органов местного самоуправления Промышленновского муниципального округа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06 4 05 12060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деятельности учебно-методических кабинетов, централизованных бухгалтерий, групп хозяйственного обслуживания</w:t>
            </w:r>
          </w:p>
        </w:tc>
      </w:tr>
      <w:tr w:rsidR="001C72E9" w:rsidRPr="001C72E9" w:rsidTr="00AB1EE9">
        <w:trPr>
          <w:trHeight w:val="229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>06 4 05 72070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proofErr w:type="gramStart"/>
            <w:r w:rsidRPr="001C72E9">
              <w:rPr>
                <w:sz w:val="24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</w:tr>
      <w:tr w:rsidR="001C72E9" w:rsidRPr="001C72E9" w:rsidTr="00AB1EE9">
        <w:trPr>
          <w:trHeight w:val="10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06 4 06 00000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«Организация круглогодичного отдыха, оздоровления и занятости обучающихся»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06 4 06 11180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Летний отдых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06 4 0612050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деятельности учреждений по проведению оздоровительной кампании детей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06 4 06 12640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занятости несовершеннолетних граждан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06 4 06 71940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1C72E9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1C72E9" w:rsidRPr="001C72E9" w:rsidTr="00AB1EE9">
        <w:trPr>
          <w:trHeight w:val="10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06 4 07 00000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«Социальные гарантии в системе образования»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06 4 07 12170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Социальная поддержка семей, взявших на воспитание детей-сирот и детей, оставшихся без попечения родителей 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06 4 07 71810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06 4 07 71850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06 4 07 72010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06 4 07 73050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Предоставление бесплатного проезда отдельным категориям </w:t>
            </w:r>
            <w:proofErr w:type="gramStart"/>
            <w:r w:rsidRPr="001C72E9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1C72E9" w:rsidRPr="001C72E9" w:rsidTr="00AB1EE9">
        <w:trPr>
          <w:trHeight w:val="25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06 4 07 80130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proofErr w:type="gramStart"/>
            <w:r w:rsidRPr="001C72E9">
              <w:rPr>
                <w:sz w:val="24"/>
                <w:szCs w:val="24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</w:tr>
      <w:tr w:rsidR="001C72E9" w:rsidRPr="001C72E9" w:rsidTr="00AB1EE9">
        <w:trPr>
          <w:trHeight w:val="22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43547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>06 4 07 80140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06 4 07 S2000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Адресная социальная поддержка участников образовательного процесса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7B" w:rsidRPr="001C72E9" w:rsidRDefault="0043547B" w:rsidP="0054501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06 </w:t>
            </w:r>
            <w:r w:rsidR="0054501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545017" w:rsidRPr="001C72E9">
              <w:rPr>
                <w:sz w:val="24"/>
                <w:szCs w:val="24"/>
              </w:rPr>
              <w:t>7</w:t>
            </w:r>
            <w:r w:rsidRPr="001C72E9">
              <w:rPr>
                <w:sz w:val="24"/>
                <w:szCs w:val="24"/>
              </w:rPr>
              <w:t xml:space="preserve"> R0820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47B" w:rsidRPr="001C72E9" w:rsidRDefault="0043547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1C72E9" w:rsidRDefault="00887E2C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E2C" w:rsidRPr="001C72E9" w:rsidRDefault="00887E2C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Муниципальная программа "Жилищно-коммунальный и дорожный комплекс, энергосбережение и повышение </w:t>
            </w:r>
            <w:proofErr w:type="spellStart"/>
            <w:r w:rsidRPr="001C72E9">
              <w:rPr>
                <w:sz w:val="24"/>
                <w:szCs w:val="24"/>
              </w:rPr>
              <w:t>энергоэффективности</w:t>
            </w:r>
            <w:proofErr w:type="spellEnd"/>
            <w:r w:rsidRPr="001C72E9">
              <w:rPr>
                <w:sz w:val="24"/>
                <w:szCs w:val="24"/>
              </w:rPr>
              <w:t xml:space="preserve"> экономики</w:t>
            </w:r>
            <w:r w:rsidR="00545017" w:rsidRPr="001C72E9">
              <w:rPr>
                <w:sz w:val="24"/>
                <w:szCs w:val="24"/>
              </w:rPr>
              <w:t xml:space="preserve"> в Промышленновском муниципальном округе</w:t>
            </w:r>
            <w:r w:rsidRPr="001C72E9">
              <w:rPr>
                <w:sz w:val="24"/>
                <w:szCs w:val="24"/>
              </w:rPr>
              <w:t>"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07 1 00 00000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Региональный проект, не входящий в состав национального проекта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07 1 01 00000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C00F1D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Региональный проект «Создание условий для обеспечения качества и доступности услуг жилищно-коммунального хозяйства для населения»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666257" w:rsidP="00EC46C0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</w:rPr>
              <w:t>07 1 0</w:t>
            </w:r>
            <w:r w:rsidR="00EC46C0" w:rsidRPr="001C72E9">
              <w:rPr>
                <w:sz w:val="24"/>
                <w:szCs w:val="24"/>
                <w:lang w:val="en-US"/>
              </w:rPr>
              <w:t>1</w:t>
            </w:r>
            <w:r w:rsidRPr="001C72E9">
              <w:rPr>
                <w:sz w:val="24"/>
                <w:szCs w:val="24"/>
              </w:rPr>
              <w:t xml:space="preserve"> </w:t>
            </w:r>
            <w:r w:rsidRPr="001C72E9">
              <w:rPr>
                <w:sz w:val="24"/>
                <w:szCs w:val="24"/>
                <w:lang w:val="en-US"/>
              </w:rPr>
              <w:t>S117V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66625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</w:tr>
      <w:tr w:rsidR="001C72E9" w:rsidRPr="001C72E9" w:rsidTr="00AB1EE9">
        <w:trPr>
          <w:trHeight w:val="60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666257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07 4 00 00000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66625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60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257" w:rsidRPr="001C72E9" w:rsidRDefault="00C75382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07 4 01 00000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257" w:rsidRPr="001C72E9" w:rsidRDefault="00C7538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«Модернизация объектов коммунальной инфраструктуры и поддержка жилищно-коммунального хозяйства»</w:t>
            </w:r>
          </w:p>
        </w:tc>
      </w:tr>
      <w:tr w:rsidR="001C72E9" w:rsidRPr="001C72E9" w:rsidTr="00AB1EE9">
        <w:trPr>
          <w:trHeight w:val="45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  <w:lang w:val="en-US"/>
              </w:rPr>
              <w:t xml:space="preserve">07 </w:t>
            </w:r>
            <w:r w:rsidR="00C75382" w:rsidRPr="001C72E9">
              <w:rPr>
                <w:sz w:val="24"/>
                <w:szCs w:val="24"/>
                <w:lang w:val="en-US"/>
              </w:rPr>
              <w:t>4</w:t>
            </w:r>
            <w:r w:rsidRPr="001C72E9">
              <w:rPr>
                <w:sz w:val="24"/>
                <w:szCs w:val="24"/>
                <w:lang w:val="en-US"/>
              </w:rPr>
              <w:t xml:space="preserve"> 0</w:t>
            </w:r>
            <w:r w:rsidR="00C75382" w:rsidRPr="001C72E9">
              <w:rPr>
                <w:sz w:val="24"/>
                <w:szCs w:val="24"/>
                <w:lang w:val="en-US"/>
              </w:rPr>
              <w:t>1</w:t>
            </w:r>
            <w:r w:rsidRPr="001C72E9">
              <w:rPr>
                <w:sz w:val="24"/>
                <w:szCs w:val="24"/>
                <w:lang w:val="en-US"/>
              </w:rPr>
              <w:t xml:space="preserve"> 12900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Строительство и реконструкция объектов теплоснабжения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C75382" w:rsidP="00441B6E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07 4 01</w:t>
            </w:r>
            <w:r w:rsidR="00545017" w:rsidRPr="001C72E9">
              <w:rPr>
                <w:sz w:val="24"/>
                <w:szCs w:val="24"/>
                <w:lang w:val="en-US"/>
              </w:rPr>
              <w:t xml:space="preserve"> 12910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Строительство и реконструкция объектов водоснабжения и водоотведения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07 </w:t>
            </w:r>
            <w:r w:rsidRPr="001C72E9">
              <w:rPr>
                <w:sz w:val="24"/>
                <w:szCs w:val="24"/>
                <w:lang w:val="en-US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  <w:lang w:val="en-US"/>
              </w:rPr>
              <w:t>1</w:t>
            </w:r>
            <w:r w:rsidR="00545017" w:rsidRPr="001C72E9">
              <w:rPr>
                <w:sz w:val="24"/>
                <w:szCs w:val="24"/>
              </w:rPr>
              <w:t xml:space="preserve"> 12920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Капитальный ремонт объектов водоснабжения и водоотведения</w:t>
            </w:r>
          </w:p>
        </w:tc>
      </w:tr>
      <w:tr w:rsidR="001C72E9" w:rsidRPr="001C72E9" w:rsidTr="00AB1EE9">
        <w:trPr>
          <w:trHeight w:val="116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07 </w:t>
            </w:r>
            <w:r w:rsidRPr="001C72E9">
              <w:rPr>
                <w:sz w:val="24"/>
                <w:szCs w:val="24"/>
                <w:lang w:val="en-US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  <w:lang w:val="en-US"/>
              </w:rPr>
              <w:t>1</w:t>
            </w:r>
            <w:r w:rsidR="00545017" w:rsidRPr="001C72E9">
              <w:rPr>
                <w:sz w:val="24"/>
                <w:szCs w:val="24"/>
              </w:rPr>
              <w:t xml:space="preserve"> 72570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</w:tr>
      <w:tr w:rsidR="001C72E9" w:rsidRPr="001C72E9" w:rsidTr="00AB1EE9">
        <w:trPr>
          <w:trHeight w:val="116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C75382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07 </w:t>
            </w:r>
            <w:r w:rsidRPr="001C72E9">
              <w:rPr>
                <w:sz w:val="24"/>
                <w:szCs w:val="24"/>
                <w:lang w:val="en-US"/>
              </w:rPr>
              <w:t>4</w:t>
            </w:r>
            <w:r w:rsidR="00545017"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  <w:lang w:val="en-US"/>
              </w:rPr>
              <w:t>1</w:t>
            </w:r>
            <w:r w:rsidR="00545017" w:rsidRPr="001C72E9">
              <w:rPr>
                <w:sz w:val="24"/>
                <w:szCs w:val="24"/>
              </w:rPr>
              <w:t xml:space="preserve"> 9Т010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07 </w:t>
            </w:r>
            <w:r w:rsidR="00C75382" w:rsidRPr="001C72E9">
              <w:rPr>
                <w:sz w:val="24"/>
                <w:szCs w:val="24"/>
                <w:lang w:val="en-US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C75382" w:rsidRPr="001C72E9">
              <w:rPr>
                <w:sz w:val="24"/>
                <w:szCs w:val="24"/>
                <w:lang w:val="en-US"/>
              </w:rPr>
              <w:t>2</w:t>
            </w:r>
            <w:r w:rsidRPr="001C72E9">
              <w:rPr>
                <w:sz w:val="24"/>
                <w:szCs w:val="24"/>
              </w:rPr>
              <w:t xml:space="preserve"> 00000 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  <w:r w:rsidR="00545017" w:rsidRPr="001C72E9">
              <w:rPr>
                <w:sz w:val="24"/>
                <w:szCs w:val="24"/>
              </w:rPr>
              <w:t xml:space="preserve"> «Энергосбережение и повышение энергетической эффективности экономики» </w:t>
            </w: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 xml:space="preserve">07 </w:t>
            </w:r>
            <w:r w:rsidR="00C75382" w:rsidRPr="001C72E9">
              <w:rPr>
                <w:sz w:val="24"/>
                <w:szCs w:val="24"/>
                <w:lang w:val="en-US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C75382" w:rsidRPr="001C72E9">
              <w:rPr>
                <w:sz w:val="24"/>
                <w:szCs w:val="24"/>
                <w:lang w:val="en-US"/>
              </w:rPr>
              <w:t>2</w:t>
            </w:r>
            <w:r w:rsidRPr="001C72E9">
              <w:rPr>
                <w:sz w:val="24"/>
                <w:szCs w:val="24"/>
              </w:rPr>
              <w:t xml:space="preserve"> 12880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Разработка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07 </w:t>
            </w:r>
            <w:r w:rsidRPr="001C72E9">
              <w:rPr>
                <w:sz w:val="24"/>
                <w:szCs w:val="24"/>
                <w:lang w:val="en-US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  <w:lang w:val="en-US"/>
              </w:rPr>
              <w:t>2</w:t>
            </w:r>
            <w:r w:rsidR="00545017" w:rsidRPr="001C72E9">
              <w:rPr>
                <w:sz w:val="24"/>
                <w:szCs w:val="24"/>
              </w:rPr>
              <w:t xml:space="preserve"> 13310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Разработка топливно-энергетического баланса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</w:t>
            </w:r>
            <w:r w:rsidR="00C75382" w:rsidRPr="001C72E9">
              <w:rPr>
                <w:sz w:val="24"/>
                <w:szCs w:val="24"/>
                <w:lang w:val="en-US"/>
              </w:rPr>
              <w:t xml:space="preserve"> 4</w:t>
            </w:r>
            <w:r w:rsidRPr="001C72E9">
              <w:rPr>
                <w:sz w:val="24"/>
                <w:szCs w:val="24"/>
              </w:rPr>
              <w:t xml:space="preserve">  0</w:t>
            </w:r>
            <w:r w:rsidR="00C75382" w:rsidRPr="001C72E9">
              <w:rPr>
                <w:sz w:val="24"/>
                <w:szCs w:val="24"/>
                <w:lang w:val="en-US"/>
              </w:rPr>
              <w:t>3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  <w:r w:rsidR="00545017" w:rsidRPr="001C72E9">
              <w:rPr>
                <w:sz w:val="24"/>
                <w:szCs w:val="24"/>
              </w:rPr>
              <w:t xml:space="preserve"> «Дорожное хозяйство»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196" w:rsidRPr="001C72E9" w:rsidRDefault="00843196" w:rsidP="00843196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07 4 03 13520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196" w:rsidRPr="001C72E9" w:rsidRDefault="00843196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Содержание и ремонт автомобильных дорог местного значения муниципального округа</w:t>
            </w: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A9569B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07 </w:t>
            </w:r>
            <w:r w:rsidRPr="001C72E9">
              <w:rPr>
                <w:sz w:val="24"/>
                <w:szCs w:val="24"/>
                <w:lang w:val="en-US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  <w:lang w:val="en-US"/>
              </w:rPr>
              <w:t>3</w:t>
            </w:r>
            <w:r w:rsidR="00545017" w:rsidRPr="001C72E9">
              <w:rPr>
                <w:sz w:val="24"/>
                <w:szCs w:val="24"/>
              </w:rPr>
              <w:t xml:space="preserve"> SД10</w:t>
            </w:r>
            <w:r w:rsidR="00A9569B" w:rsidRPr="001C72E9">
              <w:rPr>
                <w:sz w:val="24"/>
                <w:szCs w:val="24"/>
              </w:rPr>
              <w:t>1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017" w:rsidRPr="001C72E9" w:rsidRDefault="00A9569B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</w:t>
            </w:r>
            <w:r w:rsidR="00C75382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  <w:r w:rsidR="00545017" w:rsidRPr="001C72E9">
              <w:rPr>
                <w:sz w:val="24"/>
                <w:szCs w:val="24"/>
              </w:rPr>
              <w:t xml:space="preserve"> «Благоустройство»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</w:t>
            </w:r>
            <w:r w:rsidR="00C75382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13150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уличного освещения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07 4 04</w:t>
            </w:r>
            <w:r w:rsidR="00545017" w:rsidRPr="001C72E9">
              <w:rPr>
                <w:sz w:val="24"/>
                <w:szCs w:val="24"/>
              </w:rPr>
              <w:t xml:space="preserve"> 13160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Вывоз твердых бытовых отходов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5382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07 4 04</w:t>
            </w:r>
            <w:r w:rsidR="00545017" w:rsidRPr="001C72E9">
              <w:rPr>
                <w:sz w:val="24"/>
                <w:szCs w:val="24"/>
              </w:rPr>
              <w:t xml:space="preserve"> 13170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Содержание мест захоронения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82" w:rsidRPr="001C72E9" w:rsidRDefault="00C75382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07 4 04 13180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82" w:rsidRPr="001C72E9" w:rsidRDefault="00C7538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Озеленение</w:t>
            </w:r>
          </w:p>
        </w:tc>
      </w:tr>
      <w:tr w:rsidR="001C72E9" w:rsidRPr="001C72E9" w:rsidTr="00AB1EE9">
        <w:trPr>
          <w:trHeight w:val="4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</w:t>
            </w:r>
            <w:r w:rsidR="00C75382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13190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Прочие </w:t>
            </w:r>
            <w:r w:rsidR="002F76C6" w:rsidRPr="001C72E9">
              <w:rPr>
                <w:sz w:val="24"/>
                <w:szCs w:val="24"/>
              </w:rPr>
              <w:t>мероприятия по благоустройству</w:t>
            </w:r>
          </w:p>
        </w:tc>
      </w:tr>
      <w:tr w:rsidR="001C72E9" w:rsidRPr="001C72E9" w:rsidTr="00AB1EE9">
        <w:trPr>
          <w:trHeight w:val="4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D01" w:rsidRPr="001C72E9" w:rsidRDefault="00204D01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07 4 04 13450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D01" w:rsidRPr="001C72E9" w:rsidRDefault="00204D0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Проведение мероприятий в области охраны окружающей среды на особо охраняемых природных территориях местного значения</w:t>
            </w:r>
          </w:p>
        </w:tc>
      </w:tr>
      <w:tr w:rsidR="001C72E9" w:rsidRPr="001C72E9" w:rsidTr="00AB1EE9">
        <w:trPr>
          <w:trHeight w:val="4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D01" w:rsidRPr="001C72E9" w:rsidRDefault="00204D01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07 4 05 13460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D01" w:rsidRPr="001C72E9" w:rsidRDefault="00204D0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Ликвидация мест несанкционированного размещения отходов</w:t>
            </w:r>
          </w:p>
        </w:tc>
      </w:tr>
      <w:tr w:rsidR="001C72E9" w:rsidRPr="001C72E9" w:rsidTr="00AB1EE9">
        <w:trPr>
          <w:trHeight w:val="79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82" w:rsidRPr="001C72E9" w:rsidRDefault="00C75382" w:rsidP="00C7538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07 4 04 13480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382" w:rsidRPr="001C72E9" w:rsidRDefault="00C7538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Реализация мероприятий при осуществлении деятельности по обращению с животными без владельцев</w:t>
            </w:r>
          </w:p>
          <w:p w:rsidR="00C75382" w:rsidRPr="001C72E9" w:rsidRDefault="00C75382" w:rsidP="00AB1EE9">
            <w:pPr>
              <w:rPr>
                <w:sz w:val="24"/>
                <w:szCs w:val="24"/>
              </w:rPr>
            </w:pP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07 4 0</w:t>
            </w:r>
            <w:r w:rsidR="00C72DD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70860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Организация мероприятий при осуществлении деятельности по обращению с животными без владельцев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Муниципальная программа </w:t>
            </w:r>
            <w:r w:rsidR="00C72DD7" w:rsidRPr="001C72E9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>Развитие культуры, молодежной политики, спорта и туризма в Промышленновском муниципальном округе</w:t>
            </w:r>
            <w:r w:rsidR="00C72DD7"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D7" w:rsidRPr="001C72E9" w:rsidRDefault="00C72DD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D7" w:rsidRPr="001C72E9" w:rsidRDefault="00C72DD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08 </w:t>
            </w:r>
            <w:r w:rsidR="00C72DD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C72DD7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2DD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  <w:r w:rsidR="00545017" w:rsidRPr="001C72E9">
              <w:rPr>
                <w:sz w:val="24"/>
                <w:szCs w:val="24"/>
              </w:rPr>
              <w:t xml:space="preserve"> "</w:t>
            </w:r>
            <w:r w:rsidRPr="001C72E9">
              <w:rPr>
                <w:sz w:val="24"/>
                <w:szCs w:val="24"/>
              </w:rPr>
              <w:t>Создание условий для развития деятельности муниципальных учреждений культуры</w:t>
            </w:r>
            <w:r w:rsidR="00545017" w:rsidRPr="001C72E9">
              <w:rPr>
                <w:sz w:val="24"/>
                <w:szCs w:val="24"/>
              </w:rPr>
              <w:t xml:space="preserve">"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2DD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</w:t>
            </w:r>
            <w:r w:rsidR="00545017"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</w:rPr>
              <w:t>1</w:t>
            </w:r>
            <w:r w:rsidR="00545017" w:rsidRPr="001C72E9">
              <w:rPr>
                <w:sz w:val="24"/>
                <w:szCs w:val="24"/>
              </w:rPr>
              <w:t xml:space="preserve"> 10040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C40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Функционирование органов местного самоуправления Промышленновского муниципального округа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08 </w:t>
            </w:r>
            <w:r w:rsidR="00C72DD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C72DD7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12100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деятельности музея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2DD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08 4 01</w:t>
            </w:r>
            <w:r w:rsidR="00545017" w:rsidRPr="001C72E9">
              <w:rPr>
                <w:sz w:val="24"/>
                <w:szCs w:val="24"/>
              </w:rPr>
              <w:t xml:space="preserve"> 12110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деятельности библиотек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2DD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</w:t>
            </w:r>
            <w:r w:rsidR="00545017"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</w:rPr>
              <w:t>1</w:t>
            </w:r>
            <w:r w:rsidR="00545017" w:rsidRPr="001C72E9">
              <w:rPr>
                <w:sz w:val="24"/>
                <w:szCs w:val="24"/>
              </w:rPr>
              <w:t xml:space="preserve"> 12130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деятельности школ искусств</w:t>
            </w:r>
          </w:p>
        </w:tc>
      </w:tr>
      <w:tr w:rsidR="001C72E9" w:rsidRPr="001C72E9" w:rsidTr="00AB1EE9">
        <w:trPr>
          <w:trHeight w:val="473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2DD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08 4 01</w:t>
            </w:r>
            <w:r w:rsidR="00545017" w:rsidRPr="001C72E9">
              <w:rPr>
                <w:sz w:val="24"/>
                <w:szCs w:val="24"/>
              </w:rPr>
              <w:t xml:space="preserve"> 12530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деятельности культурно-досуговых учреждений</w:t>
            </w:r>
          </w:p>
          <w:p w:rsidR="00545017" w:rsidRPr="001C72E9" w:rsidRDefault="00545017" w:rsidP="00AB1EE9">
            <w:pPr>
              <w:rPr>
                <w:sz w:val="24"/>
                <w:szCs w:val="24"/>
              </w:rPr>
            </w:pP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2DD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</w:t>
            </w:r>
            <w:r w:rsidR="00545017"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</w:rPr>
              <w:t>1</w:t>
            </w:r>
            <w:r w:rsidR="00545017" w:rsidRPr="001C72E9">
              <w:rPr>
                <w:sz w:val="24"/>
                <w:szCs w:val="24"/>
              </w:rPr>
              <w:t xml:space="preserve"> 12540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деятельности муниципального казенного учреждения "Центр обслуживания учреждений культуры" </w:t>
            </w: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017" w:rsidRPr="001C72E9" w:rsidRDefault="0054501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08 </w:t>
            </w:r>
            <w:r w:rsidR="00C72DD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C72DD7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70430</w:t>
            </w:r>
          </w:p>
        </w:tc>
        <w:tc>
          <w:tcPr>
            <w:tcW w:w="6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Меры социальной поддержки отдельных категорий работников культуры </w:t>
            </w: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5017" w:rsidRPr="001C72E9" w:rsidRDefault="0054501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08 </w:t>
            </w:r>
            <w:r w:rsidR="00C72DD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C72DD7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S0420</w:t>
            </w:r>
          </w:p>
        </w:tc>
        <w:tc>
          <w:tcPr>
            <w:tcW w:w="6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5017" w:rsidRPr="001C72E9" w:rsidRDefault="00545017" w:rsidP="00C72DD7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lastRenderedPageBreak/>
              <w:t xml:space="preserve">08 </w:t>
            </w:r>
            <w:r w:rsidR="00C72DD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  <w:lang w:val="en-US"/>
              </w:rPr>
              <w:t xml:space="preserve"> 0</w:t>
            </w:r>
            <w:r w:rsidR="00C72DD7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  <w:lang w:val="en-US"/>
              </w:rPr>
              <w:t xml:space="preserve"> S1360</w:t>
            </w:r>
          </w:p>
        </w:tc>
        <w:tc>
          <w:tcPr>
            <w:tcW w:w="6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Реализация программ и мероприятий по работе с детьми и молодежью</w:t>
            </w: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5017" w:rsidRPr="001C72E9" w:rsidRDefault="0054501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</w:t>
            </w:r>
            <w:r w:rsidR="00C72DD7" w:rsidRPr="001C72E9">
              <w:rPr>
                <w:sz w:val="24"/>
                <w:szCs w:val="24"/>
              </w:rPr>
              <w:t xml:space="preserve"> 4</w:t>
            </w:r>
            <w:r w:rsidRPr="001C72E9">
              <w:rPr>
                <w:sz w:val="24"/>
                <w:szCs w:val="24"/>
              </w:rPr>
              <w:t xml:space="preserve">  0</w:t>
            </w:r>
            <w:r w:rsidR="00C72DD7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00</w:t>
            </w:r>
            <w:r w:rsidR="001C72E9" w:rsidRPr="001C72E9">
              <w:rPr>
                <w:sz w:val="24"/>
                <w:szCs w:val="24"/>
                <w:lang w:val="en-US"/>
              </w:rPr>
              <w:t>0</w:t>
            </w:r>
            <w:r w:rsidRPr="001C72E9">
              <w:rPr>
                <w:sz w:val="24"/>
                <w:szCs w:val="24"/>
              </w:rPr>
              <w:t>00</w:t>
            </w:r>
          </w:p>
        </w:tc>
        <w:tc>
          <w:tcPr>
            <w:tcW w:w="6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C72DD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  <w:r w:rsidR="00545017" w:rsidRPr="001C72E9">
              <w:rPr>
                <w:sz w:val="24"/>
                <w:szCs w:val="24"/>
              </w:rPr>
              <w:t xml:space="preserve"> </w:t>
            </w:r>
            <w:r w:rsidR="001C72E9" w:rsidRPr="001C72E9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>Создание условий для улучшения материально – технической базы учреждений культуры и спорта</w:t>
            </w:r>
            <w:r w:rsidR="001C72E9"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6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5017" w:rsidRPr="001C72E9" w:rsidRDefault="00545017" w:rsidP="00C72DD7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08 </w:t>
            </w:r>
            <w:r w:rsidR="00C72DD7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C72DD7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12580</w:t>
            </w:r>
          </w:p>
        </w:tc>
        <w:tc>
          <w:tcPr>
            <w:tcW w:w="6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Улучшение материально-технической базы учреждений культуры</w:t>
            </w:r>
            <w:r w:rsidR="00372EBD" w:rsidRPr="001C72E9">
              <w:rPr>
                <w:sz w:val="24"/>
                <w:szCs w:val="24"/>
              </w:rPr>
              <w:t xml:space="preserve"> и спорта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522F80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08 </w:t>
            </w:r>
            <w:r w:rsidR="00522F80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522F80"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72DD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</w:t>
            </w:r>
            <w:r w:rsidR="001C72E9" w:rsidRPr="001C72E9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>Реализация государственной политики в сфере физической культуры и спорта</w:t>
            </w:r>
            <w:r w:rsidR="001C72E9" w:rsidRPr="001C72E9">
              <w:rPr>
                <w:sz w:val="24"/>
                <w:szCs w:val="24"/>
              </w:rPr>
              <w:t>»</w:t>
            </w:r>
            <w:r w:rsidR="00545017" w:rsidRPr="001C72E9">
              <w:rPr>
                <w:sz w:val="24"/>
                <w:szCs w:val="24"/>
              </w:rPr>
              <w:t xml:space="preserve">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522F80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08 </w:t>
            </w:r>
            <w:r w:rsidR="00522F80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522F80"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</w:rPr>
              <w:t xml:space="preserve"> 12300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Организация и проведение спортивно-оздоровительных мероприятий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22F80" w:rsidP="00522F80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08 4 03</w:t>
            </w:r>
            <w:r w:rsidR="00545017" w:rsidRPr="001C72E9">
              <w:rPr>
                <w:sz w:val="24"/>
                <w:szCs w:val="24"/>
              </w:rPr>
              <w:t xml:space="preserve"> 13100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372EBD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деятельности спортивн</w:t>
            </w:r>
            <w:r w:rsidR="00372EBD" w:rsidRPr="001C72E9">
              <w:rPr>
                <w:sz w:val="24"/>
                <w:szCs w:val="24"/>
              </w:rPr>
              <w:t>ых школ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522F80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08 4 0</w:t>
            </w:r>
            <w:r w:rsidR="00522F80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17" w:rsidRPr="001C72E9" w:rsidRDefault="00522F80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</w:t>
            </w:r>
            <w:r w:rsidR="001C72E9" w:rsidRPr="001C72E9">
              <w:rPr>
                <w:sz w:val="24"/>
                <w:szCs w:val="24"/>
              </w:rPr>
              <w:t>«</w:t>
            </w:r>
            <w:r w:rsidR="00545017" w:rsidRPr="001C72E9">
              <w:rPr>
                <w:sz w:val="24"/>
                <w:szCs w:val="24"/>
              </w:rPr>
              <w:t>Реализация государственной национальной политики</w:t>
            </w:r>
            <w:r w:rsidR="001C72E9"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522F80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08 4 0</w:t>
            </w:r>
            <w:r w:rsidR="00522F80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13430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и проведение мероприятий, приуроченных  к государственным праздникам и памятным датам, направленных на сохранение и развитие традиционной народной культуры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22F80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08 4 04</w:t>
            </w:r>
            <w:r w:rsidR="00545017" w:rsidRPr="001C72E9">
              <w:rPr>
                <w:sz w:val="24"/>
                <w:szCs w:val="24"/>
              </w:rPr>
              <w:t xml:space="preserve"> 13440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и проведение мероприятий, направленных на развитие и популяризацию национальной казачьей культуры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Муниципальная программа «Обеспечение безопасности жизнедеятельности населения и предприятий в  Промышленновском муниципальном округе»  </w:t>
            </w:r>
          </w:p>
        </w:tc>
      </w:tr>
      <w:tr w:rsidR="001C72E9" w:rsidRPr="001C72E9" w:rsidTr="00AB1EE9">
        <w:trPr>
          <w:trHeight w:val="463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C5" w:rsidRPr="001C72E9" w:rsidRDefault="000F38C5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C5" w:rsidRPr="001C72E9" w:rsidRDefault="000F38C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0F38C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</w:t>
            </w:r>
            <w:r w:rsidR="000F38C5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0F38C5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0F38C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</w:t>
            </w:r>
            <w:r w:rsidR="00545017" w:rsidRPr="001C72E9">
              <w:rPr>
                <w:sz w:val="24"/>
                <w:szCs w:val="24"/>
              </w:rPr>
              <w:t xml:space="preserve">«Содержание системы по предупреждению и ликвидации чрезвычайных ситуаций и стихийных бедствий» 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0F38C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</w:t>
            </w:r>
            <w:r w:rsidR="000F38C5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0F38C5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11340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C5" w:rsidRPr="001C72E9" w:rsidRDefault="000F38C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деятельности муниципального </w:t>
            </w:r>
            <w:r w:rsidR="002F76C6" w:rsidRPr="001C72E9">
              <w:rPr>
                <w:sz w:val="24"/>
                <w:szCs w:val="24"/>
              </w:rPr>
              <w:t>казенного</w:t>
            </w:r>
            <w:r w:rsidRPr="001C72E9">
              <w:rPr>
                <w:sz w:val="24"/>
                <w:szCs w:val="24"/>
              </w:rPr>
              <w:t xml:space="preserve"> учреждения «Единая дежурно </w:t>
            </w:r>
            <w:r w:rsidR="001C72E9" w:rsidRPr="001C72E9">
              <w:rPr>
                <w:sz w:val="24"/>
                <w:szCs w:val="24"/>
              </w:rPr>
              <w:t>–</w:t>
            </w:r>
            <w:r w:rsidRPr="001C72E9">
              <w:rPr>
                <w:sz w:val="24"/>
                <w:szCs w:val="24"/>
              </w:rPr>
              <w:t xml:space="preserve"> диспетчерская служба» </w:t>
            </w:r>
          </w:p>
          <w:p w:rsidR="00545017" w:rsidRPr="001C72E9" w:rsidRDefault="000F38C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Промышленновского муниципального округа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0F38C5" w:rsidP="000F38C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09 4 01</w:t>
            </w:r>
            <w:r w:rsidR="00545017" w:rsidRPr="001C72E9">
              <w:rPr>
                <w:sz w:val="24"/>
                <w:szCs w:val="24"/>
              </w:rPr>
              <w:t xml:space="preserve"> 13200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Обеспечение первичных мер по пожарной безопасности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0F38C5" w:rsidP="000F38C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</w:t>
            </w:r>
            <w:r w:rsidR="00545017"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</w:rPr>
              <w:t>1</w:t>
            </w:r>
            <w:r w:rsidR="00545017" w:rsidRPr="001C72E9">
              <w:rPr>
                <w:sz w:val="24"/>
                <w:szCs w:val="24"/>
              </w:rPr>
              <w:t xml:space="preserve"> 13210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2F76C6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Участие в предупреждении и ликвидации чрезвычайных ситуаций природного и техногенного характера</w:t>
            </w:r>
          </w:p>
        </w:tc>
      </w:tr>
      <w:tr w:rsidR="001C72E9" w:rsidRPr="001C72E9" w:rsidTr="00AB1EE9">
        <w:trPr>
          <w:trHeight w:val="43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C5" w:rsidRPr="001C72E9" w:rsidRDefault="000F38C5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09 4 01 13360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C5" w:rsidRPr="001C72E9" w:rsidRDefault="000F38C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безопасности гидротехнических сооружений</w:t>
            </w:r>
          </w:p>
        </w:tc>
      </w:tr>
      <w:tr w:rsidR="001C72E9" w:rsidRPr="001C72E9" w:rsidTr="00AB1EE9">
        <w:trPr>
          <w:trHeight w:val="41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C5" w:rsidRPr="001C72E9" w:rsidRDefault="000F38C5" w:rsidP="00AB1EE9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09 4 01 </w:t>
            </w:r>
            <w:r w:rsidR="00AB1EE9" w:rsidRPr="001C72E9">
              <w:rPr>
                <w:sz w:val="24"/>
                <w:szCs w:val="24"/>
              </w:rPr>
              <w:t>13530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C5" w:rsidRPr="001C72E9" w:rsidRDefault="000F38C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Обслуживание муниципальной системы оповещения населения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0F38C5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 xml:space="preserve">09 </w:t>
            </w:r>
            <w:r w:rsidR="000F38C5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  <w:lang w:val="en-US"/>
              </w:rPr>
              <w:t xml:space="preserve"> 0</w:t>
            </w:r>
            <w:r w:rsidR="000F38C5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  <w:lang w:val="en-US"/>
              </w:rPr>
              <w:t xml:space="preserve"> 71510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1C72E9">
              <w:rPr>
                <w:sz w:val="24"/>
                <w:szCs w:val="24"/>
              </w:rPr>
              <w:t>извещателями</w:t>
            </w:r>
            <w:proofErr w:type="spellEnd"/>
            <w:r w:rsidRPr="001C72E9">
              <w:rPr>
                <w:sz w:val="24"/>
                <w:szCs w:val="24"/>
              </w:rPr>
              <w:t xml:space="preserve"> и (или) датчиками (</w:t>
            </w:r>
            <w:proofErr w:type="spellStart"/>
            <w:r w:rsidRPr="001C72E9">
              <w:rPr>
                <w:sz w:val="24"/>
                <w:szCs w:val="24"/>
              </w:rPr>
              <w:t>извещателями</w:t>
            </w:r>
            <w:proofErr w:type="spellEnd"/>
            <w:r w:rsidRPr="001C72E9">
              <w:rPr>
                <w:sz w:val="24"/>
                <w:szCs w:val="24"/>
              </w:rPr>
              <w:t>) угарного газа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0F38C5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</w:t>
            </w:r>
            <w:r w:rsidR="000F38C5" w:rsidRPr="001C72E9">
              <w:rPr>
                <w:sz w:val="24"/>
                <w:szCs w:val="24"/>
              </w:rPr>
              <w:t xml:space="preserve">4 </w:t>
            </w:r>
            <w:r w:rsidRPr="001C72E9">
              <w:rPr>
                <w:sz w:val="24"/>
                <w:szCs w:val="24"/>
              </w:rPr>
              <w:t xml:space="preserve"> 0</w:t>
            </w:r>
            <w:r w:rsidR="000F38C5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0F38C5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  <w:r w:rsidR="00545017" w:rsidRPr="001C72E9">
              <w:rPr>
                <w:sz w:val="24"/>
                <w:szCs w:val="24"/>
              </w:rPr>
              <w:t xml:space="preserve"> </w:t>
            </w:r>
            <w:r w:rsidRPr="001C72E9">
              <w:rPr>
                <w:sz w:val="24"/>
                <w:szCs w:val="24"/>
              </w:rPr>
              <w:t>«Профилактика наркомании, правонарушений и безопасности дорожного движения»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0E442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</w:t>
            </w:r>
            <w:r w:rsidR="000E4421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0E4421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11350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Содействие в оказании помощи по социальной и иной реабилитации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в соответствии с </w:t>
            </w:r>
            <w:r w:rsidRPr="001C72E9">
              <w:rPr>
                <w:sz w:val="24"/>
                <w:szCs w:val="24"/>
              </w:rPr>
              <w:lastRenderedPageBreak/>
              <w:t>Федеральным законом от 06.02.2023 № 10-ФЗ «О пробации в Российской Федерации»</w:t>
            </w:r>
          </w:p>
        </w:tc>
      </w:tr>
      <w:tr w:rsidR="001C72E9" w:rsidRPr="001C72E9" w:rsidTr="00AB1EE9">
        <w:trPr>
          <w:trHeight w:val="67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0E4421" w:rsidP="000E442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 xml:space="preserve">09 4 02 </w:t>
            </w:r>
            <w:r w:rsidR="00545017" w:rsidRPr="001C72E9">
              <w:rPr>
                <w:sz w:val="24"/>
                <w:szCs w:val="24"/>
              </w:rPr>
              <w:t>11360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мероприятий с детьми и подростками по воспитанию здорового образа жизни</w:t>
            </w:r>
          </w:p>
        </w:tc>
      </w:tr>
      <w:tr w:rsidR="001C72E9" w:rsidRPr="001C72E9" w:rsidTr="00AB1EE9">
        <w:trPr>
          <w:trHeight w:val="45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1" w:rsidRPr="001C72E9" w:rsidRDefault="000E4421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09 4 02 12650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1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и проведение конкурса по БДД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0E4421" w:rsidP="000E442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</w:t>
            </w:r>
            <w:r w:rsidR="00545017"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</w:rPr>
              <w:t>2</w:t>
            </w:r>
            <w:r w:rsidR="00545017" w:rsidRPr="001C72E9">
              <w:rPr>
                <w:sz w:val="24"/>
                <w:szCs w:val="24"/>
              </w:rPr>
              <w:t xml:space="preserve"> 13050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отдыха в детских 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</w:tr>
      <w:tr w:rsidR="001C72E9" w:rsidRPr="001C72E9" w:rsidTr="00AB1EE9">
        <w:trPr>
          <w:trHeight w:val="49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0E4421" w:rsidP="005323D9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09 4 02</w:t>
            </w:r>
            <w:r w:rsidR="00545017" w:rsidRPr="001C72E9">
              <w:rPr>
                <w:sz w:val="24"/>
                <w:szCs w:val="24"/>
              </w:rPr>
              <w:t xml:space="preserve"> 13060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мероприятий по профилактике мошеннических действий в отношении жителей округа</w:t>
            </w:r>
          </w:p>
        </w:tc>
      </w:tr>
      <w:tr w:rsidR="001C72E9" w:rsidRPr="001C72E9" w:rsidTr="00AB1EE9">
        <w:trPr>
          <w:trHeight w:val="47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0E442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</w:t>
            </w:r>
            <w:r w:rsidR="000E4421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0E4421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13070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Построение и внедрение АПК «Безопасный город»</w:t>
            </w:r>
          </w:p>
        </w:tc>
      </w:tr>
      <w:tr w:rsidR="001C72E9" w:rsidRPr="001C72E9" w:rsidTr="00AB1EE9">
        <w:trPr>
          <w:trHeight w:val="472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1" w:rsidRPr="001C72E9" w:rsidRDefault="000E4421" w:rsidP="005323D9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09 4 02 13280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1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и проведение районных конкурсов, презентаций, акций и других мероприятий антинаркотической направленности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0E442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</w:t>
            </w:r>
            <w:r w:rsidR="000E4421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0E4421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13340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деятельности добровольных народных дружин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1" w:rsidRPr="001C72E9" w:rsidRDefault="000E4421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09 4 02 13470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1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Организация мероприятий по ликвидации растений, содержащих наркотические средства или психотропные вещества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0E442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</w:t>
            </w:r>
            <w:r w:rsidR="000E4421"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 </w:t>
            </w:r>
            <w:r w:rsidR="00545017" w:rsidRPr="001C72E9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>Обеспечение и организация мероприятий по профилактики терроризма и экстремизма</w:t>
            </w:r>
            <w:r w:rsidR="00545017"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</w:t>
            </w:r>
            <w:r w:rsidR="00B718A1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B718A1" w:rsidRPr="001C72E9">
              <w:rPr>
                <w:sz w:val="24"/>
                <w:szCs w:val="24"/>
              </w:rPr>
              <w:t>3</w:t>
            </w:r>
            <w:r w:rsidRPr="001C72E9">
              <w:rPr>
                <w:sz w:val="24"/>
                <w:szCs w:val="24"/>
              </w:rPr>
              <w:t xml:space="preserve"> 11430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Проведение мероприятий антитеррористической и </w:t>
            </w:r>
            <w:proofErr w:type="spellStart"/>
            <w:r w:rsidRPr="001C72E9">
              <w:rPr>
                <w:sz w:val="24"/>
                <w:szCs w:val="24"/>
              </w:rPr>
              <w:t>антиэкстремистской</w:t>
            </w:r>
            <w:proofErr w:type="spellEnd"/>
            <w:r w:rsidRPr="001C72E9">
              <w:rPr>
                <w:sz w:val="24"/>
                <w:szCs w:val="24"/>
              </w:rPr>
              <w:t xml:space="preserve"> направленности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B718A1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09 4 03 </w:t>
            </w:r>
            <w:r w:rsidR="00545017" w:rsidRPr="001C72E9">
              <w:rPr>
                <w:sz w:val="24"/>
                <w:szCs w:val="24"/>
              </w:rPr>
              <w:t>13390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Выполнение мероприятий по антитеррористической защищенности мест с массовым пребыванием людей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B718A1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09 4 03</w:t>
            </w:r>
            <w:r w:rsidR="00545017" w:rsidRPr="001C72E9">
              <w:rPr>
                <w:sz w:val="24"/>
                <w:szCs w:val="24"/>
              </w:rPr>
              <w:t xml:space="preserve"> 13400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5017" w:rsidRPr="001C72E9" w:rsidRDefault="000E442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Выполнение мероприятий по антитеррористической защищенности муниципальных учреждений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421" w:rsidRPr="001C72E9" w:rsidRDefault="00B718A1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09 4 03 13420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442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работы по мониторингу ресурсов информационно-телекоммуникационной сети «Интернет» в целях выявления фактов распространения идеологии экстремизма, экстремистских материалов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10 0 00 00000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Муниципальная программа </w:t>
            </w:r>
            <w:r w:rsidR="001C72E9" w:rsidRPr="001C72E9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 xml:space="preserve">Жилище  </w:t>
            </w:r>
            <w:r w:rsidR="00B718A1" w:rsidRPr="001C72E9">
              <w:rPr>
                <w:sz w:val="24"/>
                <w:szCs w:val="24"/>
              </w:rPr>
              <w:t xml:space="preserve">и социальная инфраструктура </w:t>
            </w:r>
            <w:r w:rsidRPr="001C72E9">
              <w:rPr>
                <w:sz w:val="24"/>
                <w:szCs w:val="24"/>
              </w:rPr>
              <w:t xml:space="preserve"> Промышленновско</w:t>
            </w:r>
            <w:r w:rsidR="00B718A1" w:rsidRPr="001C72E9">
              <w:rPr>
                <w:sz w:val="24"/>
                <w:szCs w:val="24"/>
              </w:rPr>
              <w:t>го</w:t>
            </w:r>
            <w:r w:rsidRPr="001C72E9">
              <w:rPr>
                <w:sz w:val="24"/>
                <w:szCs w:val="24"/>
              </w:rPr>
              <w:t xml:space="preserve"> муниципально</w:t>
            </w:r>
            <w:r w:rsidR="00B718A1" w:rsidRPr="001C72E9">
              <w:rPr>
                <w:sz w:val="24"/>
                <w:szCs w:val="24"/>
              </w:rPr>
              <w:t>го</w:t>
            </w:r>
            <w:r w:rsidRPr="001C72E9">
              <w:rPr>
                <w:sz w:val="24"/>
                <w:szCs w:val="24"/>
              </w:rPr>
              <w:t xml:space="preserve"> округ</w:t>
            </w:r>
            <w:r w:rsidR="00B718A1" w:rsidRPr="001C72E9">
              <w:rPr>
                <w:sz w:val="24"/>
                <w:szCs w:val="24"/>
              </w:rPr>
              <w:t>а</w:t>
            </w:r>
            <w:r w:rsidR="001C72E9" w:rsidRPr="001C72E9">
              <w:rPr>
                <w:sz w:val="24"/>
                <w:szCs w:val="24"/>
              </w:rPr>
              <w:t>»</w:t>
            </w:r>
            <w:r w:rsidRPr="001C72E9">
              <w:rPr>
                <w:sz w:val="24"/>
                <w:szCs w:val="24"/>
              </w:rPr>
              <w:t xml:space="preserve">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10 4 00 00000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10 </w:t>
            </w:r>
            <w:r w:rsidR="00B718A1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B718A1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00000 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 </w:t>
            </w:r>
            <w:r w:rsidR="001C72E9" w:rsidRPr="001C72E9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>Предоставление жилых помещений социальным категориям, установленных законодательством Кемеровской области – Кузбасса»</w:t>
            </w:r>
            <w:r w:rsidR="001C72E9" w:rsidRPr="001C72E9">
              <w:rPr>
                <w:sz w:val="24"/>
                <w:szCs w:val="24"/>
              </w:rPr>
              <w:t>»</w:t>
            </w:r>
            <w:r w:rsidR="00545017" w:rsidRPr="001C72E9">
              <w:rPr>
                <w:sz w:val="24"/>
                <w:szCs w:val="24"/>
              </w:rPr>
              <w:t xml:space="preserve"> </w:t>
            </w:r>
          </w:p>
        </w:tc>
      </w:tr>
      <w:tr w:rsidR="001C72E9" w:rsidRPr="001C72E9" w:rsidTr="00AB1EE9">
        <w:trPr>
          <w:trHeight w:val="7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17" w:rsidRPr="001C72E9" w:rsidRDefault="00545017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10 </w:t>
            </w:r>
            <w:r w:rsidR="00B718A1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B718A1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71660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Обеспечение жильем социальных категорий граждан, установленных законодательством Кемеровской области-Кузбасса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10 </w:t>
            </w:r>
            <w:r w:rsidR="00B718A1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B718A1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 </w:t>
            </w:r>
            <w:r w:rsidR="001C72E9" w:rsidRPr="001C72E9">
              <w:rPr>
                <w:sz w:val="24"/>
                <w:szCs w:val="24"/>
              </w:rPr>
              <w:t>«</w:t>
            </w:r>
            <w:r w:rsidR="00545017" w:rsidRPr="001C72E9">
              <w:rPr>
                <w:sz w:val="24"/>
                <w:szCs w:val="24"/>
              </w:rPr>
              <w:t>Развитие градостроительной деятельности</w:t>
            </w:r>
            <w:r w:rsidR="001C72E9" w:rsidRPr="001C72E9">
              <w:rPr>
                <w:sz w:val="24"/>
                <w:szCs w:val="24"/>
              </w:rPr>
              <w:t>»</w:t>
            </w:r>
            <w:r w:rsidR="00545017" w:rsidRPr="001C72E9">
              <w:rPr>
                <w:sz w:val="24"/>
                <w:szCs w:val="24"/>
              </w:rPr>
              <w:t xml:space="preserve"> </w:t>
            </w:r>
          </w:p>
        </w:tc>
      </w:tr>
      <w:tr w:rsidR="001C72E9" w:rsidRPr="001C72E9" w:rsidTr="00C475DE">
        <w:trPr>
          <w:trHeight w:val="66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C475D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10 </w:t>
            </w:r>
            <w:r w:rsidR="00B718A1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B718A1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</w:t>
            </w:r>
            <w:r w:rsidR="00C475DE" w:rsidRPr="001C72E9">
              <w:rPr>
                <w:sz w:val="24"/>
                <w:szCs w:val="24"/>
              </w:rPr>
              <w:t>12260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C475DE" w:rsidP="00C475DE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Разработка проектов планировки и проектов межевания территории</w:t>
            </w:r>
          </w:p>
        </w:tc>
      </w:tr>
      <w:tr w:rsidR="001C72E9" w:rsidRPr="001C72E9" w:rsidTr="00C475DE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5DE" w:rsidRPr="001C72E9" w:rsidRDefault="00C475DE" w:rsidP="00C475D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10 4 02 12770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5DE" w:rsidRPr="001C72E9" w:rsidRDefault="00C475DE" w:rsidP="00C475DE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Кадастровые работы</w:t>
            </w:r>
          </w:p>
        </w:tc>
      </w:tr>
      <w:tr w:rsidR="001C72E9" w:rsidRPr="001C72E9" w:rsidTr="00C475DE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5DE" w:rsidRPr="001C72E9" w:rsidRDefault="00C475DE" w:rsidP="00C475D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10 4 02 13240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5DE" w:rsidRPr="001C72E9" w:rsidRDefault="00C475DE" w:rsidP="00C475DE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Разработка генерального плана округа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C475D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>10 4 02 1</w:t>
            </w:r>
            <w:r w:rsidR="00C475DE" w:rsidRPr="001C72E9">
              <w:rPr>
                <w:sz w:val="24"/>
                <w:szCs w:val="24"/>
              </w:rPr>
              <w:t>3260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C475DE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Разработка правил землепользования и застройки округа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A1" w:rsidRPr="001C72E9" w:rsidRDefault="00B718A1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11 0 00 00000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A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Муниципальная программа </w:t>
            </w:r>
            <w:r w:rsidR="001C72E9" w:rsidRPr="001C72E9">
              <w:rPr>
                <w:sz w:val="24"/>
                <w:szCs w:val="24"/>
              </w:rPr>
              <w:t>«</w:t>
            </w:r>
            <w:r w:rsidRPr="001C72E9">
              <w:rPr>
                <w:sz w:val="24"/>
                <w:szCs w:val="24"/>
              </w:rPr>
              <w:t>Эффективная власть Промышленновского муниципального округа</w:t>
            </w:r>
            <w:r w:rsidR="001C72E9" w:rsidRPr="001C72E9">
              <w:rPr>
                <w:sz w:val="24"/>
                <w:szCs w:val="24"/>
              </w:rPr>
              <w:t>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E9" w:rsidRPr="001C72E9" w:rsidRDefault="001C72E9" w:rsidP="00B718A1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11 4 00 00000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E9" w:rsidRPr="001C72E9" w:rsidRDefault="001C72E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FD" w:rsidRPr="001C72E9" w:rsidRDefault="00A914FD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11 4 01 00000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FD" w:rsidRPr="001C72E9" w:rsidRDefault="00A914FD" w:rsidP="00A914FD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 « Обеспечение деятельности органов местного самоуправления»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A1" w:rsidRPr="001C72E9" w:rsidRDefault="00A914FD" w:rsidP="00A914FD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11</w:t>
            </w:r>
            <w:r w:rsidR="00B718A1" w:rsidRPr="001C72E9">
              <w:rPr>
                <w:sz w:val="24"/>
                <w:szCs w:val="24"/>
              </w:rPr>
              <w:t xml:space="preserve"> </w:t>
            </w:r>
            <w:r w:rsidRPr="001C72E9">
              <w:rPr>
                <w:sz w:val="24"/>
                <w:szCs w:val="24"/>
              </w:rPr>
              <w:t>4</w:t>
            </w:r>
            <w:r w:rsidR="00B718A1" w:rsidRPr="001C72E9">
              <w:rPr>
                <w:sz w:val="24"/>
                <w:szCs w:val="24"/>
              </w:rPr>
              <w:t xml:space="preserve"> 0</w:t>
            </w:r>
            <w:r w:rsidRPr="001C72E9">
              <w:rPr>
                <w:sz w:val="24"/>
                <w:szCs w:val="24"/>
              </w:rPr>
              <w:t>1</w:t>
            </w:r>
            <w:r w:rsidR="00B718A1" w:rsidRPr="001C72E9">
              <w:rPr>
                <w:sz w:val="24"/>
                <w:szCs w:val="24"/>
              </w:rPr>
              <w:t xml:space="preserve"> 10040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A1" w:rsidRPr="001C72E9" w:rsidRDefault="00A914FD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Функционирование</w:t>
            </w:r>
            <w:r w:rsidR="00B718A1" w:rsidRPr="001C72E9">
              <w:rPr>
                <w:sz w:val="24"/>
                <w:szCs w:val="24"/>
              </w:rPr>
              <w:t xml:space="preserve"> органов местного самоуправления</w:t>
            </w:r>
            <w:r w:rsidRPr="001C72E9">
              <w:rPr>
                <w:sz w:val="24"/>
                <w:szCs w:val="24"/>
              </w:rPr>
              <w:t xml:space="preserve"> Промышленновского муниципального округа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A1" w:rsidRPr="001C72E9" w:rsidRDefault="00B718A1" w:rsidP="00A914FD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</w:t>
            </w:r>
            <w:r w:rsidR="00A914FD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</w:t>
            </w:r>
            <w:r w:rsidR="00A914FD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914FD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71960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A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Создание и функционирование комиссий по делам несовершеннолетних и защите их прав</w:t>
            </w:r>
          </w:p>
        </w:tc>
      </w:tr>
      <w:tr w:rsidR="001C72E9" w:rsidRPr="001C72E9" w:rsidTr="00AB1EE9">
        <w:trPr>
          <w:trHeight w:val="1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A1" w:rsidRPr="001C72E9" w:rsidRDefault="00A914FD" w:rsidP="00A914FD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11</w:t>
            </w:r>
            <w:r w:rsidR="00B718A1" w:rsidRPr="001C72E9">
              <w:rPr>
                <w:sz w:val="24"/>
                <w:szCs w:val="24"/>
              </w:rPr>
              <w:t xml:space="preserve"> </w:t>
            </w:r>
            <w:r w:rsidRPr="001C72E9">
              <w:rPr>
                <w:sz w:val="24"/>
                <w:szCs w:val="24"/>
              </w:rPr>
              <w:t>4</w:t>
            </w:r>
            <w:r w:rsidR="00B718A1" w:rsidRPr="001C72E9">
              <w:rPr>
                <w:sz w:val="24"/>
                <w:szCs w:val="24"/>
              </w:rPr>
              <w:t xml:space="preserve"> </w:t>
            </w:r>
            <w:r w:rsidRPr="001C72E9">
              <w:rPr>
                <w:sz w:val="24"/>
                <w:szCs w:val="24"/>
              </w:rPr>
              <w:t>01</w:t>
            </w:r>
            <w:r w:rsidR="00B718A1" w:rsidRPr="001C72E9">
              <w:rPr>
                <w:sz w:val="24"/>
                <w:szCs w:val="24"/>
              </w:rPr>
              <w:t xml:space="preserve"> 79050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A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A1" w:rsidRPr="001C72E9" w:rsidRDefault="00B718A1" w:rsidP="00A914FD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</w:t>
            </w:r>
            <w:r w:rsidR="00A914FD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</w:t>
            </w:r>
            <w:r w:rsidR="00A914FD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A914FD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79060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A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Создание и функционирование административных комиссий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4FD" w:rsidRPr="001C72E9" w:rsidRDefault="00A914FD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11 4 02 00000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FD" w:rsidRPr="001C72E9" w:rsidRDefault="00A914FD" w:rsidP="008461F0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 «Проведение приемов и мероприятий»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4FD" w:rsidRPr="001C72E9" w:rsidRDefault="00A914FD" w:rsidP="00A914FD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11 4 02 10060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FD" w:rsidRPr="001C72E9" w:rsidRDefault="00A914FD" w:rsidP="004941DF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Финансовое обеспечение наградной системы 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4FD" w:rsidRPr="001C72E9" w:rsidRDefault="00A914FD" w:rsidP="00A914FD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11 4 02 10070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FD" w:rsidRPr="001C72E9" w:rsidRDefault="008461F0" w:rsidP="008461F0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Финансовое обеспечение п</w:t>
            </w:r>
            <w:r w:rsidR="00A914FD" w:rsidRPr="001C72E9">
              <w:rPr>
                <w:sz w:val="24"/>
                <w:szCs w:val="24"/>
              </w:rPr>
              <w:t>роведени</w:t>
            </w:r>
            <w:r w:rsidRPr="001C72E9">
              <w:rPr>
                <w:sz w:val="24"/>
                <w:szCs w:val="24"/>
              </w:rPr>
              <w:t>я</w:t>
            </w:r>
            <w:r w:rsidR="00A914FD" w:rsidRPr="001C72E9">
              <w:rPr>
                <w:sz w:val="24"/>
                <w:szCs w:val="24"/>
              </w:rPr>
              <w:t xml:space="preserve"> приемов</w:t>
            </w:r>
            <w:r w:rsidRPr="001C72E9">
              <w:rPr>
                <w:sz w:val="24"/>
                <w:szCs w:val="24"/>
              </w:rPr>
              <w:t xml:space="preserve"> и </w:t>
            </w:r>
            <w:r w:rsidR="00A914FD" w:rsidRPr="001C72E9">
              <w:rPr>
                <w:sz w:val="24"/>
                <w:szCs w:val="24"/>
              </w:rPr>
              <w:t xml:space="preserve">мероприятий 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12 0 00 00000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Муниципальная программа "Кадров</w:t>
            </w:r>
            <w:r w:rsidR="00BD14C3" w:rsidRPr="001C72E9">
              <w:rPr>
                <w:sz w:val="24"/>
                <w:szCs w:val="24"/>
              </w:rPr>
              <w:t>ая</w:t>
            </w:r>
            <w:r w:rsidRPr="001C72E9">
              <w:rPr>
                <w:sz w:val="24"/>
                <w:szCs w:val="24"/>
              </w:rPr>
              <w:t xml:space="preserve"> </w:t>
            </w:r>
            <w:r w:rsidR="002F76C6" w:rsidRPr="001C72E9">
              <w:rPr>
                <w:sz w:val="24"/>
                <w:szCs w:val="24"/>
              </w:rPr>
              <w:t>политика</w:t>
            </w:r>
            <w:r w:rsidRPr="001C72E9">
              <w:rPr>
                <w:sz w:val="24"/>
                <w:szCs w:val="24"/>
              </w:rPr>
              <w:t xml:space="preserve"> Промышленновско</w:t>
            </w:r>
            <w:r w:rsidR="002F76C6" w:rsidRPr="001C72E9">
              <w:rPr>
                <w:sz w:val="24"/>
                <w:szCs w:val="24"/>
              </w:rPr>
              <w:t>го</w:t>
            </w:r>
            <w:r w:rsidRPr="001C72E9">
              <w:rPr>
                <w:sz w:val="24"/>
                <w:szCs w:val="24"/>
              </w:rPr>
              <w:t xml:space="preserve"> муниципально</w:t>
            </w:r>
            <w:r w:rsidR="002F76C6" w:rsidRPr="001C72E9">
              <w:rPr>
                <w:sz w:val="24"/>
                <w:szCs w:val="24"/>
              </w:rPr>
              <w:t>го</w:t>
            </w:r>
            <w:r w:rsidRPr="001C72E9">
              <w:rPr>
                <w:sz w:val="24"/>
                <w:szCs w:val="24"/>
              </w:rPr>
              <w:t xml:space="preserve"> округ</w:t>
            </w:r>
            <w:r w:rsidR="002F76C6" w:rsidRPr="001C72E9">
              <w:rPr>
                <w:sz w:val="24"/>
                <w:szCs w:val="24"/>
              </w:rPr>
              <w:t>а</w:t>
            </w:r>
            <w:r w:rsidRPr="001C72E9">
              <w:rPr>
                <w:sz w:val="24"/>
                <w:szCs w:val="24"/>
              </w:rPr>
              <w:t>"</w:t>
            </w:r>
            <w:r w:rsidR="00300C52" w:rsidRPr="001C72E9">
              <w:rPr>
                <w:sz w:val="24"/>
                <w:szCs w:val="24"/>
              </w:rPr>
              <w:t xml:space="preserve">  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12 4 00 00000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 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12 4 01 00000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 «Привлечение молодых специалистов к трудоустройству в учреждениях образования и культуры Промышленновского муниципального округа»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300C5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12</w:t>
            </w:r>
            <w:r w:rsidR="00300C52" w:rsidRPr="001C72E9">
              <w:rPr>
                <w:sz w:val="24"/>
                <w:szCs w:val="24"/>
              </w:rPr>
              <w:t xml:space="preserve"> 4</w:t>
            </w:r>
            <w:r w:rsidRPr="001C72E9">
              <w:rPr>
                <w:sz w:val="24"/>
                <w:szCs w:val="24"/>
              </w:rPr>
              <w:t xml:space="preserve"> 0</w:t>
            </w:r>
            <w:r w:rsidR="00300C52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11570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Единовременная денежная выплата (подъемные) молодым специалистам, приступившим к работе на основе трехстороннего договора 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52" w:rsidRPr="001C72E9" w:rsidRDefault="00300C52" w:rsidP="00B718A1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12 4 02 00000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52" w:rsidRPr="001C72E9" w:rsidRDefault="00300C5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 «Повышение квалификации муниципальных служащих Промышленновского муниципального округа»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300C5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12 </w:t>
            </w:r>
            <w:r w:rsidR="00300C52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300C52" w:rsidRPr="001C72E9">
              <w:rPr>
                <w:sz w:val="24"/>
                <w:szCs w:val="24"/>
              </w:rPr>
              <w:t>2</w:t>
            </w:r>
            <w:r w:rsidRPr="001C72E9">
              <w:rPr>
                <w:sz w:val="24"/>
                <w:szCs w:val="24"/>
              </w:rPr>
              <w:t xml:space="preserve"> 11580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8A1" w:rsidRPr="001C72E9" w:rsidRDefault="00B718A1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1C72E9">
              <w:rPr>
                <w:sz w:val="24"/>
                <w:szCs w:val="24"/>
              </w:rPr>
              <w:t>квалификации специалистов органов местного самоуправления  Промышленновского муниципального округа</w:t>
            </w:r>
            <w:proofErr w:type="gramEnd"/>
            <w:r w:rsidRPr="001C72E9">
              <w:rPr>
                <w:sz w:val="24"/>
                <w:szCs w:val="24"/>
              </w:rPr>
              <w:t xml:space="preserve"> 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BD14C3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13 0 00 00000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Муниципальная программа "Управление муниципальными финансами Промышленновского муниципального округа"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E9" w:rsidRPr="001C72E9" w:rsidRDefault="001C72E9" w:rsidP="00BD14C3">
            <w:pPr>
              <w:jc w:val="center"/>
              <w:rPr>
                <w:sz w:val="24"/>
                <w:szCs w:val="24"/>
                <w:lang w:val="en-US"/>
              </w:rPr>
            </w:pPr>
            <w:r w:rsidRPr="001C72E9">
              <w:rPr>
                <w:sz w:val="24"/>
                <w:szCs w:val="24"/>
                <w:lang w:val="en-US"/>
              </w:rPr>
              <w:t>13 4 00 00000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2E9" w:rsidRPr="001C72E9" w:rsidRDefault="001C72E9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</w:p>
        </w:tc>
      </w:tr>
      <w:tr w:rsidR="001C72E9" w:rsidRPr="001C72E9" w:rsidTr="00AB1EE9">
        <w:trPr>
          <w:trHeight w:val="10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BD14C3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13 4 01 00000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</w:t>
            </w:r>
            <w:r w:rsidR="0026518C" w:rsidRPr="001C72E9">
              <w:rPr>
                <w:sz w:val="24"/>
                <w:szCs w:val="24"/>
              </w:rPr>
              <w:t xml:space="preserve"> «Обеспечение сбалансированности, устойчивости бюджета и создание условий для повышения эффективности расходов Промышленновского муниципального округа»</w:t>
            </w:r>
          </w:p>
        </w:tc>
      </w:tr>
      <w:tr w:rsidR="001C72E9" w:rsidRPr="001C72E9" w:rsidTr="00AB1EE9">
        <w:trPr>
          <w:trHeight w:val="541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091D54" w:rsidP="00091D54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13 4 01 13320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54" w:rsidRPr="001C72E9" w:rsidRDefault="002F76C6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14 0 00 00000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Муниципальная программа "Формирование современной городской среды Промышленновского муниципального округа"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52" w:rsidRPr="001C72E9" w:rsidRDefault="00300C52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lastRenderedPageBreak/>
              <w:t>14 2 00 00000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52" w:rsidRPr="001C72E9" w:rsidRDefault="00300C5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Региональный проект, входящий в состав национального проекта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52" w:rsidRPr="001C72E9" w:rsidRDefault="00300C52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14 2 И</w:t>
            </w:r>
            <w:proofErr w:type="gramStart"/>
            <w:r w:rsidRPr="001C72E9">
              <w:rPr>
                <w:sz w:val="24"/>
                <w:szCs w:val="24"/>
              </w:rPr>
              <w:t>4</w:t>
            </w:r>
            <w:proofErr w:type="gramEnd"/>
            <w:r w:rsidRPr="001C72E9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52" w:rsidRPr="001C72E9" w:rsidRDefault="00300C5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52" w:rsidRPr="001C72E9" w:rsidRDefault="00300C52" w:rsidP="00300C5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14 2 И</w:t>
            </w:r>
            <w:proofErr w:type="gramStart"/>
            <w:r w:rsidRPr="001C72E9">
              <w:rPr>
                <w:sz w:val="24"/>
                <w:szCs w:val="24"/>
              </w:rPr>
              <w:t>4</w:t>
            </w:r>
            <w:proofErr w:type="gramEnd"/>
            <w:r w:rsidRPr="001C72E9">
              <w:rPr>
                <w:sz w:val="24"/>
                <w:szCs w:val="24"/>
              </w:rPr>
              <w:t xml:space="preserve"> 55550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52" w:rsidRPr="001C72E9" w:rsidRDefault="00300C5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</w:tr>
      <w:tr w:rsidR="001C72E9" w:rsidRPr="001C72E9" w:rsidTr="00AB1EE9">
        <w:trPr>
          <w:trHeight w:val="386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52" w:rsidRPr="001C72E9" w:rsidRDefault="00300C52" w:rsidP="00BD14C3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14 4 00 00000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52" w:rsidRPr="001C72E9" w:rsidRDefault="00300C5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Комплекс процессных мероприятий  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C52" w:rsidRPr="001C72E9" w:rsidRDefault="00300C52" w:rsidP="00BD14C3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14 4  01 00000 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52" w:rsidRPr="001C72E9" w:rsidRDefault="00300C52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Комплекс процессных мероприятий  «Содействие развитию современного благоустройства Промышленновского муниципального округа»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17" w:rsidRPr="001C72E9" w:rsidRDefault="00545017" w:rsidP="00300C5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14 </w:t>
            </w:r>
            <w:r w:rsidR="00300C52" w:rsidRPr="001C72E9">
              <w:rPr>
                <w:sz w:val="24"/>
                <w:szCs w:val="24"/>
              </w:rPr>
              <w:t>4</w:t>
            </w:r>
            <w:r w:rsidRPr="001C72E9">
              <w:rPr>
                <w:sz w:val="24"/>
                <w:szCs w:val="24"/>
              </w:rPr>
              <w:t xml:space="preserve"> 0</w:t>
            </w:r>
            <w:r w:rsidR="00300C52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12960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Благоустройство дворовых территорий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17" w:rsidRPr="001C72E9" w:rsidRDefault="00545017" w:rsidP="00300C52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14 </w:t>
            </w:r>
            <w:r w:rsidR="00300C52" w:rsidRPr="001C72E9">
              <w:rPr>
                <w:sz w:val="24"/>
                <w:szCs w:val="24"/>
              </w:rPr>
              <w:t xml:space="preserve">4 </w:t>
            </w:r>
            <w:r w:rsidRPr="001C72E9">
              <w:rPr>
                <w:sz w:val="24"/>
                <w:szCs w:val="24"/>
              </w:rPr>
              <w:t>0</w:t>
            </w:r>
            <w:r w:rsidR="00300C52" w:rsidRPr="001C72E9">
              <w:rPr>
                <w:sz w:val="24"/>
                <w:szCs w:val="24"/>
              </w:rPr>
              <w:t>1</w:t>
            </w:r>
            <w:r w:rsidRPr="001C72E9">
              <w:rPr>
                <w:sz w:val="24"/>
                <w:szCs w:val="24"/>
              </w:rPr>
              <w:t xml:space="preserve"> 12970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1C72E9" w:rsidRPr="001C72E9" w:rsidTr="00AB1EE9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 xml:space="preserve">99 0 00 00000           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Непрограммное направление деятельности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99 0 00 10010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Резервный фонд администрации Промышленновского   муниципального округа</w:t>
            </w:r>
          </w:p>
        </w:tc>
      </w:tr>
      <w:tr w:rsidR="001C72E9" w:rsidRPr="001C72E9" w:rsidTr="00AB1EE9">
        <w:trPr>
          <w:trHeight w:val="63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99 0 00 51180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1C72E9" w:rsidRPr="001C72E9" w:rsidTr="00AB1EE9">
        <w:trPr>
          <w:trHeight w:val="94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441B6E">
            <w:pPr>
              <w:jc w:val="center"/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99 0 00 51200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17" w:rsidRPr="001C72E9" w:rsidRDefault="00545017" w:rsidP="00AB1EE9">
            <w:pPr>
              <w:rPr>
                <w:sz w:val="24"/>
                <w:szCs w:val="24"/>
              </w:rPr>
            </w:pPr>
            <w:r w:rsidRPr="001C72E9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45017" w:rsidRPr="00441B6E" w:rsidTr="00441B6E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5017" w:rsidRPr="00441B6E" w:rsidRDefault="00545017" w:rsidP="00441B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5017" w:rsidRPr="00441B6E" w:rsidTr="00441B6E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5017" w:rsidRPr="00441B6E" w:rsidRDefault="00545017" w:rsidP="00441B6E">
            <w:pPr>
              <w:jc w:val="center"/>
              <w:rPr>
                <w:color w:val="000000"/>
                <w:sz w:val="24"/>
                <w:szCs w:val="24"/>
              </w:rPr>
            </w:pPr>
            <w:r w:rsidRPr="00441B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5017" w:rsidRDefault="00545017" w:rsidP="005673A9">
            <w:pPr>
              <w:rPr>
                <w:color w:val="000000"/>
                <w:sz w:val="24"/>
                <w:szCs w:val="24"/>
              </w:rPr>
            </w:pPr>
            <w:r w:rsidRPr="00441B6E">
              <w:rPr>
                <w:color w:val="000000"/>
                <w:sz w:val="24"/>
                <w:szCs w:val="24"/>
              </w:rPr>
              <w:t> </w:t>
            </w:r>
          </w:p>
          <w:p w:rsidR="00545017" w:rsidRPr="001C72E9" w:rsidRDefault="00545017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1C72E9" w:rsidRPr="001C72E9" w:rsidRDefault="001C72E9" w:rsidP="005673A9">
            <w:pPr>
              <w:rPr>
                <w:color w:val="000000"/>
                <w:sz w:val="24"/>
                <w:szCs w:val="24"/>
              </w:rPr>
            </w:pPr>
          </w:p>
          <w:p w:rsidR="00545017" w:rsidRPr="00441B6E" w:rsidRDefault="00545017" w:rsidP="005673A9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E47EB" w:rsidRDefault="002E47EB" w:rsidP="002E47EB">
      <w:pPr>
        <w:spacing w:line="360" w:lineRule="atLeast"/>
        <w:ind w:left="4253"/>
        <w:rPr>
          <w:sz w:val="28"/>
          <w:szCs w:val="26"/>
        </w:rPr>
      </w:pPr>
      <w:r>
        <w:rPr>
          <w:sz w:val="28"/>
          <w:szCs w:val="26"/>
        </w:rPr>
        <w:lastRenderedPageBreak/>
        <w:t>Приложение №2 к  приказу финансового управления Промышленновского округа</w:t>
      </w:r>
    </w:p>
    <w:p w:rsidR="002E47EB" w:rsidRDefault="00D91A41" w:rsidP="002E47EB">
      <w:pPr>
        <w:spacing w:line="360" w:lineRule="atLeast"/>
        <w:ind w:left="4253"/>
        <w:rPr>
          <w:sz w:val="28"/>
          <w:szCs w:val="26"/>
          <w:u w:val="single"/>
        </w:rPr>
      </w:pPr>
      <w:r w:rsidRPr="001C72E9">
        <w:rPr>
          <w:sz w:val="28"/>
          <w:szCs w:val="26"/>
        </w:rPr>
        <w:t xml:space="preserve">от « </w:t>
      </w:r>
      <w:r>
        <w:rPr>
          <w:sz w:val="28"/>
          <w:szCs w:val="26"/>
        </w:rPr>
        <w:t>04</w:t>
      </w:r>
      <w:r w:rsidRPr="001C72E9">
        <w:rPr>
          <w:sz w:val="28"/>
          <w:szCs w:val="26"/>
        </w:rPr>
        <w:t xml:space="preserve"> » </w:t>
      </w:r>
      <w:r>
        <w:rPr>
          <w:sz w:val="28"/>
          <w:szCs w:val="26"/>
        </w:rPr>
        <w:t>декабря 2025г.</w:t>
      </w:r>
      <w:r w:rsidRPr="001C72E9">
        <w:rPr>
          <w:sz w:val="28"/>
          <w:szCs w:val="26"/>
        </w:rPr>
        <w:t xml:space="preserve">  № </w:t>
      </w:r>
      <w:r>
        <w:rPr>
          <w:sz w:val="28"/>
          <w:szCs w:val="26"/>
        </w:rPr>
        <w:t>47</w:t>
      </w:r>
    </w:p>
    <w:p w:rsidR="002E47EB" w:rsidRDefault="002E47EB" w:rsidP="002E47EB">
      <w:pPr>
        <w:spacing w:line="360" w:lineRule="atLeast"/>
        <w:ind w:left="4253"/>
        <w:rPr>
          <w:sz w:val="28"/>
          <w:szCs w:val="26"/>
        </w:rPr>
      </w:pPr>
    </w:p>
    <w:p w:rsidR="002E47EB" w:rsidRDefault="002E47EB" w:rsidP="002660A6">
      <w:pPr>
        <w:spacing w:line="360" w:lineRule="atLeast"/>
        <w:jc w:val="center"/>
        <w:rPr>
          <w:sz w:val="28"/>
          <w:szCs w:val="26"/>
        </w:rPr>
      </w:pPr>
      <w:r w:rsidRPr="002E47EB">
        <w:rPr>
          <w:sz w:val="28"/>
          <w:szCs w:val="26"/>
        </w:rPr>
        <w:t xml:space="preserve">Перечень и коды универсальных направлений расходов бюджета </w:t>
      </w:r>
      <w:r>
        <w:rPr>
          <w:sz w:val="28"/>
          <w:szCs w:val="26"/>
        </w:rPr>
        <w:t xml:space="preserve">муниципального </w:t>
      </w:r>
      <w:r w:rsidRPr="002E47EB">
        <w:rPr>
          <w:sz w:val="28"/>
          <w:szCs w:val="26"/>
        </w:rPr>
        <w:t>округа</w:t>
      </w:r>
    </w:p>
    <w:p w:rsidR="002E47EB" w:rsidRDefault="002E47EB" w:rsidP="002660A6">
      <w:pPr>
        <w:spacing w:line="360" w:lineRule="atLeast"/>
        <w:jc w:val="center"/>
        <w:rPr>
          <w:sz w:val="28"/>
          <w:szCs w:val="26"/>
        </w:rPr>
      </w:pPr>
    </w:p>
    <w:p w:rsidR="002E47EB" w:rsidRDefault="002E47EB" w:rsidP="002660A6">
      <w:pPr>
        <w:spacing w:line="360" w:lineRule="atLeast"/>
        <w:jc w:val="center"/>
        <w:rPr>
          <w:sz w:val="28"/>
          <w:szCs w:val="26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200"/>
        <w:gridCol w:w="7313"/>
      </w:tblGrid>
      <w:tr w:rsidR="002E47EB" w:rsidRPr="002E47EB" w:rsidTr="002E47EB">
        <w:trPr>
          <w:trHeight w:val="31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7EB" w:rsidRPr="002E47EB" w:rsidRDefault="002E47EB" w:rsidP="002E47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47EB">
              <w:rPr>
                <w:b/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7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7EB" w:rsidRPr="002E47EB" w:rsidRDefault="002E47EB" w:rsidP="002E47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47EB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</w:tr>
      <w:tr w:rsidR="002E47EB" w:rsidRPr="002E47EB" w:rsidTr="002E47EB">
        <w:trPr>
          <w:trHeight w:val="31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7EB" w:rsidRPr="0005343C" w:rsidRDefault="002E47EB" w:rsidP="002E47EB">
            <w:pPr>
              <w:jc w:val="center"/>
              <w:rPr>
                <w:sz w:val="24"/>
                <w:szCs w:val="24"/>
              </w:rPr>
            </w:pPr>
            <w:r w:rsidRPr="0005343C">
              <w:rPr>
                <w:sz w:val="24"/>
                <w:szCs w:val="24"/>
              </w:rPr>
              <w:t>10040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7EB" w:rsidRPr="0005343C" w:rsidRDefault="0005343C" w:rsidP="002E47EB">
            <w:pPr>
              <w:jc w:val="both"/>
              <w:rPr>
                <w:color w:val="000000"/>
                <w:sz w:val="24"/>
                <w:szCs w:val="24"/>
              </w:rPr>
            </w:pPr>
            <w:r w:rsidRPr="0005343C">
              <w:rPr>
                <w:sz w:val="24"/>
                <w:szCs w:val="24"/>
              </w:rPr>
              <w:t>Функционирование органов местного самоуправления Промышленновского муниципального округа</w:t>
            </w:r>
          </w:p>
        </w:tc>
      </w:tr>
      <w:tr w:rsidR="002E47EB" w:rsidRPr="002E47EB" w:rsidTr="002E47EB">
        <w:trPr>
          <w:trHeight w:val="63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47EB" w:rsidRPr="0005343C" w:rsidRDefault="002E47EB" w:rsidP="002E47EB">
            <w:pPr>
              <w:jc w:val="center"/>
              <w:rPr>
                <w:sz w:val="24"/>
                <w:szCs w:val="24"/>
              </w:rPr>
            </w:pPr>
            <w:r w:rsidRPr="0005343C">
              <w:rPr>
                <w:sz w:val="24"/>
                <w:szCs w:val="24"/>
              </w:rPr>
              <w:t>11170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EE9" w:rsidRPr="0005343C" w:rsidRDefault="002E47EB" w:rsidP="00AB1EE9">
            <w:pPr>
              <w:jc w:val="both"/>
              <w:rPr>
                <w:color w:val="000000"/>
                <w:sz w:val="24"/>
                <w:szCs w:val="24"/>
              </w:rPr>
            </w:pPr>
            <w:r w:rsidRPr="0005343C">
              <w:rPr>
                <w:color w:val="000000"/>
                <w:sz w:val="24"/>
                <w:szCs w:val="24"/>
              </w:rPr>
              <w:t xml:space="preserve">Проведение межевания земельных участков и постановка на кадастровый учет </w:t>
            </w:r>
          </w:p>
        </w:tc>
      </w:tr>
    </w:tbl>
    <w:p w:rsidR="002E47EB" w:rsidRDefault="002E47EB" w:rsidP="002660A6">
      <w:pPr>
        <w:spacing w:line="360" w:lineRule="atLeast"/>
        <w:jc w:val="center"/>
        <w:rPr>
          <w:sz w:val="28"/>
          <w:szCs w:val="26"/>
        </w:rPr>
      </w:pPr>
      <w:bookmarkStart w:id="0" w:name="_GoBack"/>
      <w:bookmarkEnd w:id="0"/>
    </w:p>
    <w:sectPr w:rsidR="002E47EB" w:rsidSect="002E47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568" w:right="849" w:bottom="993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41" w:rsidRDefault="00D91A41">
      <w:r>
        <w:separator/>
      </w:r>
    </w:p>
  </w:endnote>
  <w:endnote w:type="continuationSeparator" w:id="0">
    <w:p w:rsidR="00D91A41" w:rsidRDefault="00D9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41" w:rsidRDefault="00D91A41" w:rsidP="00157C6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1A41" w:rsidRDefault="00D91A41" w:rsidP="00305E1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41" w:rsidRDefault="00D91A41" w:rsidP="00157C6C">
    <w:pPr>
      <w:pStyle w:val="a5"/>
      <w:framePr w:wrap="around" w:vAnchor="text" w:hAnchor="margin" w:xAlign="right" w:y="1"/>
      <w:rPr>
        <w:rStyle w:val="a7"/>
      </w:rPr>
    </w:pPr>
  </w:p>
  <w:p w:rsidR="00D91A41" w:rsidRDefault="00D91A41" w:rsidP="00305E1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41" w:rsidRDefault="00D91A41">
      <w:r>
        <w:separator/>
      </w:r>
    </w:p>
  </w:footnote>
  <w:footnote w:type="continuationSeparator" w:id="0">
    <w:p w:rsidR="00D91A41" w:rsidRDefault="00D91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41" w:rsidRDefault="00D91A41" w:rsidP="00CA6DF9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1A41" w:rsidRDefault="00D91A41" w:rsidP="00ED07E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41" w:rsidRDefault="00D91A41" w:rsidP="00CA6DF9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41" w:rsidRDefault="00D91A41" w:rsidP="00ED07E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54DD"/>
    <w:multiLevelType w:val="hybridMultilevel"/>
    <w:tmpl w:val="3274E488"/>
    <w:lvl w:ilvl="0" w:tplc="F6D4EAFA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74A7A87"/>
    <w:multiLevelType w:val="hybridMultilevel"/>
    <w:tmpl w:val="CD2E1334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36523870"/>
    <w:multiLevelType w:val="hybridMultilevel"/>
    <w:tmpl w:val="CD2E1334"/>
    <w:lvl w:ilvl="0" w:tplc="F54E6C7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A27258D"/>
    <w:multiLevelType w:val="multilevel"/>
    <w:tmpl w:val="DC56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3B9F7AA7"/>
    <w:multiLevelType w:val="hybridMultilevel"/>
    <w:tmpl w:val="D3CA85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5145B15"/>
    <w:multiLevelType w:val="hybridMultilevel"/>
    <w:tmpl w:val="12D4BF40"/>
    <w:lvl w:ilvl="0" w:tplc="1012CFB6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E72387B"/>
    <w:multiLevelType w:val="hybridMultilevel"/>
    <w:tmpl w:val="EC7027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4ED75038"/>
    <w:multiLevelType w:val="hybridMultilevel"/>
    <w:tmpl w:val="B9929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3345E3"/>
    <w:multiLevelType w:val="hybridMultilevel"/>
    <w:tmpl w:val="991EBD42"/>
    <w:lvl w:ilvl="0" w:tplc="E9FACD7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0C207E"/>
    <w:multiLevelType w:val="hybridMultilevel"/>
    <w:tmpl w:val="944E22F6"/>
    <w:lvl w:ilvl="0" w:tplc="6B04F3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C41BEB"/>
    <w:multiLevelType w:val="hybridMultilevel"/>
    <w:tmpl w:val="44BC6F1A"/>
    <w:lvl w:ilvl="0" w:tplc="BE5C4800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A1A16DD"/>
    <w:multiLevelType w:val="hybridMultilevel"/>
    <w:tmpl w:val="B07C1662"/>
    <w:lvl w:ilvl="0" w:tplc="970040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11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53"/>
    <w:rsid w:val="000002D9"/>
    <w:rsid w:val="000032ED"/>
    <w:rsid w:val="00003EA3"/>
    <w:rsid w:val="0001250B"/>
    <w:rsid w:val="0001704F"/>
    <w:rsid w:val="00025C26"/>
    <w:rsid w:val="00026C0D"/>
    <w:rsid w:val="000355B3"/>
    <w:rsid w:val="0003564B"/>
    <w:rsid w:val="00041F55"/>
    <w:rsid w:val="00046C33"/>
    <w:rsid w:val="0005343C"/>
    <w:rsid w:val="00053977"/>
    <w:rsid w:val="000546FE"/>
    <w:rsid w:val="000606BB"/>
    <w:rsid w:val="00071A19"/>
    <w:rsid w:val="00080B48"/>
    <w:rsid w:val="00091D54"/>
    <w:rsid w:val="00096EF1"/>
    <w:rsid w:val="000A0EE5"/>
    <w:rsid w:val="000B2ABC"/>
    <w:rsid w:val="000D689E"/>
    <w:rsid w:val="000E4243"/>
    <w:rsid w:val="000E4421"/>
    <w:rsid w:val="000F38C5"/>
    <w:rsid w:val="000F72C5"/>
    <w:rsid w:val="001034B4"/>
    <w:rsid w:val="0011082F"/>
    <w:rsid w:val="00111FEF"/>
    <w:rsid w:val="0011445A"/>
    <w:rsid w:val="00124A5C"/>
    <w:rsid w:val="00125583"/>
    <w:rsid w:val="00127F12"/>
    <w:rsid w:val="00146001"/>
    <w:rsid w:val="001505A6"/>
    <w:rsid w:val="001542B3"/>
    <w:rsid w:val="00157C6C"/>
    <w:rsid w:val="00163AF4"/>
    <w:rsid w:val="001722B9"/>
    <w:rsid w:val="00176D66"/>
    <w:rsid w:val="001802C8"/>
    <w:rsid w:val="001862BD"/>
    <w:rsid w:val="001B1875"/>
    <w:rsid w:val="001B7689"/>
    <w:rsid w:val="001C17D8"/>
    <w:rsid w:val="001C72E9"/>
    <w:rsid w:val="001C7CBD"/>
    <w:rsid w:val="001E3566"/>
    <w:rsid w:val="001E35D2"/>
    <w:rsid w:val="001E6257"/>
    <w:rsid w:val="001F1AE6"/>
    <w:rsid w:val="001F2AC0"/>
    <w:rsid w:val="001F2C50"/>
    <w:rsid w:val="001F720D"/>
    <w:rsid w:val="002048E2"/>
    <w:rsid w:val="00204D01"/>
    <w:rsid w:val="00206499"/>
    <w:rsid w:val="002172A2"/>
    <w:rsid w:val="002524B4"/>
    <w:rsid w:val="00263363"/>
    <w:rsid w:val="0026518C"/>
    <w:rsid w:val="002660A6"/>
    <w:rsid w:val="00272B42"/>
    <w:rsid w:val="00274610"/>
    <w:rsid w:val="00280F2C"/>
    <w:rsid w:val="00286F9A"/>
    <w:rsid w:val="00290701"/>
    <w:rsid w:val="002A123F"/>
    <w:rsid w:val="002C2198"/>
    <w:rsid w:val="002C6037"/>
    <w:rsid w:val="002D25B5"/>
    <w:rsid w:val="002D7B79"/>
    <w:rsid w:val="002E1616"/>
    <w:rsid w:val="002E341A"/>
    <w:rsid w:val="002E47EB"/>
    <w:rsid w:val="002E54B7"/>
    <w:rsid w:val="002F1694"/>
    <w:rsid w:val="002F5E7A"/>
    <w:rsid w:val="002F69CD"/>
    <w:rsid w:val="002F76C6"/>
    <w:rsid w:val="00300C52"/>
    <w:rsid w:val="00301F94"/>
    <w:rsid w:val="00305E11"/>
    <w:rsid w:val="003129C0"/>
    <w:rsid w:val="00315643"/>
    <w:rsid w:val="00325B70"/>
    <w:rsid w:val="0032694C"/>
    <w:rsid w:val="00326E6D"/>
    <w:rsid w:val="00354FFC"/>
    <w:rsid w:val="00356AEB"/>
    <w:rsid w:val="00372437"/>
    <w:rsid w:val="00372EBD"/>
    <w:rsid w:val="00374A3E"/>
    <w:rsid w:val="003839E9"/>
    <w:rsid w:val="00390F9D"/>
    <w:rsid w:val="0039416D"/>
    <w:rsid w:val="003A2B5B"/>
    <w:rsid w:val="003B465D"/>
    <w:rsid w:val="003D0E14"/>
    <w:rsid w:val="003D3A99"/>
    <w:rsid w:val="003D635D"/>
    <w:rsid w:val="003E77E3"/>
    <w:rsid w:val="003F4762"/>
    <w:rsid w:val="00412EE2"/>
    <w:rsid w:val="004138B9"/>
    <w:rsid w:val="004159FB"/>
    <w:rsid w:val="00421190"/>
    <w:rsid w:val="004300CA"/>
    <w:rsid w:val="00434B48"/>
    <w:rsid w:val="0043547B"/>
    <w:rsid w:val="00441B6E"/>
    <w:rsid w:val="00444431"/>
    <w:rsid w:val="00450E8C"/>
    <w:rsid w:val="00451BC9"/>
    <w:rsid w:val="004601FA"/>
    <w:rsid w:val="004617B7"/>
    <w:rsid w:val="00472F74"/>
    <w:rsid w:val="00477F1B"/>
    <w:rsid w:val="00487675"/>
    <w:rsid w:val="00491893"/>
    <w:rsid w:val="004918FE"/>
    <w:rsid w:val="004941DF"/>
    <w:rsid w:val="004941F3"/>
    <w:rsid w:val="004C037C"/>
    <w:rsid w:val="004C4CBE"/>
    <w:rsid w:val="004C6BF1"/>
    <w:rsid w:val="004E2895"/>
    <w:rsid w:val="004E2C9F"/>
    <w:rsid w:val="00501EE0"/>
    <w:rsid w:val="005030C8"/>
    <w:rsid w:val="00513BDB"/>
    <w:rsid w:val="0051502A"/>
    <w:rsid w:val="00522F80"/>
    <w:rsid w:val="005323D9"/>
    <w:rsid w:val="00545017"/>
    <w:rsid w:val="00545F9C"/>
    <w:rsid w:val="005542FD"/>
    <w:rsid w:val="005553AD"/>
    <w:rsid w:val="0056133F"/>
    <w:rsid w:val="005673A9"/>
    <w:rsid w:val="00575663"/>
    <w:rsid w:val="00586559"/>
    <w:rsid w:val="005922B0"/>
    <w:rsid w:val="005A459F"/>
    <w:rsid w:val="005A6F1F"/>
    <w:rsid w:val="005B3F40"/>
    <w:rsid w:val="005B5902"/>
    <w:rsid w:val="005C3500"/>
    <w:rsid w:val="005D2762"/>
    <w:rsid w:val="005E376E"/>
    <w:rsid w:val="005F2942"/>
    <w:rsid w:val="005F335B"/>
    <w:rsid w:val="0060451F"/>
    <w:rsid w:val="00631874"/>
    <w:rsid w:val="00635BC8"/>
    <w:rsid w:val="006510B3"/>
    <w:rsid w:val="00655391"/>
    <w:rsid w:val="00660701"/>
    <w:rsid w:val="00661760"/>
    <w:rsid w:val="00662AB2"/>
    <w:rsid w:val="00666257"/>
    <w:rsid w:val="00670624"/>
    <w:rsid w:val="0067212E"/>
    <w:rsid w:val="00675B9B"/>
    <w:rsid w:val="00687561"/>
    <w:rsid w:val="00690049"/>
    <w:rsid w:val="0069240B"/>
    <w:rsid w:val="006A288C"/>
    <w:rsid w:val="006A3051"/>
    <w:rsid w:val="006A7B43"/>
    <w:rsid w:val="006B1D10"/>
    <w:rsid w:val="006B2DF2"/>
    <w:rsid w:val="006B34F1"/>
    <w:rsid w:val="006B4323"/>
    <w:rsid w:val="006C2297"/>
    <w:rsid w:val="006E0BD4"/>
    <w:rsid w:val="006F4169"/>
    <w:rsid w:val="006F7149"/>
    <w:rsid w:val="007070CA"/>
    <w:rsid w:val="00710BAE"/>
    <w:rsid w:val="00713AF5"/>
    <w:rsid w:val="00715FEE"/>
    <w:rsid w:val="00723ACE"/>
    <w:rsid w:val="007307B3"/>
    <w:rsid w:val="00730CA1"/>
    <w:rsid w:val="007344F7"/>
    <w:rsid w:val="007441A6"/>
    <w:rsid w:val="007458CF"/>
    <w:rsid w:val="007558E7"/>
    <w:rsid w:val="007611C3"/>
    <w:rsid w:val="0076694C"/>
    <w:rsid w:val="00767D11"/>
    <w:rsid w:val="00772110"/>
    <w:rsid w:val="0077297B"/>
    <w:rsid w:val="00772D45"/>
    <w:rsid w:val="00774D05"/>
    <w:rsid w:val="00777E5F"/>
    <w:rsid w:val="0078080F"/>
    <w:rsid w:val="007827FA"/>
    <w:rsid w:val="007A70A9"/>
    <w:rsid w:val="007B7D32"/>
    <w:rsid w:val="007C0BD0"/>
    <w:rsid w:val="007D6569"/>
    <w:rsid w:val="007D756D"/>
    <w:rsid w:val="007E047E"/>
    <w:rsid w:val="007E2D05"/>
    <w:rsid w:val="007E5B84"/>
    <w:rsid w:val="007F3FCE"/>
    <w:rsid w:val="007F464F"/>
    <w:rsid w:val="008011B3"/>
    <w:rsid w:val="00806060"/>
    <w:rsid w:val="00807D76"/>
    <w:rsid w:val="0081142F"/>
    <w:rsid w:val="00811ACF"/>
    <w:rsid w:val="00811EFA"/>
    <w:rsid w:val="008126D4"/>
    <w:rsid w:val="008136B6"/>
    <w:rsid w:val="0081638E"/>
    <w:rsid w:val="00827352"/>
    <w:rsid w:val="00834E47"/>
    <w:rsid w:val="00836CD5"/>
    <w:rsid w:val="00840B89"/>
    <w:rsid w:val="00843196"/>
    <w:rsid w:val="0084568A"/>
    <w:rsid w:val="008461F0"/>
    <w:rsid w:val="00870885"/>
    <w:rsid w:val="00873B3B"/>
    <w:rsid w:val="00875122"/>
    <w:rsid w:val="0088281D"/>
    <w:rsid w:val="00884399"/>
    <w:rsid w:val="00886233"/>
    <w:rsid w:val="00887E2C"/>
    <w:rsid w:val="00895DB5"/>
    <w:rsid w:val="008A0F20"/>
    <w:rsid w:val="008B6603"/>
    <w:rsid w:val="008C1E52"/>
    <w:rsid w:val="008D514D"/>
    <w:rsid w:val="008D64EC"/>
    <w:rsid w:val="008D7064"/>
    <w:rsid w:val="008D76E9"/>
    <w:rsid w:val="008F55CC"/>
    <w:rsid w:val="009004F1"/>
    <w:rsid w:val="00926AAD"/>
    <w:rsid w:val="0093607D"/>
    <w:rsid w:val="009377BB"/>
    <w:rsid w:val="009532E3"/>
    <w:rsid w:val="00962240"/>
    <w:rsid w:val="00962FE1"/>
    <w:rsid w:val="00973434"/>
    <w:rsid w:val="009820CC"/>
    <w:rsid w:val="00982272"/>
    <w:rsid w:val="00986E85"/>
    <w:rsid w:val="00991EE7"/>
    <w:rsid w:val="0099691D"/>
    <w:rsid w:val="009A1C80"/>
    <w:rsid w:val="009B4CA2"/>
    <w:rsid w:val="009B5D8C"/>
    <w:rsid w:val="009E220B"/>
    <w:rsid w:val="009E3279"/>
    <w:rsid w:val="00A03034"/>
    <w:rsid w:val="00A064B6"/>
    <w:rsid w:val="00A07AE0"/>
    <w:rsid w:val="00A16D42"/>
    <w:rsid w:val="00A20B63"/>
    <w:rsid w:val="00A2439D"/>
    <w:rsid w:val="00A25025"/>
    <w:rsid w:val="00A42386"/>
    <w:rsid w:val="00A42915"/>
    <w:rsid w:val="00A43CFD"/>
    <w:rsid w:val="00A55A1A"/>
    <w:rsid w:val="00A669A8"/>
    <w:rsid w:val="00A914FD"/>
    <w:rsid w:val="00A9569B"/>
    <w:rsid w:val="00AA1365"/>
    <w:rsid w:val="00AA7F76"/>
    <w:rsid w:val="00AB0CBD"/>
    <w:rsid w:val="00AB1EE9"/>
    <w:rsid w:val="00AB6BD0"/>
    <w:rsid w:val="00AD6553"/>
    <w:rsid w:val="00AF0BC8"/>
    <w:rsid w:val="00B057BB"/>
    <w:rsid w:val="00B134F0"/>
    <w:rsid w:val="00B135E9"/>
    <w:rsid w:val="00B16EF4"/>
    <w:rsid w:val="00B23774"/>
    <w:rsid w:val="00B2386D"/>
    <w:rsid w:val="00B25A40"/>
    <w:rsid w:val="00B27ED5"/>
    <w:rsid w:val="00B47D6C"/>
    <w:rsid w:val="00B615E3"/>
    <w:rsid w:val="00B631E7"/>
    <w:rsid w:val="00B70EA9"/>
    <w:rsid w:val="00B718A1"/>
    <w:rsid w:val="00B725E7"/>
    <w:rsid w:val="00B757B6"/>
    <w:rsid w:val="00B83ACC"/>
    <w:rsid w:val="00B84728"/>
    <w:rsid w:val="00B8796E"/>
    <w:rsid w:val="00B90353"/>
    <w:rsid w:val="00B93CC4"/>
    <w:rsid w:val="00B97DC3"/>
    <w:rsid w:val="00BA1189"/>
    <w:rsid w:val="00BA5E7C"/>
    <w:rsid w:val="00BB39F1"/>
    <w:rsid w:val="00BD14C3"/>
    <w:rsid w:val="00BD2D3A"/>
    <w:rsid w:val="00BE6578"/>
    <w:rsid w:val="00BE7DF6"/>
    <w:rsid w:val="00BF19BE"/>
    <w:rsid w:val="00BF4EC0"/>
    <w:rsid w:val="00BF6B7B"/>
    <w:rsid w:val="00C00F1D"/>
    <w:rsid w:val="00C122AD"/>
    <w:rsid w:val="00C2109A"/>
    <w:rsid w:val="00C30BFE"/>
    <w:rsid w:val="00C32F2C"/>
    <w:rsid w:val="00C42C84"/>
    <w:rsid w:val="00C450B5"/>
    <w:rsid w:val="00C45B2A"/>
    <w:rsid w:val="00C475DE"/>
    <w:rsid w:val="00C50741"/>
    <w:rsid w:val="00C63F90"/>
    <w:rsid w:val="00C64F1A"/>
    <w:rsid w:val="00C72DD7"/>
    <w:rsid w:val="00C75382"/>
    <w:rsid w:val="00C7724B"/>
    <w:rsid w:val="00C85EE8"/>
    <w:rsid w:val="00C93323"/>
    <w:rsid w:val="00CA2867"/>
    <w:rsid w:val="00CA6DF9"/>
    <w:rsid w:val="00CB0FCF"/>
    <w:rsid w:val="00CC01C1"/>
    <w:rsid w:val="00CC0871"/>
    <w:rsid w:val="00CC0FB7"/>
    <w:rsid w:val="00CC29CA"/>
    <w:rsid w:val="00CC4021"/>
    <w:rsid w:val="00CD6738"/>
    <w:rsid w:val="00CE0192"/>
    <w:rsid w:val="00CE05FC"/>
    <w:rsid w:val="00CE36D2"/>
    <w:rsid w:val="00CF2666"/>
    <w:rsid w:val="00CF676A"/>
    <w:rsid w:val="00D04253"/>
    <w:rsid w:val="00D06173"/>
    <w:rsid w:val="00D13B5B"/>
    <w:rsid w:val="00D23914"/>
    <w:rsid w:val="00D26D2D"/>
    <w:rsid w:val="00D303D4"/>
    <w:rsid w:val="00D319E0"/>
    <w:rsid w:val="00D35DCD"/>
    <w:rsid w:val="00D40B59"/>
    <w:rsid w:val="00D424B3"/>
    <w:rsid w:val="00D43AC7"/>
    <w:rsid w:val="00D56EE1"/>
    <w:rsid w:val="00D5777F"/>
    <w:rsid w:val="00D60355"/>
    <w:rsid w:val="00D60BDC"/>
    <w:rsid w:val="00D62E15"/>
    <w:rsid w:val="00D6418B"/>
    <w:rsid w:val="00D77FC4"/>
    <w:rsid w:val="00D90434"/>
    <w:rsid w:val="00D91A41"/>
    <w:rsid w:val="00DB3555"/>
    <w:rsid w:val="00DD189C"/>
    <w:rsid w:val="00DE5E9E"/>
    <w:rsid w:val="00DF00C7"/>
    <w:rsid w:val="00E00501"/>
    <w:rsid w:val="00E13FE5"/>
    <w:rsid w:val="00E21A97"/>
    <w:rsid w:val="00E30505"/>
    <w:rsid w:val="00E31593"/>
    <w:rsid w:val="00E33544"/>
    <w:rsid w:val="00E36C38"/>
    <w:rsid w:val="00E418EB"/>
    <w:rsid w:val="00E42A23"/>
    <w:rsid w:val="00E442D8"/>
    <w:rsid w:val="00E444B9"/>
    <w:rsid w:val="00E46599"/>
    <w:rsid w:val="00E51603"/>
    <w:rsid w:val="00E656DD"/>
    <w:rsid w:val="00E7064A"/>
    <w:rsid w:val="00E7325E"/>
    <w:rsid w:val="00E83256"/>
    <w:rsid w:val="00EA19F0"/>
    <w:rsid w:val="00EA6FB3"/>
    <w:rsid w:val="00EB2734"/>
    <w:rsid w:val="00EC46C0"/>
    <w:rsid w:val="00EC50A3"/>
    <w:rsid w:val="00EC50AA"/>
    <w:rsid w:val="00ED07E6"/>
    <w:rsid w:val="00EE7181"/>
    <w:rsid w:val="00EF0554"/>
    <w:rsid w:val="00F0775A"/>
    <w:rsid w:val="00F122B2"/>
    <w:rsid w:val="00F45404"/>
    <w:rsid w:val="00F46902"/>
    <w:rsid w:val="00F64467"/>
    <w:rsid w:val="00F70892"/>
    <w:rsid w:val="00F7193B"/>
    <w:rsid w:val="00F87250"/>
    <w:rsid w:val="00FA67C1"/>
    <w:rsid w:val="00FB21EF"/>
    <w:rsid w:val="00FB5560"/>
    <w:rsid w:val="00FB7CD6"/>
    <w:rsid w:val="00FC3B33"/>
    <w:rsid w:val="00FD4887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E7A"/>
  </w:style>
  <w:style w:type="paragraph" w:styleId="1">
    <w:name w:val="heading 1"/>
    <w:basedOn w:val="a"/>
    <w:next w:val="a"/>
    <w:qFormat/>
    <w:pPr>
      <w:keepNext/>
      <w:spacing w:line="360" w:lineRule="atLeast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tLeast"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tLeast"/>
      <w:ind w:firstLine="851"/>
      <w:jc w:val="right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2172A2"/>
    <w:pPr>
      <w:keepNext/>
      <w:spacing w:line="360" w:lineRule="atLeast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708"/>
    </w:pPr>
  </w:style>
  <w:style w:type="paragraph" w:styleId="a4">
    <w:name w:val="Body Text Indent"/>
    <w:basedOn w:val="a"/>
    <w:pPr>
      <w:spacing w:line="360" w:lineRule="atLeast"/>
      <w:ind w:firstLine="851"/>
      <w:jc w:val="center"/>
    </w:pPr>
    <w:rPr>
      <w:sz w:val="24"/>
    </w:rPr>
  </w:style>
  <w:style w:type="paragraph" w:customStyle="1" w:styleId="ConsPlusTitle">
    <w:name w:val="ConsPlusTitle"/>
    <w:rsid w:val="00114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305E1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5E11"/>
  </w:style>
  <w:style w:type="table" w:styleId="a8">
    <w:name w:val="Table Grid"/>
    <w:basedOn w:val="a1"/>
    <w:rsid w:val="003D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D07E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74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link w:val="7"/>
    <w:rsid w:val="002172A2"/>
    <w:rPr>
      <w:b/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2172A2"/>
    <w:rPr>
      <w:lang w:val="ru-RU" w:eastAsia="ru-RU" w:bidi="ar-SA"/>
    </w:rPr>
  </w:style>
  <w:style w:type="paragraph" w:customStyle="1" w:styleId="ConsPlusNonformat">
    <w:name w:val="ConsPlusNonformat"/>
    <w:rsid w:val="002172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rsid w:val="002172A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semiHidden/>
    <w:rsid w:val="001460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0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E7A"/>
  </w:style>
  <w:style w:type="paragraph" w:styleId="1">
    <w:name w:val="heading 1"/>
    <w:basedOn w:val="a"/>
    <w:next w:val="a"/>
    <w:qFormat/>
    <w:pPr>
      <w:keepNext/>
      <w:spacing w:line="360" w:lineRule="atLeast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tLeast"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tLeast"/>
      <w:ind w:firstLine="851"/>
      <w:jc w:val="right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2172A2"/>
    <w:pPr>
      <w:keepNext/>
      <w:spacing w:line="360" w:lineRule="atLeast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708"/>
    </w:pPr>
  </w:style>
  <w:style w:type="paragraph" w:styleId="a4">
    <w:name w:val="Body Text Indent"/>
    <w:basedOn w:val="a"/>
    <w:pPr>
      <w:spacing w:line="360" w:lineRule="atLeast"/>
      <w:ind w:firstLine="851"/>
      <w:jc w:val="center"/>
    </w:pPr>
    <w:rPr>
      <w:sz w:val="24"/>
    </w:rPr>
  </w:style>
  <w:style w:type="paragraph" w:customStyle="1" w:styleId="ConsPlusTitle">
    <w:name w:val="ConsPlusTitle"/>
    <w:rsid w:val="00114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305E1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5E11"/>
  </w:style>
  <w:style w:type="table" w:styleId="a8">
    <w:name w:val="Table Grid"/>
    <w:basedOn w:val="a1"/>
    <w:rsid w:val="003D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D07E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74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link w:val="7"/>
    <w:rsid w:val="002172A2"/>
    <w:rPr>
      <w:b/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2172A2"/>
    <w:rPr>
      <w:lang w:val="ru-RU" w:eastAsia="ru-RU" w:bidi="ar-SA"/>
    </w:rPr>
  </w:style>
  <w:style w:type="paragraph" w:customStyle="1" w:styleId="ConsPlusNonformat">
    <w:name w:val="ConsPlusNonformat"/>
    <w:rsid w:val="002172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rsid w:val="002172A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semiHidden/>
    <w:rsid w:val="001460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0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\Desktop\&#1055;&#1088;&#1080;&#1082;&#1072;&#1079;%20&#1060;&#105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A7F22-B2B3-4BCB-82A9-E8B12CA0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ФУ</Template>
  <TotalTime>2890</TotalTime>
  <Pages>14</Pages>
  <Words>3302</Words>
  <Characters>23653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Промышленновский  райфинотдел</Company>
  <LinksUpToDate>false</LinksUpToDate>
  <CharactersWithSpaces>26902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Кручинская О.Н.</dc:creator>
  <cp:lastModifiedBy>Слугина С.Ю.</cp:lastModifiedBy>
  <cp:revision>52</cp:revision>
  <cp:lastPrinted>2025-12-03T10:11:00Z</cp:lastPrinted>
  <dcterms:created xsi:type="dcterms:W3CDTF">2022-03-11T10:01:00Z</dcterms:created>
  <dcterms:modified xsi:type="dcterms:W3CDTF">2025-12-03T10:13:00Z</dcterms:modified>
</cp:coreProperties>
</file>