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BA" w:rsidRPr="00AD45BA" w:rsidRDefault="00AD45BA">
      <w:pPr>
        <w:rPr>
          <w:b/>
          <w:sz w:val="28"/>
          <w:szCs w:val="28"/>
        </w:rPr>
      </w:pPr>
      <w:r w:rsidRPr="00AD45BA">
        <w:rPr>
          <w:b/>
          <w:sz w:val="28"/>
          <w:szCs w:val="28"/>
        </w:rPr>
        <w:t>Афиша событий в кузбасских центрах общения старшего поколения в феврале</w:t>
      </w:r>
    </w:p>
    <w:p w:rsidR="00AD45BA" w:rsidRDefault="00AD45BA"/>
    <w:p w:rsidR="0067582A" w:rsidRPr="00AD45BA" w:rsidRDefault="00F25840">
      <w:pPr>
        <w:rPr>
          <w:sz w:val="24"/>
          <w:szCs w:val="24"/>
        </w:rPr>
      </w:pPr>
      <w:r w:rsidRPr="00AD45BA">
        <w:rPr>
          <w:sz w:val="24"/>
          <w:szCs w:val="24"/>
        </w:rPr>
        <w:t xml:space="preserve">День защитника Отечества, Масленица, уроки цифровой безопасности и финансовой грамотности, </w:t>
      </w:r>
      <w:proofErr w:type="spellStart"/>
      <w:r w:rsidRPr="00AD45BA">
        <w:rPr>
          <w:sz w:val="24"/>
          <w:szCs w:val="24"/>
        </w:rPr>
        <w:t>вебинары</w:t>
      </w:r>
      <w:proofErr w:type="spellEnd"/>
      <w:r w:rsidRPr="00AD45BA">
        <w:rPr>
          <w:sz w:val="24"/>
          <w:szCs w:val="24"/>
        </w:rPr>
        <w:t xml:space="preserve"> по здоровому образу жизни и кулинарные посиделки, мастер-классы и многое, многое другое!</w:t>
      </w:r>
    </w:p>
    <w:p w:rsidR="00AD45BA" w:rsidRPr="00AD45BA" w:rsidRDefault="00AD45BA">
      <w:pPr>
        <w:rPr>
          <w:sz w:val="24"/>
          <w:szCs w:val="24"/>
        </w:rPr>
      </w:pPr>
    </w:p>
    <w:p w:rsidR="00F25840" w:rsidRPr="00AD45BA" w:rsidRDefault="00F25840">
      <w:pPr>
        <w:rPr>
          <w:sz w:val="24"/>
          <w:szCs w:val="24"/>
        </w:rPr>
      </w:pPr>
      <w:r w:rsidRPr="00AD45BA">
        <w:rPr>
          <w:sz w:val="24"/>
          <w:szCs w:val="24"/>
        </w:rPr>
        <w:t>Афиша центров общения старшего поколения разнообразна и интересна.</w:t>
      </w:r>
      <w:r w:rsidR="003F781A" w:rsidRPr="00AD45BA">
        <w:rPr>
          <w:sz w:val="24"/>
          <w:szCs w:val="24"/>
        </w:rPr>
        <w:t xml:space="preserve"> Подробнее о ней – в наших карточках и на страницах центров по </w:t>
      </w:r>
      <w:r w:rsidR="00AD45BA" w:rsidRPr="00AD45BA">
        <w:rPr>
          <w:sz w:val="24"/>
          <w:szCs w:val="24"/>
        </w:rPr>
        <w:t xml:space="preserve">ссылке: </w:t>
      </w:r>
      <w:hyperlink r:id="rId4" w:history="1">
        <w:r w:rsidR="00AD45BA" w:rsidRPr="00B350C5">
          <w:rPr>
            <w:rStyle w:val="a3"/>
            <w:sz w:val="24"/>
            <w:szCs w:val="24"/>
          </w:rPr>
          <w:t>https://sfr.gov.ru/branches/kuzbass/</w:t>
        </w:r>
      </w:hyperlink>
      <w:r w:rsidR="00AD45BA">
        <w:rPr>
          <w:sz w:val="24"/>
          <w:szCs w:val="24"/>
        </w:rPr>
        <w:t xml:space="preserve"> </w:t>
      </w:r>
      <w:bookmarkStart w:id="0" w:name="_GoBack"/>
      <w:bookmarkEnd w:id="0"/>
    </w:p>
    <w:p w:rsidR="00587A89" w:rsidRPr="00AD45BA" w:rsidRDefault="00587A89">
      <w:pPr>
        <w:rPr>
          <w:sz w:val="24"/>
          <w:szCs w:val="24"/>
        </w:rPr>
      </w:pPr>
    </w:p>
    <w:p w:rsidR="00587A89" w:rsidRPr="00AD45BA" w:rsidRDefault="00AD45BA">
      <w:pPr>
        <w:rPr>
          <w:sz w:val="24"/>
          <w:szCs w:val="24"/>
        </w:rPr>
      </w:pPr>
      <w:r w:rsidRPr="00AD45BA">
        <w:rPr>
          <w:sz w:val="24"/>
          <w:szCs w:val="24"/>
        </w:rPr>
        <w:t xml:space="preserve">Присоединяйтесь к нам, приобретайте новых друзей и обогащайтесь новыми знаниями! </w:t>
      </w:r>
      <w:r w:rsidR="00587A89" w:rsidRPr="00AD45BA">
        <w:rPr>
          <w:sz w:val="24"/>
          <w:szCs w:val="24"/>
        </w:rPr>
        <w:t>Ждем вас в наших центрах общения!</w:t>
      </w:r>
    </w:p>
    <w:p w:rsidR="00587A89" w:rsidRPr="00AD45BA" w:rsidRDefault="00587A89">
      <w:pPr>
        <w:rPr>
          <w:sz w:val="24"/>
          <w:szCs w:val="24"/>
        </w:rPr>
      </w:pPr>
    </w:p>
    <w:p w:rsidR="00587A89" w:rsidRDefault="00587A89">
      <w:pPr>
        <w:rPr>
          <w:sz w:val="24"/>
          <w:szCs w:val="24"/>
        </w:rPr>
      </w:pPr>
      <w:r w:rsidRPr="00AD45BA">
        <w:rPr>
          <w:sz w:val="24"/>
          <w:szCs w:val="24"/>
        </w:rPr>
        <w:t>#</w:t>
      </w:r>
      <w:proofErr w:type="spellStart"/>
      <w:r w:rsidRPr="00AD45BA">
        <w:rPr>
          <w:sz w:val="24"/>
          <w:szCs w:val="24"/>
        </w:rPr>
        <w:t>СФРКузбасс</w:t>
      </w:r>
      <w:proofErr w:type="spellEnd"/>
      <w:r w:rsidRPr="00AD45BA">
        <w:rPr>
          <w:sz w:val="24"/>
          <w:szCs w:val="24"/>
        </w:rPr>
        <w:t xml:space="preserve"> #</w:t>
      </w:r>
      <w:proofErr w:type="spellStart"/>
      <w:r w:rsidRPr="00AD45BA">
        <w:rPr>
          <w:sz w:val="24"/>
          <w:szCs w:val="24"/>
        </w:rPr>
        <w:t>центрыобщения</w:t>
      </w:r>
      <w:proofErr w:type="spellEnd"/>
      <w:r w:rsidRPr="00AD45BA">
        <w:rPr>
          <w:sz w:val="24"/>
          <w:szCs w:val="24"/>
        </w:rPr>
        <w:t xml:space="preserve"> #ЦОСП</w:t>
      </w:r>
    </w:p>
    <w:p w:rsidR="00D54F84" w:rsidRDefault="00D54F84">
      <w:pPr>
        <w:rPr>
          <w:sz w:val="24"/>
          <w:szCs w:val="24"/>
        </w:rPr>
      </w:pPr>
    </w:p>
    <w:p w:rsidR="00D54F84" w:rsidRPr="00AD45BA" w:rsidRDefault="00D54F84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67.7pt">
            <v:imagedata r:id="rId5" o:title="28.01_ОСФР_Афиша событий в центрах общения старшего поколения  ФЕВРАЛЬ_1"/>
          </v:shape>
        </w:pict>
      </w:r>
      <w:r>
        <w:rPr>
          <w:sz w:val="24"/>
          <w:szCs w:val="24"/>
        </w:rPr>
        <w:lastRenderedPageBreak/>
        <w:pict>
          <v:shape id="_x0000_i1026" type="#_x0000_t75" style="width:467.05pt;height:467.05pt">
            <v:imagedata r:id="rId6" o:title="28.01_ОСФР_Афиша событий в центрах общения старшего поколения  ФЕВРАЛЬ_2"/>
          </v:shape>
        </w:pict>
      </w:r>
      <w:r>
        <w:rPr>
          <w:sz w:val="24"/>
          <w:szCs w:val="24"/>
        </w:rPr>
        <w:lastRenderedPageBreak/>
        <w:pict>
          <v:shape id="_x0000_i1027" type="#_x0000_t75" style="width:467.05pt;height:467.05pt">
            <v:imagedata r:id="rId7" o:title="28.01_ОСФР_Афиша событий в центрах общения старшего поколения  ФЕВРАЛЬ_3"/>
          </v:shape>
        </w:pict>
      </w:r>
      <w:r>
        <w:rPr>
          <w:sz w:val="24"/>
          <w:szCs w:val="24"/>
        </w:rPr>
        <w:lastRenderedPageBreak/>
        <w:pict>
          <v:shape id="_x0000_i1028" type="#_x0000_t75" style="width:467.05pt;height:467.05pt">
            <v:imagedata r:id="rId8" o:title="28.01_ОСФР_Афиша событий в центрах общения старшего поколения  ФЕВРАЛЬ_4"/>
          </v:shape>
        </w:pict>
      </w:r>
      <w:r>
        <w:rPr>
          <w:sz w:val="24"/>
          <w:szCs w:val="24"/>
        </w:rPr>
        <w:lastRenderedPageBreak/>
        <w:pict>
          <v:shape id="_x0000_i1029" type="#_x0000_t75" style="width:467.05pt;height:467.05pt">
            <v:imagedata r:id="rId9" o:title="28.01_ОСФР_Афиша событий в центрах общения старшего поколения  ФЕВРАЛЬ_5"/>
          </v:shape>
        </w:pict>
      </w:r>
      <w:r>
        <w:rPr>
          <w:sz w:val="24"/>
          <w:szCs w:val="24"/>
        </w:rPr>
        <w:lastRenderedPageBreak/>
        <w:pict>
          <v:shape id="_x0000_i1030" type="#_x0000_t75" style="width:467.05pt;height:467.05pt">
            <v:imagedata r:id="rId10" o:title="28.01_ОСФР_Афиша событий в центрах общения старшего поколения  ФЕВРАЛЬ_6"/>
          </v:shape>
        </w:pict>
      </w:r>
      <w:r>
        <w:rPr>
          <w:sz w:val="24"/>
          <w:szCs w:val="24"/>
        </w:rPr>
        <w:lastRenderedPageBreak/>
        <w:pict>
          <v:shape id="_x0000_i1031" type="#_x0000_t75" style="width:467.05pt;height:467.05pt">
            <v:imagedata r:id="rId11" o:title="28.01_ОСФР_Афиша событий в центрах общения старшего поколения  ФЕВРАЛЬ_7"/>
          </v:shape>
        </w:pict>
      </w:r>
      <w:r>
        <w:rPr>
          <w:sz w:val="24"/>
          <w:szCs w:val="24"/>
        </w:rPr>
        <w:lastRenderedPageBreak/>
        <w:pict>
          <v:shape id="_x0000_i1032" type="#_x0000_t75" style="width:467.05pt;height:467.05pt">
            <v:imagedata r:id="rId12" o:title="28.01_ОСФР_Афиша событий в центрах общения старшего поколения  ФЕВРАЛЬ_8"/>
          </v:shape>
        </w:pict>
      </w:r>
      <w:r>
        <w:rPr>
          <w:sz w:val="24"/>
          <w:szCs w:val="24"/>
        </w:rPr>
        <w:lastRenderedPageBreak/>
        <w:pict>
          <v:shape id="_x0000_i1033" type="#_x0000_t75" style="width:467.05pt;height:467.05pt">
            <v:imagedata r:id="rId13" o:title="28.01_ОСФР_Афиша событий в центрах общения старшего поколения  ФЕВРАЛЬ_9"/>
          </v:shape>
        </w:pict>
      </w:r>
      <w:r>
        <w:rPr>
          <w:sz w:val="24"/>
          <w:szCs w:val="24"/>
        </w:rPr>
        <w:lastRenderedPageBreak/>
        <w:pict>
          <v:shape id="_x0000_i1034" type="#_x0000_t75" style="width:467.05pt;height:467.05pt">
            <v:imagedata r:id="rId14" o:title="28.01_ОСФР_Афиша событий в центрах общения старшего поколения  ФЕВРАЛЬ_10"/>
          </v:shape>
        </w:pict>
      </w:r>
    </w:p>
    <w:sectPr w:rsidR="00D54F84" w:rsidRPr="00AD45BA" w:rsidSect="00D7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87A89"/>
    <w:rsid w:val="003F781A"/>
    <w:rsid w:val="0041097E"/>
    <w:rsid w:val="00587A89"/>
    <w:rsid w:val="009B01D1"/>
    <w:rsid w:val="00AD45BA"/>
    <w:rsid w:val="00D54F84"/>
    <w:rsid w:val="00D74CD2"/>
    <w:rsid w:val="00F25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5B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sfr.gov.ru/branches/kuzbass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Ирина Юрьевна</dc:creator>
  <cp:lastModifiedBy>Техник-оператор</cp:lastModifiedBy>
  <cp:revision>2</cp:revision>
  <dcterms:created xsi:type="dcterms:W3CDTF">2026-01-28T07:48:00Z</dcterms:created>
  <dcterms:modified xsi:type="dcterms:W3CDTF">2026-01-28T07:48:00Z</dcterms:modified>
</cp:coreProperties>
</file>